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2" w:type="dxa"/>
        <w:jc w:val="center"/>
        <w:tblLayout w:type="fixed"/>
        <w:tblCellMar>
          <w:left w:w="72" w:type="dxa"/>
          <w:right w:w="72" w:type="dxa"/>
        </w:tblCellMar>
        <w:tblLook w:val="04A0" w:firstRow="1" w:lastRow="0" w:firstColumn="1" w:lastColumn="0" w:noHBand="0" w:noVBand="1"/>
        <w:tblDescription w:val="Tableau de disposition de prospectus"/>
      </w:tblPr>
      <w:tblGrid>
        <w:gridCol w:w="6649"/>
        <w:gridCol w:w="424"/>
        <w:gridCol w:w="298"/>
        <w:gridCol w:w="275"/>
        <w:gridCol w:w="2576"/>
      </w:tblGrid>
      <w:tr w:rsidR="009C3277" w:rsidTr="00A87A52">
        <w:trPr>
          <w:trHeight w:hRule="exact" w:val="1563"/>
          <w:jc w:val="center"/>
        </w:trPr>
        <w:tc>
          <w:tcPr>
            <w:tcW w:w="6649" w:type="dxa"/>
          </w:tcPr>
          <w:p w:rsidR="009C3277" w:rsidRPr="00A87A52" w:rsidRDefault="00346CE8">
            <w:pPr>
              <w:rPr>
                <w:b/>
                <w:color w:val="C00000"/>
              </w:rPr>
            </w:pPr>
            <w:r>
              <w:rPr>
                <w:noProof/>
                <w:lang w:val="fr-SN" w:eastAsia="fr-SN"/>
              </w:rPr>
              <w:drawing>
                <wp:inline distT="0" distB="0" distL="0" distR="0" wp14:anchorId="5C2AA543" wp14:editId="6B12E4C3">
                  <wp:extent cx="6029756" cy="59055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44570" cy="592001"/>
                          </a:xfrm>
                          <a:prstGeom prst="rect">
                            <a:avLst/>
                          </a:prstGeom>
                        </pic:spPr>
                      </pic:pic>
                    </a:graphicData>
                  </a:graphic>
                </wp:inline>
              </w:drawing>
            </w:r>
          </w:p>
        </w:tc>
        <w:tc>
          <w:tcPr>
            <w:tcW w:w="722" w:type="dxa"/>
            <w:gridSpan w:val="2"/>
            <w:tcBorders>
              <w:right w:val="double" w:sz="4" w:space="0" w:color="C42F1A" w:themeColor="accent5"/>
            </w:tcBorders>
          </w:tcPr>
          <w:p w:rsidR="009C3277" w:rsidRPr="00A87A52" w:rsidRDefault="009C3277">
            <w:pPr>
              <w:rPr>
                <w:color w:val="C00000"/>
              </w:rPr>
            </w:pPr>
          </w:p>
        </w:tc>
        <w:tc>
          <w:tcPr>
            <w:tcW w:w="275" w:type="dxa"/>
            <w:tcBorders>
              <w:left w:val="double" w:sz="4" w:space="0" w:color="C42F1A" w:themeColor="accent5"/>
            </w:tcBorders>
          </w:tcPr>
          <w:p w:rsidR="009C3277" w:rsidRDefault="009C3277"/>
        </w:tc>
        <w:tc>
          <w:tcPr>
            <w:tcW w:w="2576" w:type="dxa"/>
          </w:tcPr>
          <w:p w:rsidR="009C3277" w:rsidRDefault="009C3277"/>
        </w:tc>
      </w:tr>
      <w:tr w:rsidR="009C3277" w:rsidRPr="00A360F9" w:rsidTr="00A87A52">
        <w:trPr>
          <w:trHeight w:hRule="exact" w:val="12727"/>
          <w:jc w:val="center"/>
        </w:trPr>
        <w:tc>
          <w:tcPr>
            <w:tcW w:w="7073" w:type="dxa"/>
            <w:gridSpan w:val="2"/>
          </w:tcPr>
          <w:p w:rsidR="009A5205" w:rsidRPr="00A87A52" w:rsidRDefault="00501941" w:rsidP="00495824">
            <w:pPr>
              <w:pStyle w:val="Titrevnement"/>
              <w:jc w:val="center"/>
              <w:rPr>
                <w:b/>
                <w:color w:val="C00000"/>
                <w:sz w:val="52"/>
                <w:lang w:val="fr-SN"/>
              </w:rPr>
            </w:pPr>
            <w:r w:rsidRPr="00A87A52">
              <w:rPr>
                <w:b/>
                <w:color w:val="C00000"/>
                <w:sz w:val="52"/>
                <w:lang w:val="fr-SN"/>
              </w:rPr>
              <w:t xml:space="preserve">Eléments de cadrage pour l’élaboration d’une </w:t>
            </w:r>
          </w:p>
          <w:p w:rsidR="001818A4" w:rsidRPr="00A87A52" w:rsidRDefault="00495824" w:rsidP="00495824">
            <w:pPr>
              <w:pStyle w:val="Titrevnement"/>
              <w:jc w:val="center"/>
              <w:rPr>
                <w:color w:val="C00000"/>
                <w:lang w:val="fr-SN"/>
              </w:rPr>
            </w:pPr>
            <w:r w:rsidRPr="00A87A52">
              <w:rPr>
                <w:b/>
                <w:color w:val="C00000"/>
                <w:sz w:val="52"/>
                <w:lang w:val="fr-SN"/>
              </w:rPr>
              <w:t>Charte</w:t>
            </w:r>
            <w:r w:rsidRPr="00A87A52">
              <w:rPr>
                <w:b/>
                <w:color w:val="C00000"/>
                <w:lang w:val="fr-SN"/>
              </w:rPr>
              <w:t xml:space="preserve"> des</w:t>
            </w:r>
            <w:r w:rsidR="009A5205" w:rsidRPr="00A87A52">
              <w:rPr>
                <w:b/>
                <w:color w:val="C00000"/>
                <w:lang w:val="fr-SN"/>
              </w:rPr>
              <w:t xml:space="preserve"> </w:t>
            </w:r>
            <w:r w:rsidR="00DC7C87" w:rsidRPr="00A87A52">
              <w:rPr>
                <w:b/>
                <w:color w:val="C00000"/>
                <w:sz w:val="52"/>
                <w:lang w:val="fr-SN"/>
              </w:rPr>
              <w:t>ASEM</w:t>
            </w:r>
            <w:r w:rsidRPr="00A87A52">
              <w:rPr>
                <w:color w:val="C00000"/>
                <w:lang w:val="fr-SN"/>
              </w:rPr>
              <w:t xml:space="preserve"> </w:t>
            </w:r>
          </w:p>
          <w:p w:rsidR="009C3277" w:rsidRPr="00A87A52" w:rsidRDefault="009A5205" w:rsidP="00495824">
            <w:pPr>
              <w:pStyle w:val="Titrevnement"/>
              <w:jc w:val="center"/>
              <w:rPr>
                <w:color w:val="C00000"/>
                <w:sz w:val="32"/>
                <w:lang w:val="fr-SN"/>
              </w:rPr>
            </w:pPr>
            <w:r w:rsidRPr="00A87A52">
              <w:rPr>
                <w:color w:val="C00000"/>
                <w:sz w:val="28"/>
                <w:lang w:val="fr-SN"/>
              </w:rPr>
              <w:t>(</w:t>
            </w:r>
            <w:r w:rsidR="00495824" w:rsidRPr="00A87A52">
              <w:rPr>
                <w:color w:val="C00000"/>
                <w:sz w:val="28"/>
                <w:lang w:val="fr-SN"/>
              </w:rPr>
              <w:t>Agents spécialisés des écoles maternelles</w:t>
            </w:r>
            <w:r w:rsidRPr="00A87A52">
              <w:rPr>
                <w:color w:val="C00000"/>
                <w:sz w:val="28"/>
                <w:lang w:val="fr-SN"/>
              </w:rPr>
              <w:t>)</w:t>
            </w:r>
            <w:r w:rsidR="006653C8" w:rsidRPr="00A87A52">
              <w:rPr>
                <w:color w:val="C00000"/>
                <w:sz w:val="44"/>
                <w:lang w:val="fr-SN"/>
              </w:rPr>
              <w:br/>
            </w:r>
          </w:p>
          <w:p w:rsidR="001818A4" w:rsidRPr="00A87A52" w:rsidRDefault="00A87A52" w:rsidP="00495824">
            <w:pPr>
              <w:pStyle w:val="Titrevnement"/>
              <w:jc w:val="center"/>
              <w:rPr>
                <w:color w:val="C00000"/>
                <w:lang w:val="fr-SN"/>
              </w:rPr>
            </w:pPr>
            <w:r>
              <w:rPr>
                <w:noProof/>
                <w:lang w:val="fr-SN" w:eastAsia="fr-SN"/>
              </w:rPr>
              <w:drawing>
                <wp:inline distT="0" distB="0" distL="0" distR="0" wp14:anchorId="6A07A371" wp14:editId="4573AF67">
                  <wp:extent cx="4399915" cy="2841625"/>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99915" cy="2841625"/>
                          </a:xfrm>
                          <a:prstGeom prst="rect">
                            <a:avLst/>
                          </a:prstGeom>
                        </pic:spPr>
                      </pic:pic>
                    </a:graphicData>
                  </a:graphic>
                </wp:inline>
              </w:drawing>
            </w:r>
          </w:p>
          <w:p w:rsidR="001818A4" w:rsidRPr="00A87A52" w:rsidRDefault="001818A4" w:rsidP="00495824">
            <w:pPr>
              <w:pStyle w:val="Titrevnement"/>
              <w:jc w:val="center"/>
              <w:rPr>
                <w:color w:val="C00000"/>
                <w:lang w:val="fr-SN"/>
              </w:rPr>
            </w:pPr>
          </w:p>
        </w:tc>
        <w:tc>
          <w:tcPr>
            <w:tcW w:w="298" w:type="dxa"/>
            <w:tcBorders>
              <w:right w:val="double" w:sz="4" w:space="0" w:color="C42F1A" w:themeColor="accent5"/>
            </w:tcBorders>
          </w:tcPr>
          <w:p w:rsidR="009C3277" w:rsidRPr="00A360F9" w:rsidRDefault="009C3277">
            <w:pPr>
              <w:rPr>
                <w:lang w:val="fr-SN"/>
              </w:rPr>
            </w:pPr>
          </w:p>
        </w:tc>
        <w:tc>
          <w:tcPr>
            <w:tcW w:w="275" w:type="dxa"/>
            <w:tcBorders>
              <w:left w:val="double" w:sz="4" w:space="0" w:color="C42F1A" w:themeColor="accent5"/>
            </w:tcBorders>
          </w:tcPr>
          <w:p w:rsidR="009C3277" w:rsidRPr="00A360F9" w:rsidRDefault="009C3277">
            <w:pPr>
              <w:rPr>
                <w:lang w:val="fr-SN"/>
              </w:rPr>
            </w:pPr>
          </w:p>
        </w:tc>
        <w:tc>
          <w:tcPr>
            <w:tcW w:w="2576" w:type="dxa"/>
          </w:tcPr>
          <w:p w:rsidR="009C3277" w:rsidRPr="00E066C2" w:rsidRDefault="009C3277">
            <w:pPr>
              <w:rPr>
                <w:lang w:val="fr-FR"/>
              </w:rPr>
            </w:pPr>
          </w:p>
          <w:p w:rsidR="009C3277" w:rsidRPr="00E066C2" w:rsidRDefault="009C3277" w:rsidP="00D47825">
            <w:pPr>
              <w:rPr>
                <w:lang w:val="fr-FR"/>
              </w:rPr>
            </w:pPr>
          </w:p>
          <w:p w:rsidR="009C3277" w:rsidRPr="00803136" w:rsidRDefault="009C3277" w:rsidP="00D47825">
            <w:pPr>
              <w:rPr>
                <w:lang w:val="fr-FR"/>
              </w:rPr>
            </w:pPr>
          </w:p>
          <w:p w:rsidR="009C3277" w:rsidRPr="00AB5D80" w:rsidRDefault="009C3277" w:rsidP="00AB5D80">
            <w:pPr>
              <w:rPr>
                <w:sz w:val="24"/>
                <w:szCs w:val="24"/>
                <w:lang w:val="fr-FR"/>
              </w:rPr>
            </w:pPr>
          </w:p>
        </w:tc>
      </w:tr>
    </w:tbl>
    <w:p w:rsidR="00501941" w:rsidRPr="009A5205" w:rsidRDefault="00501941" w:rsidP="009A5205">
      <w:pPr>
        <w:spacing w:line="276" w:lineRule="auto"/>
        <w:rPr>
          <w:rFonts w:ascii="Arial" w:hAnsi="Arial" w:cs="Arial"/>
          <w:sz w:val="24"/>
          <w:lang w:val="fr-FR"/>
        </w:rPr>
      </w:pPr>
      <w:r w:rsidRPr="009A5205">
        <w:rPr>
          <w:rFonts w:ascii="Arial" w:hAnsi="Arial" w:cs="Arial"/>
          <w:sz w:val="24"/>
          <w:lang w:val="fr-FR"/>
        </w:rPr>
        <w:lastRenderedPageBreak/>
        <w:t xml:space="preserve">En 2015/2016, un stage filé intitulé « Le rôle et la posture du binôme enseignant/ASEM » s’est déroulé sur Dakar et Abidjan. </w:t>
      </w:r>
      <w:r w:rsidR="009A5205">
        <w:rPr>
          <w:rFonts w:ascii="Arial" w:hAnsi="Arial" w:cs="Arial"/>
          <w:sz w:val="24"/>
          <w:lang w:val="fr-FR"/>
        </w:rPr>
        <w:br/>
      </w:r>
      <w:r w:rsidRPr="009A5205">
        <w:rPr>
          <w:rFonts w:ascii="Arial" w:hAnsi="Arial" w:cs="Arial"/>
          <w:sz w:val="24"/>
          <w:lang w:val="fr-FR"/>
        </w:rPr>
        <w:t>A l’occasion de ces temps de formation, le besoin de définir précisément le rôle et les champs d’intervention de chacun s’est fait sentir.</w:t>
      </w:r>
      <w:r w:rsidRPr="009A5205">
        <w:rPr>
          <w:rFonts w:ascii="Arial" w:hAnsi="Arial" w:cs="Arial"/>
          <w:sz w:val="24"/>
          <w:lang w:val="fr-FR"/>
        </w:rPr>
        <w:br/>
        <w:t xml:space="preserve">Il a été proposé qu’un écrit, la charte des ASEM, contractualise au niveau de chaque établissement </w:t>
      </w:r>
      <w:r w:rsidR="009A5205" w:rsidRPr="009A5205">
        <w:rPr>
          <w:rFonts w:ascii="Arial" w:hAnsi="Arial" w:cs="Arial"/>
          <w:sz w:val="24"/>
          <w:lang w:val="fr-FR"/>
        </w:rPr>
        <w:t xml:space="preserve">les rôles et les responsabilités de </w:t>
      </w:r>
      <w:r w:rsidR="009A5205">
        <w:rPr>
          <w:rFonts w:ascii="Arial" w:hAnsi="Arial" w:cs="Arial"/>
          <w:sz w:val="24"/>
          <w:lang w:val="fr-FR"/>
        </w:rPr>
        <w:t>chaque membre du binôme.</w:t>
      </w:r>
    </w:p>
    <w:p w:rsidR="001818A4" w:rsidRPr="00A87A52" w:rsidRDefault="001818A4" w:rsidP="001818A4">
      <w:pPr>
        <w:pStyle w:val="Titrevnement"/>
        <w:rPr>
          <w:color w:val="C00000"/>
          <w:lang w:val="fr-FR"/>
        </w:rPr>
      </w:pPr>
      <w:r w:rsidRPr="00A87A52">
        <w:rPr>
          <w:rFonts w:ascii="Impact" w:hAnsi="Impact"/>
          <w:color w:val="C00000"/>
          <w:lang w:val="fr-FR"/>
        </w:rPr>
        <w:t>Pourquoi une charte ?</w:t>
      </w:r>
    </w:p>
    <w:p w:rsidR="001818A4" w:rsidRPr="00A360F9" w:rsidRDefault="001818A4" w:rsidP="001818A4">
      <w:pPr>
        <w:rPr>
          <w:lang w:val="fr-SN"/>
        </w:rPr>
      </w:pPr>
    </w:p>
    <w:p w:rsidR="001818A4" w:rsidRPr="00501941" w:rsidRDefault="001818A4" w:rsidP="009A5205">
      <w:pPr>
        <w:pStyle w:val="Titre2"/>
        <w:spacing w:line="276" w:lineRule="auto"/>
        <w:rPr>
          <w:rFonts w:ascii="Arial" w:eastAsia="Times New Roman" w:hAnsi="Arial" w:cs="Arial"/>
          <w:color w:val="auto"/>
          <w:sz w:val="24"/>
          <w:lang w:val="fr-SN" w:eastAsia="fr-SN"/>
        </w:rPr>
      </w:pPr>
      <w:r w:rsidRPr="00501941">
        <w:rPr>
          <w:rFonts w:ascii="Arial" w:eastAsia="Times New Roman" w:hAnsi="Arial" w:cs="Arial"/>
          <w:color w:val="auto"/>
          <w:sz w:val="24"/>
          <w:lang w:val="fr-SN" w:eastAsia="fr-SN"/>
        </w:rPr>
        <w:t>La charte a pour objectif de définir le rôle de l’ASEM au sein de la classe et de l’école.</w:t>
      </w:r>
      <w:r w:rsidR="009A5205">
        <w:rPr>
          <w:rFonts w:ascii="Arial" w:eastAsia="Times New Roman" w:hAnsi="Arial" w:cs="Arial"/>
          <w:color w:val="auto"/>
          <w:sz w:val="24"/>
          <w:lang w:val="fr-SN" w:eastAsia="fr-SN"/>
        </w:rPr>
        <w:br/>
      </w:r>
      <w:r w:rsidRPr="00501941">
        <w:rPr>
          <w:rFonts w:ascii="Arial" w:eastAsia="Times New Roman" w:hAnsi="Arial" w:cs="Arial"/>
          <w:color w:val="auto"/>
          <w:sz w:val="24"/>
          <w:lang w:val="fr-SN" w:eastAsia="fr-SN"/>
        </w:rPr>
        <w:t xml:space="preserve">Elle précise le </w:t>
      </w:r>
      <w:r w:rsidR="00A208F2" w:rsidRPr="00501941">
        <w:rPr>
          <w:rFonts w:ascii="Arial" w:eastAsia="Times New Roman" w:hAnsi="Arial" w:cs="Arial"/>
          <w:color w:val="auto"/>
          <w:sz w:val="24"/>
          <w:lang w:val="fr-SN" w:eastAsia="fr-SN"/>
        </w:rPr>
        <w:t xml:space="preserve">champ d’intervention de l’ASEM et </w:t>
      </w:r>
      <w:r w:rsidR="009A5205">
        <w:rPr>
          <w:rFonts w:ascii="Arial" w:eastAsia="Times New Roman" w:hAnsi="Arial" w:cs="Arial"/>
          <w:color w:val="auto"/>
          <w:sz w:val="24"/>
          <w:lang w:val="fr-SN" w:eastAsia="fr-SN"/>
        </w:rPr>
        <w:t>les conditions de fonctionnement du binôme enseignant/ASEM</w:t>
      </w:r>
      <w:r w:rsidR="00A208F2" w:rsidRPr="00501941">
        <w:rPr>
          <w:rFonts w:ascii="Arial" w:eastAsia="Times New Roman" w:hAnsi="Arial" w:cs="Arial"/>
          <w:color w:val="auto"/>
          <w:sz w:val="24"/>
          <w:lang w:val="fr-SN" w:eastAsia="fr-SN"/>
        </w:rPr>
        <w:t>.</w:t>
      </w:r>
      <w:r w:rsidR="009A5205">
        <w:rPr>
          <w:rFonts w:ascii="Arial" w:eastAsia="Times New Roman" w:hAnsi="Arial" w:cs="Arial"/>
          <w:color w:val="auto"/>
          <w:sz w:val="24"/>
          <w:lang w:val="fr-SN" w:eastAsia="fr-SN"/>
        </w:rPr>
        <w:br/>
      </w:r>
      <w:r w:rsidRPr="00501941">
        <w:rPr>
          <w:rFonts w:ascii="Arial" w:eastAsia="Times New Roman" w:hAnsi="Arial" w:cs="Arial"/>
          <w:color w:val="auto"/>
          <w:sz w:val="24"/>
          <w:lang w:val="fr-SN" w:eastAsia="fr-SN"/>
        </w:rPr>
        <w:t>C’est un document de référence accepté par l’ensemble de la communauté éducative.</w:t>
      </w:r>
    </w:p>
    <w:p w:rsidR="00A208F2" w:rsidRPr="00501941" w:rsidRDefault="00A208F2" w:rsidP="009A5205">
      <w:pPr>
        <w:spacing w:line="276" w:lineRule="auto"/>
        <w:rPr>
          <w:rFonts w:ascii="Arial" w:hAnsi="Arial" w:cs="Arial"/>
          <w:sz w:val="24"/>
          <w:szCs w:val="24"/>
          <w:lang w:val="fr-SN" w:eastAsia="fr-SN"/>
        </w:rPr>
      </w:pPr>
      <w:r w:rsidRPr="00501941">
        <w:rPr>
          <w:rFonts w:ascii="Arial" w:hAnsi="Arial" w:cs="Arial"/>
          <w:sz w:val="24"/>
          <w:szCs w:val="24"/>
          <w:lang w:val="fr-SN" w:eastAsia="fr-SN"/>
        </w:rPr>
        <w:t>C’est également un outil d’information, d’aide à la réflexion afin de faciliter la collaboration pour un meilleur service rendu aux enfants et aux familles.</w:t>
      </w:r>
    </w:p>
    <w:p w:rsidR="00803DB9" w:rsidRPr="00501941" w:rsidRDefault="00803DB9" w:rsidP="009A5205">
      <w:pPr>
        <w:spacing w:line="276" w:lineRule="auto"/>
        <w:rPr>
          <w:rFonts w:ascii="Arial" w:hAnsi="Arial" w:cs="Arial"/>
          <w:sz w:val="24"/>
          <w:lang w:val="fr-SN" w:eastAsia="fr-SN"/>
        </w:rPr>
      </w:pPr>
      <w:r w:rsidRPr="009A5205">
        <w:rPr>
          <w:rFonts w:ascii="Arial" w:hAnsi="Arial" w:cs="Arial"/>
          <w:b/>
          <w:i/>
          <w:sz w:val="24"/>
          <w:lang w:val="fr-SN" w:eastAsia="fr-SN"/>
        </w:rPr>
        <w:t>Le présent document est une base sur laquelle chaque établissement peut élaborer sa propre charte prenant en compte le contexte local</w:t>
      </w:r>
      <w:r w:rsidRPr="00501941">
        <w:rPr>
          <w:rFonts w:ascii="Arial" w:hAnsi="Arial" w:cs="Arial"/>
          <w:sz w:val="24"/>
          <w:lang w:val="fr-SN" w:eastAsia="fr-SN"/>
        </w:rPr>
        <w:t>.</w:t>
      </w:r>
    </w:p>
    <w:p w:rsidR="001818A4" w:rsidRPr="00A87A52" w:rsidRDefault="00803DB9" w:rsidP="001818A4">
      <w:pPr>
        <w:pStyle w:val="Titrevnement"/>
        <w:rPr>
          <w:rFonts w:ascii="Arial" w:hAnsi="Arial" w:cs="Arial"/>
          <w:color w:val="C00000"/>
          <w:sz w:val="24"/>
          <w:szCs w:val="24"/>
          <w:lang w:val="fr-FR"/>
        </w:rPr>
      </w:pPr>
      <w:r w:rsidRPr="00A87A52">
        <w:rPr>
          <w:rFonts w:ascii="Impact" w:hAnsi="Impact"/>
          <w:color w:val="C00000"/>
          <w:lang w:val="fr-FR"/>
        </w:rPr>
        <w:t>POUR UNE MEILLEURE COMMUNICATION</w:t>
      </w:r>
    </w:p>
    <w:p w:rsidR="00803DB9" w:rsidRDefault="00803DB9" w:rsidP="00803DB9">
      <w:pPr>
        <w:keepNext/>
        <w:keepLines/>
        <w:spacing w:before="80" w:after="0" w:line="240" w:lineRule="auto"/>
        <w:outlineLvl w:val="1"/>
        <w:rPr>
          <w:rFonts w:ascii="Arial" w:eastAsia="Times New Roman" w:hAnsi="Arial" w:cs="Arial"/>
          <w:sz w:val="24"/>
          <w:szCs w:val="28"/>
          <w:lang w:val="fr-SN" w:eastAsia="fr-SN"/>
        </w:rPr>
      </w:pPr>
    </w:p>
    <w:p w:rsidR="009A5205" w:rsidRPr="008B35EF" w:rsidRDefault="009A5205" w:rsidP="00803DB9">
      <w:pPr>
        <w:keepNext/>
        <w:keepLines/>
        <w:spacing w:before="80" w:after="0" w:line="240" w:lineRule="auto"/>
        <w:outlineLvl w:val="1"/>
        <w:rPr>
          <w:rFonts w:ascii="Arial" w:eastAsia="Times New Roman" w:hAnsi="Arial" w:cs="Arial"/>
          <w:sz w:val="24"/>
          <w:szCs w:val="28"/>
          <w:lang w:val="fr-SN" w:eastAsia="fr-SN"/>
        </w:rPr>
      </w:pPr>
      <w:r w:rsidRPr="008B35EF">
        <w:rPr>
          <w:rFonts w:ascii="Arial" w:eastAsia="Times New Roman" w:hAnsi="Arial" w:cs="Arial"/>
          <w:sz w:val="24"/>
          <w:szCs w:val="28"/>
          <w:lang w:val="fr-SN" w:eastAsia="fr-SN"/>
        </w:rPr>
        <w:t>La nécessité de clarifier les champs de compétences et la volonté d’améliorer les relations au sein du binôme ont amené les stagiaires à faire les propositions suivantes :</w:t>
      </w:r>
    </w:p>
    <w:p w:rsidR="00645008" w:rsidRPr="008B35EF" w:rsidRDefault="00645008" w:rsidP="00803DB9">
      <w:pPr>
        <w:keepNext/>
        <w:keepLines/>
        <w:spacing w:before="80" w:after="0" w:line="240" w:lineRule="auto"/>
        <w:outlineLvl w:val="1"/>
        <w:rPr>
          <w:rFonts w:ascii="Arial" w:eastAsia="Times New Roman" w:hAnsi="Arial" w:cs="Arial"/>
          <w:sz w:val="24"/>
          <w:szCs w:val="28"/>
          <w:lang w:val="fr-SN" w:eastAsia="fr-SN"/>
        </w:rPr>
      </w:pPr>
    </w:p>
    <w:p w:rsidR="00465385" w:rsidRPr="008B35EF" w:rsidRDefault="008B35EF" w:rsidP="00803DB9">
      <w:pPr>
        <w:keepNext/>
        <w:keepLines/>
        <w:spacing w:before="80" w:after="0" w:line="240" w:lineRule="auto"/>
        <w:outlineLvl w:val="1"/>
        <w:rPr>
          <w:rFonts w:ascii="Arial" w:eastAsia="Times New Roman" w:hAnsi="Arial" w:cs="Arial"/>
          <w:b/>
          <w:i/>
          <w:sz w:val="24"/>
          <w:szCs w:val="28"/>
          <w:lang w:val="fr-SN" w:eastAsia="fr-SN"/>
        </w:rPr>
      </w:pPr>
      <w:r w:rsidRPr="008B35EF">
        <w:rPr>
          <w:rFonts w:ascii="Arial" w:eastAsia="Times New Roman" w:hAnsi="Arial" w:cs="Arial"/>
          <w:b/>
          <w:i/>
          <w:sz w:val="24"/>
          <w:szCs w:val="28"/>
          <w:lang w:val="fr-SN" w:eastAsia="fr-SN"/>
        </w:rPr>
        <w:t>Au niveau de l’école :</w:t>
      </w:r>
    </w:p>
    <w:p w:rsidR="00645008" w:rsidRPr="008B35EF" w:rsidRDefault="00645008" w:rsidP="00645008">
      <w:pPr>
        <w:pStyle w:val="Paragraphedeliste"/>
        <w:numPr>
          <w:ilvl w:val="0"/>
          <w:numId w:val="1"/>
        </w:numPr>
        <w:spacing w:after="0" w:line="255" w:lineRule="atLeast"/>
        <w:rPr>
          <w:rFonts w:ascii="Arial" w:eastAsia="Times New Roman" w:hAnsi="Arial" w:cs="Arial"/>
          <w:color w:val="000000"/>
          <w:sz w:val="24"/>
          <w:szCs w:val="24"/>
          <w:lang w:val="fr-SN" w:eastAsia="fr-SN"/>
        </w:rPr>
      </w:pPr>
      <w:r w:rsidRPr="008B35EF">
        <w:rPr>
          <w:rFonts w:ascii="Arial" w:eastAsia="Times New Roman" w:hAnsi="Arial" w:cs="Arial"/>
          <w:b/>
          <w:color w:val="000000"/>
          <w:sz w:val="24"/>
          <w:szCs w:val="24"/>
          <w:lang w:val="fr-SN" w:eastAsia="fr-SN"/>
        </w:rPr>
        <w:t>Des entretiens réguliers</w:t>
      </w:r>
      <w:r w:rsidRPr="008B35EF">
        <w:rPr>
          <w:rFonts w:ascii="Arial" w:eastAsia="Times New Roman" w:hAnsi="Arial" w:cs="Arial"/>
          <w:color w:val="000000"/>
          <w:sz w:val="24"/>
          <w:szCs w:val="24"/>
          <w:lang w:val="fr-SN" w:eastAsia="fr-SN"/>
        </w:rPr>
        <w:t xml:space="preserve"> entre </w:t>
      </w:r>
      <w:r w:rsidR="00465385" w:rsidRPr="008B35EF">
        <w:rPr>
          <w:rFonts w:ascii="Arial" w:eastAsia="Times New Roman" w:hAnsi="Arial" w:cs="Arial"/>
          <w:color w:val="000000"/>
          <w:sz w:val="24"/>
          <w:szCs w:val="24"/>
          <w:lang w:val="fr-SN" w:eastAsia="fr-SN"/>
        </w:rPr>
        <w:t xml:space="preserve">les différents acteurs éducatifs (ASEM, enseignant, direction) </w:t>
      </w:r>
      <w:r w:rsidRPr="008B35EF">
        <w:rPr>
          <w:rFonts w:ascii="Arial" w:eastAsia="Times New Roman" w:hAnsi="Arial" w:cs="Arial"/>
          <w:color w:val="000000"/>
          <w:sz w:val="24"/>
          <w:szCs w:val="24"/>
          <w:lang w:val="fr-SN" w:eastAsia="fr-SN"/>
        </w:rPr>
        <w:t>permettront d’améliorer le service.</w:t>
      </w:r>
    </w:p>
    <w:p w:rsidR="00645008" w:rsidRPr="008B35EF" w:rsidRDefault="00645008" w:rsidP="00645008">
      <w:pPr>
        <w:pStyle w:val="Paragraphedeliste"/>
        <w:numPr>
          <w:ilvl w:val="0"/>
          <w:numId w:val="1"/>
        </w:numPr>
        <w:spacing w:after="0" w:line="255" w:lineRule="atLeast"/>
        <w:rPr>
          <w:rFonts w:ascii="Arial" w:eastAsia="Times New Roman" w:hAnsi="Arial" w:cs="Arial"/>
          <w:color w:val="000000"/>
          <w:sz w:val="24"/>
          <w:szCs w:val="24"/>
          <w:lang w:val="fr-SN" w:eastAsia="fr-SN"/>
        </w:rPr>
      </w:pPr>
      <w:r w:rsidRPr="008B35EF">
        <w:rPr>
          <w:rFonts w:ascii="Arial" w:eastAsia="Times New Roman" w:hAnsi="Arial" w:cs="Arial"/>
          <w:color w:val="000000"/>
          <w:sz w:val="24"/>
          <w:szCs w:val="24"/>
          <w:lang w:val="fr-SN" w:eastAsia="fr-SN"/>
        </w:rPr>
        <w:t xml:space="preserve">Afin de garantir </w:t>
      </w:r>
      <w:r w:rsidR="00465385" w:rsidRPr="008B35EF">
        <w:rPr>
          <w:rFonts w:ascii="Arial" w:eastAsia="Times New Roman" w:hAnsi="Arial" w:cs="Arial"/>
          <w:color w:val="000000"/>
          <w:sz w:val="24"/>
          <w:szCs w:val="24"/>
          <w:lang w:val="fr-SN" w:eastAsia="fr-SN"/>
        </w:rPr>
        <w:t>la</w:t>
      </w:r>
      <w:r w:rsidRPr="008B35EF">
        <w:rPr>
          <w:rFonts w:ascii="Arial" w:eastAsia="Times New Roman" w:hAnsi="Arial" w:cs="Arial"/>
          <w:color w:val="000000"/>
          <w:sz w:val="24"/>
          <w:szCs w:val="24"/>
          <w:lang w:val="fr-SN" w:eastAsia="fr-SN"/>
        </w:rPr>
        <w:t xml:space="preserve"> communication, les ASEM pourront bénéficier d'une </w:t>
      </w:r>
      <w:r w:rsidRPr="008B35EF">
        <w:rPr>
          <w:rFonts w:ascii="Arial" w:eastAsia="Times New Roman" w:hAnsi="Arial" w:cs="Arial"/>
          <w:b/>
          <w:color w:val="000000"/>
          <w:sz w:val="24"/>
          <w:szCs w:val="24"/>
          <w:lang w:val="fr-SN" w:eastAsia="fr-SN"/>
        </w:rPr>
        <w:t xml:space="preserve">adresse mail </w:t>
      </w:r>
      <w:r w:rsidRPr="008B35EF">
        <w:rPr>
          <w:rFonts w:ascii="Arial" w:eastAsia="Times New Roman" w:hAnsi="Arial" w:cs="Arial"/>
          <w:color w:val="000000"/>
          <w:sz w:val="24"/>
          <w:szCs w:val="24"/>
          <w:lang w:val="fr-SN" w:eastAsia="fr-SN"/>
        </w:rPr>
        <w:t>et seront informées des différentes réunions de la vie de l'école.</w:t>
      </w:r>
    </w:p>
    <w:p w:rsidR="00645008" w:rsidRPr="008B35EF" w:rsidRDefault="00645008" w:rsidP="00645008">
      <w:pPr>
        <w:pStyle w:val="Paragraphedeliste"/>
        <w:numPr>
          <w:ilvl w:val="0"/>
          <w:numId w:val="1"/>
        </w:numPr>
        <w:spacing w:after="0" w:line="255" w:lineRule="atLeast"/>
        <w:rPr>
          <w:rFonts w:ascii="Arial" w:eastAsia="Times New Roman" w:hAnsi="Arial" w:cs="Arial"/>
          <w:color w:val="000000"/>
          <w:sz w:val="24"/>
          <w:szCs w:val="24"/>
          <w:lang w:val="fr-SN" w:eastAsia="fr-SN"/>
        </w:rPr>
      </w:pPr>
      <w:r w:rsidRPr="008B35EF">
        <w:rPr>
          <w:rFonts w:ascii="Arial" w:eastAsia="Times New Roman" w:hAnsi="Arial" w:cs="Arial"/>
          <w:b/>
          <w:color w:val="000000"/>
          <w:sz w:val="24"/>
          <w:szCs w:val="24"/>
          <w:lang w:val="fr-SN" w:eastAsia="fr-SN"/>
        </w:rPr>
        <w:t xml:space="preserve">Elles </w:t>
      </w:r>
      <w:r w:rsidR="00465385" w:rsidRPr="008B35EF">
        <w:rPr>
          <w:rFonts w:ascii="Arial" w:eastAsia="Times New Roman" w:hAnsi="Arial" w:cs="Arial"/>
          <w:b/>
          <w:color w:val="000000"/>
          <w:sz w:val="24"/>
          <w:szCs w:val="24"/>
          <w:lang w:val="fr-SN" w:eastAsia="fr-SN"/>
        </w:rPr>
        <w:t>pourront être</w:t>
      </w:r>
      <w:r w:rsidRPr="008B35EF">
        <w:rPr>
          <w:rFonts w:ascii="Arial" w:eastAsia="Times New Roman" w:hAnsi="Arial" w:cs="Arial"/>
          <w:b/>
          <w:color w:val="000000"/>
          <w:sz w:val="24"/>
          <w:szCs w:val="24"/>
          <w:lang w:val="fr-SN" w:eastAsia="fr-SN"/>
        </w:rPr>
        <w:t xml:space="preserve"> invitées aux différentes instances</w:t>
      </w:r>
      <w:r w:rsidRPr="008B35EF">
        <w:rPr>
          <w:rFonts w:ascii="Arial" w:eastAsia="Times New Roman" w:hAnsi="Arial" w:cs="Arial"/>
          <w:color w:val="000000"/>
          <w:sz w:val="24"/>
          <w:szCs w:val="24"/>
          <w:lang w:val="fr-SN" w:eastAsia="fr-SN"/>
        </w:rPr>
        <w:t xml:space="preserve"> les concernant. </w:t>
      </w:r>
    </w:p>
    <w:p w:rsidR="00465385" w:rsidRPr="008B35EF" w:rsidRDefault="00465385" w:rsidP="00645008">
      <w:pPr>
        <w:pStyle w:val="Paragraphedeliste"/>
        <w:numPr>
          <w:ilvl w:val="0"/>
          <w:numId w:val="1"/>
        </w:numPr>
        <w:spacing w:after="0" w:line="255" w:lineRule="atLeast"/>
        <w:rPr>
          <w:rFonts w:ascii="Arial" w:eastAsia="Times New Roman" w:hAnsi="Arial" w:cs="Arial"/>
          <w:color w:val="000000"/>
          <w:sz w:val="24"/>
          <w:szCs w:val="24"/>
          <w:lang w:val="fr-SN" w:eastAsia="fr-SN"/>
        </w:rPr>
      </w:pPr>
      <w:r w:rsidRPr="008B35EF">
        <w:rPr>
          <w:rFonts w:ascii="Arial" w:eastAsia="Times New Roman" w:hAnsi="Arial" w:cs="Arial"/>
          <w:color w:val="000000"/>
          <w:sz w:val="24"/>
          <w:szCs w:val="24"/>
          <w:lang w:val="fr-SN" w:eastAsia="fr-SN"/>
        </w:rPr>
        <w:t xml:space="preserve">Elles seront </w:t>
      </w:r>
      <w:r w:rsidR="008B35EF" w:rsidRPr="008B35EF">
        <w:rPr>
          <w:rFonts w:ascii="Arial" w:eastAsia="Times New Roman" w:hAnsi="Arial" w:cs="Arial"/>
          <w:color w:val="000000"/>
          <w:sz w:val="24"/>
          <w:szCs w:val="24"/>
          <w:lang w:val="fr-SN" w:eastAsia="fr-SN"/>
        </w:rPr>
        <w:t>invitées</w:t>
      </w:r>
      <w:r w:rsidRPr="008B35EF">
        <w:rPr>
          <w:rFonts w:ascii="Arial" w:eastAsia="Times New Roman" w:hAnsi="Arial" w:cs="Arial"/>
          <w:color w:val="000000"/>
          <w:sz w:val="24"/>
          <w:szCs w:val="24"/>
          <w:lang w:val="fr-SN" w:eastAsia="fr-SN"/>
        </w:rPr>
        <w:t xml:space="preserve"> à prendre connaissance des comptes rendus des conseils d’école par voie d’affichage ou auprès d’un membre du conseil.</w:t>
      </w:r>
    </w:p>
    <w:p w:rsidR="00465385" w:rsidRPr="008B35EF" w:rsidRDefault="00465385" w:rsidP="00465385">
      <w:pPr>
        <w:spacing w:after="0" w:line="255" w:lineRule="atLeast"/>
        <w:ind w:left="360"/>
        <w:rPr>
          <w:rFonts w:ascii="Arial" w:eastAsia="Times New Roman" w:hAnsi="Arial" w:cs="Arial"/>
          <w:color w:val="000000"/>
          <w:sz w:val="24"/>
          <w:szCs w:val="24"/>
          <w:lang w:val="fr-SN" w:eastAsia="fr-SN"/>
        </w:rPr>
      </w:pPr>
    </w:p>
    <w:p w:rsidR="00465385" w:rsidRPr="008B35EF" w:rsidRDefault="008B35EF" w:rsidP="00465385">
      <w:pPr>
        <w:spacing w:after="0" w:line="255" w:lineRule="atLeast"/>
        <w:rPr>
          <w:rFonts w:ascii="Arial" w:eastAsia="Times New Roman" w:hAnsi="Arial" w:cs="Arial"/>
          <w:b/>
          <w:i/>
          <w:color w:val="000000"/>
          <w:sz w:val="24"/>
          <w:szCs w:val="24"/>
          <w:lang w:val="fr-SN" w:eastAsia="fr-SN"/>
        </w:rPr>
      </w:pPr>
      <w:r w:rsidRPr="008B35EF">
        <w:rPr>
          <w:rFonts w:ascii="Arial" w:eastAsia="Times New Roman" w:hAnsi="Arial" w:cs="Arial"/>
          <w:b/>
          <w:i/>
          <w:color w:val="000000"/>
          <w:sz w:val="24"/>
          <w:szCs w:val="24"/>
          <w:lang w:val="fr-SN" w:eastAsia="fr-SN"/>
        </w:rPr>
        <w:t>Au niveau de l’employeur :</w:t>
      </w:r>
    </w:p>
    <w:p w:rsidR="00645008" w:rsidRPr="008B35EF" w:rsidRDefault="00645008" w:rsidP="00645008">
      <w:pPr>
        <w:pStyle w:val="Paragraphedeliste"/>
        <w:numPr>
          <w:ilvl w:val="0"/>
          <w:numId w:val="1"/>
        </w:numPr>
        <w:spacing w:after="0" w:line="255" w:lineRule="atLeast"/>
        <w:rPr>
          <w:rFonts w:ascii="Arial" w:eastAsia="Times New Roman" w:hAnsi="Arial" w:cs="Arial"/>
          <w:color w:val="000000"/>
          <w:sz w:val="24"/>
          <w:szCs w:val="24"/>
          <w:lang w:val="fr-SN" w:eastAsia="fr-SN"/>
        </w:rPr>
      </w:pPr>
      <w:r w:rsidRPr="008B35EF">
        <w:rPr>
          <w:rFonts w:ascii="Arial" w:eastAsia="Times New Roman" w:hAnsi="Arial" w:cs="Arial"/>
          <w:color w:val="000000"/>
          <w:sz w:val="24"/>
          <w:szCs w:val="24"/>
          <w:lang w:val="fr-SN" w:eastAsia="fr-SN"/>
        </w:rPr>
        <w:t xml:space="preserve">Un </w:t>
      </w:r>
      <w:r w:rsidRPr="008B35EF">
        <w:rPr>
          <w:rFonts w:ascii="Arial" w:eastAsia="Times New Roman" w:hAnsi="Arial" w:cs="Arial"/>
          <w:b/>
          <w:color w:val="000000"/>
          <w:sz w:val="24"/>
          <w:szCs w:val="24"/>
          <w:lang w:val="fr-SN" w:eastAsia="fr-SN"/>
        </w:rPr>
        <w:t>entretien avec l'employeur</w:t>
      </w:r>
      <w:r w:rsidRPr="008B35EF">
        <w:rPr>
          <w:rFonts w:ascii="Arial" w:eastAsia="Times New Roman" w:hAnsi="Arial" w:cs="Arial"/>
          <w:color w:val="000000"/>
          <w:sz w:val="24"/>
          <w:szCs w:val="24"/>
          <w:lang w:val="fr-SN" w:eastAsia="fr-SN"/>
        </w:rPr>
        <w:t xml:space="preserve"> pourra être prévu pour évaluer les besoins de formation et les souhaits professionnels.</w:t>
      </w:r>
    </w:p>
    <w:p w:rsidR="00645008" w:rsidRPr="008B35EF" w:rsidRDefault="00645008" w:rsidP="00645008">
      <w:pPr>
        <w:pStyle w:val="Paragraphedeliste"/>
        <w:numPr>
          <w:ilvl w:val="0"/>
          <w:numId w:val="1"/>
        </w:numPr>
        <w:spacing w:after="0" w:line="255" w:lineRule="atLeast"/>
        <w:rPr>
          <w:rFonts w:ascii="Arial" w:eastAsia="Times New Roman" w:hAnsi="Arial" w:cs="Arial"/>
          <w:color w:val="000000"/>
          <w:sz w:val="24"/>
          <w:szCs w:val="24"/>
          <w:lang w:val="fr-SN" w:eastAsia="fr-SN"/>
        </w:rPr>
      </w:pPr>
      <w:r w:rsidRPr="008B35EF">
        <w:rPr>
          <w:rFonts w:ascii="Arial" w:eastAsia="Times New Roman" w:hAnsi="Arial" w:cs="Arial"/>
          <w:color w:val="000000"/>
          <w:sz w:val="24"/>
          <w:szCs w:val="24"/>
          <w:lang w:val="fr-SN" w:eastAsia="fr-SN"/>
        </w:rPr>
        <w:t xml:space="preserve">Une </w:t>
      </w:r>
      <w:r w:rsidRPr="008B35EF">
        <w:rPr>
          <w:rFonts w:ascii="Arial" w:eastAsia="Times New Roman" w:hAnsi="Arial" w:cs="Arial"/>
          <w:b/>
          <w:color w:val="000000"/>
          <w:sz w:val="24"/>
          <w:szCs w:val="24"/>
          <w:lang w:val="fr-SN" w:eastAsia="fr-SN"/>
        </w:rPr>
        <w:t>attestation</w:t>
      </w:r>
      <w:r w:rsidRPr="008B35EF">
        <w:rPr>
          <w:rFonts w:ascii="Arial" w:eastAsia="Times New Roman" w:hAnsi="Arial" w:cs="Arial"/>
          <w:color w:val="000000"/>
          <w:sz w:val="24"/>
          <w:szCs w:val="24"/>
          <w:lang w:val="fr-SN" w:eastAsia="fr-SN"/>
        </w:rPr>
        <w:t xml:space="preserve"> pourra être délivrée par l’employeur afin de valoriser l’expérience de l’ASEM.</w:t>
      </w:r>
    </w:p>
    <w:p w:rsidR="00645008" w:rsidRPr="008B35EF" w:rsidRDefault="00645008" w:rsidP="00645008">
      <w:pPr>
        <w:spacing w:after="0" w:line="255" w:lineRule="atLeast"/>
        <w:rPr>
          <w:rFonts w:ascii="Arial" w:eastAsia="Times New Roman" w:hAnsi="Arial" w:cs="Arial"/>
          <w:color w:val="000000"/>
          <w:sz w:val="22"/>
          <w:szCs w:val="24"/>
          <w:lang w:val="fr-SN" w:eastAsia="fr-SN"/>
        </w:rPr>
      </w:pPr>
    </w:p>
    <w:p w:rsidR="00645008" w:rsidRPr="00645008" w:rsidRDefault="00645008" w:rsidP="00645008">
      <w:pPr>
        <w:spacing w:after="0" w:line="255" w:lineRule="atLeast"/>
        <w:rPr>
          <w:rFonts w:ascii="Arial" w:eastAsia="Times New Roman" w:hAnsi="Arial" w:cs="Arial"/>
          <w:color w:val="000000"/>
          <w:sz w:val="24"/>
          <w:szCs w:val="24"/>
          <w:lang w:val="fr-SN" w:eastAsia="fr-SN"/>
        </w:rPr>
      </w:pPr>
    </w:p>
    <w:p w:rsidR="00645008" w:rsidRPr="00645008" w:rsidRDefault="00645008" w:rsidP="00645008">
      <w:pPr>
        <w:spacing w:after="0" w:line="255" w:lineRule="atLeast"/>
        <w:rPr>
          <w:rFonts w:ascii="Arial" w:eastAsia="Times New Roman" w:hAnsi="Arial" w:cs="Arial"/>
          <w:color w:val="000000"/>
          <w:lang w:val="fr-SN" w:eastAsia="fr-SN"/>
        </w:rPr>
      </w:pPr>
    </w:p>
    <w:p w:rsidR="00645008" w:rsidRPr="00A87A52" w:rsidRDefault="00CE62A1" w:rsidP="00803DB9">
      <w:pPr>
        <w:keepNext/>
        <w:keepLines/>
        <w:spacing w:before="80" w:after="0" w:line="240" w:lineRule="auto"/>
        <w:outlineLvl w:val="1"/>
        <w:rPr>
          <w:rFonts w:ascii="Arial" w:hAnsi="Arial" w:cs="Arial"/>
          <w:color w:val="C00000"/>
          <w:sz w:val="24"/>
          <w:szCs w:val="24"/>
          <w:lang w:val="fr-FR"/>
        </w:rPr>
      </w:pPr>
      <w:r w:rsidRPr="00A87A52">
        <w:rPr>
          <w:rFonts w:ascii="Impact" w:hAnsi="Impact"/>
          <w:color w:val="C00000"/>
          <w:sz w:val="48"/>
          <w:lang w:val="fr-FR"/>
        </w:rPr>
        <w:lastRenderedPageBreak/>
        <w:t>FORMATION</w:t>
      </w:r>
    </w:p>
    <w:p w:rsidR="00CE62A1" w:rsidRDefault="00CE62A1" w:rsidP="00803DB9">
      <w:pPr>
        <w:keepNext/>
        <w:keepLines/>
        <w:spacing w:before="80" w:after="0" w:line="240" w:lineRule="auto"/>
        <w:outlineLvl w:val="1"/>
        <w:rPr>
          <w:rFonts w:ascii="Arial" w:hAnsi="Arial" w:cs="Arial"/>
          <w:color w:val="8D8B00"/>
          <w:sz w:val="24"/>
          <w:szCs w:val="24"/>
          <w:lang w:val="fr-FR"/>
        </w:rPr>
      </w:pPr>
    </w:p>
    <w:p w:rsidR="00B908C3" w:rsidRPr="008B35EF" w:rsidRDefault="00CE62A1" w:rsidP="00CE62A1">
      <w:pPr>
        <w:spacing w:after="0" w:line="255" w:lineRule="atLeast"/>
        <w:rPr>
          <w:rFonts w:ascii="Arial" w:eastAsia="Times New Roman" w:hAnsi="Arial" w:cs="Arial"/>
          <w:color w:val="000000"/>
          <w:sz w:val="24"/>
          <w:lang w:val="fr-SN" w:eastAsia="fr-SN"/>
        </w:rPr>
      </w:pPr>
      <w:r w:rsidRPr="008B35EF">
        <w:rPr>
          <w:rFonts w:ascii="Arial" w:eastAsia="Times New Roman" w:hAnsi="Arial" w:cs="Arial"/>
          <w:color w:val="000000"/>
          <w:sz w:val="24"/>
          <w:lang w:val="fr-SN" w:eastAsia="fr-SN"/>
        </w:rPr>
        <w:t xml:space="preserve">Des formations pour les binômes enseignant/ASEM pourront être proposées autour de thématiques diverses : </w:t>
      </w:r>
    </w:p>
    <w:p w:rsidR="00B908C3" w:rsidRPr="008B35EF" w:rsidRDefault="00B908C3" w:rsidP="00B908C3">
      <w:pPr>
        <w:pStyle w:val="Paragraphedeliste"/>
        <w:numPr>
          <w:ilvl w:val="0"/>
          <w:numId w:val="1"/>
        </w:numPr>
        <w:spacing w:after="0" w:line="255" w:lineRule="atLeast"/>
        <w:rPr>
          <w:rFonts w:ascii="Arial" w:eastAsia="Times New Roman" w:hAnsi="Arial" w:cs="Arial"/>
          <w:color w:val="000000"/>
          <w:sz w:val="24"/>
          <w:lang w:val="fr-SN" w:eastAsia="fr-SN"/>
        </w:rPr>
      </w:pPr>
      <w:r w:rsidRPr="008B35EF">
        <w:rPr>
          <w:rFonts w:ascii="Arial" w:eastAsia="Times New Roman" w:hAnsi="Arial" w:cs="Arial"/>
          <w:color w:val="000000"/>
          <w:sz w:val="24"/>
          <w:lang w:val="fr-SN" w:eastAsia="fr-SN"/>
        </w:rPr>
        <w:t>L</w:t>
      </w:r>
      <w:r w:rsidR="00CE62A1" w:rsidRPr="008B35EF">
        <w:rPr>
          <w:rFonts w:ascii="Arial" w:eastAsia="Times New Roman" w:hAnsi="Arial" w:cs="Arial"/>
          <w:color w:val="000000"/>
          <w:sz w:val="24"/>
          <w:lang w:val="fr-SN" w:eastAsia="fr-SN"/>
        </w:rPr>
        <w:t>e rôle de chacun da</w:t>
      </w:r>
      <w:r w:rsidRPr="008B35EF">
        <w:rPr>
          <w:rFonts w:ascii="Arial" w:eastAsia="Times New Roman" w:hAnsi="Arial" w:cs="Arial"/>
          <w:color w:val="000000"/>
          <w:sz w:val="24"/>
          <w:lang w:val="fr-SN" w:eastAsia="fr-SN"/>
        </w:rPr>
        <w:t>ns le développement du langage,</w:t>
      </w:r>
    </w:p>
    <w:p w:rsidR="00B908C3" w:rsidRPr="008B35EF" w:rsidRDefault="00B908C3" w:rsidP="00B908C3">
      <w:pPr>
        <w:pStyle w:val="Paragraphedeliste"/>
        <w:numPr>
          <w:ilvl w:val="0"/>
          <w:numId w:val="1"/>
        </w:numPr>
        <w:spacing w:after="0" w:line="255" w:lineRule="atLeast"/>
        <w:rPr>
          <w:rFonts w:ascii="Arial" w:eastAsia="Times New Roman" w:hAnsi="Arial" w:cs="Arial"/>
          <w:color w:val="000000"/>
          <w:sz w:val="24"/>
          <w:lang w:val="fr-SN" w:eastAsia="fr-SN"/>
        </w:rPr>
      </w:pPr>
      <w:r w:rsidRPr="008B35EF">
        <w:rPr>
          <w:rFonts w:ascii="Arial" w:eastAsia="Times New Roman" w:hAnsi="Arial" w:cs="Arial"/>
          <w:color w:val="000000"/>
          <w:sz w:val="24"/>
          <w:lang w:val="fr-SN" w:eastAsia="fr-SN"/>
        </w:rPr>
        <w:t>A</w:t>
      </w:r>
      <w:r w:rsidR="00CE62A1" w:rsidRPr="008B35EF">
        <w:rPr>
          <w:rFonts w:ascii="Arial" w:eastAsia="Times New Roman" w:hAnsi="Arial" w:cs="Arial"/>
          <w:color w:val="000000"/>
          <w:sz w:val="24"/>
          <w:lang w:val="fr-SN" w:eastAsia="fr-SN"/>
        </w:rPr>
        <w:t>pprofondissement des connaissances sur les besoins spécifiques du jeune enfant,</w:t>
      </w:r>
    </w:p>
    <w:p w:rsidR="00B908C3" w:rsidRPr="008B35EF" w:rsidRDefault="00B908C3" w:rsidP="00B908C3">
      <w:pPr>
        <w:pStyle w:val="Paragraphedeliste"/>
        <w:numPr>
          <w:ilvl w:val="0"/>
          <w:numId w:val="1"/>
        </w:numPr>
        <w:spacing w:after="0" w:line="255" w:lineRule="atLeast"/>
        <w:rPr>
          <w:rFonts w:ascii="Arial" w:eastAsia="Times New Roman" w:hAnsi="Arial" w:cs="Arial"/>
          <w:color w:val="000000"/>
          <w:sz w:val="24"/>
          <w:lang w:val="fr-SN" w:eastAsia="fr-SN"/>
        </w:rPr>
      </w:pPr>
      <w:r w:rsidRPr="008B35EF">
        <w:rPr>
          <w:rFonts w:ascii="Arial" w:eastAsia="Times New Roman" w:hAnsi="Arial" w:cs="Arial"/>
          <w:color w:val="000000"/>
          <w:sz w:val="24"/>
          <w:lang w:val="fr-SN" w:eastAsia="fr-SN"/>
        </w:rPr>
        <w:t>A</w:t>
      </w:r>
      <w:r w:rsidR="00CE62A1" w:rsidRPr="008B35EF">
        <w:rPr>
          <w:rFonts w:ascii="Arial" w:eastAsia="Times New Roman" w:hAnsi="Arial" w:cs="Arial"/>
          <w:color w:val="000000"/>
          <w:sz w:val="24"/>
          <w:lang w:val="fr-SN" w:eastAsia="fr-SN"/>
        </w:rPr>
        <w:t>ccueillir un enfant en situation de handicap,</w:t>
      </w:r>
    </w:p>
    <w:p w:rsidR="00B908C3" w:rsidRPr="008B35EF" w:rsidRDefault="00B908C3" w:rsidP="00B908C3">
      <w:pPr>
        <w:pStyle w:val="Paragraphedeliste"/>
        <w:numPr>
          <w:ilvl w:val="0"/>
          <w:numId w:val="1"/>
        </w:numPr>
        <w:spacing w:after="0" w:line="255" w:lineRule="atLeast"/>
        <w:rPr>
          <w:rFonts w:ascii="Arial" w:eastAsia="Times New Roman" w:hAnsi="Arial" w:cs="Arial"/>
          <w:color w:val="000000"/>
          <w:sz w:val="24"/>
          <w:lang w:val="fr-SN" w:eastAsia="fr-SN"/>
        </w:rPr>
      </w:pPr>
      <w:r w:rsidRPr="008B35EF">
        <w:rPr>
          <w:rFonts w:ascii="Arial" w:eastAsia="Times New Roman" w:hAnsi="Arial" w:cs="Arial"/>
          <w:color w:val="000000"/>
          <w:sz w:val="24"/>
          <w:lang w:val="fr-SN" w:eastAsia="fr-SN"/>
        </w:rPr>
        <w:t>I</w:t>
      </w:r>
      <w:r w:rsidR="00CE62A1" w:rsidRPr="008B35EF">
        <w:rPr>
          <w:rFonts w:ascii="Arial" w:eastAsia="Times New Roman" w:hAnsi="Arial" w:cs="Arial"/>
          <w:color w:val="000000"/>
          <w:sz w:val="24"/>
          <w:lang w:val="fr-SN" w:eastAsia="fr-SN"/>
        </w:rPr>
        <w:t xml:space="preserve">nitiation </w:t>
      </w:r>
      <w:r w:rsidRPr="008B35EF">
        <w:rPr>
          <w:rFonts w:ascii="Arial" w:eastAsia="Times New Roman" w:hAnsi="Arial" w:cs="Arial"/>
          <w:color w:val="000000"/>
          <w:sz w:val="24"/>
          <w:lang w:val="fr-SN" w:eastAsia="fr-SN"/>
        </w:rPr>
        <w:t>aux gestes de première urgence</w:t>
      </w:r>
    </w:p>
    <w:p w:rsidR="00B908C3" w:rsidRPr="008B35EF" w:rsidRDefault="00B908C3" w:rsidP="00B908C3">
      <w:pPr>
        <w:pStyle w:val="Paragraphedeliste"/>
        <w:numPr>
          <w:ilvl w:val="0"/>
          <w:numId w:val="1"/>
        </w:numPr>
        <w:spacing w:after="0" w:line="255" w:lineRule="atLeast"/>
        <w:rPr>
          <w:rFonts w:ascii="Arial" w:eastAsia="Times New Roman" w:hAnsi="Arial" w:cs="Arial"/>
          <w:color w:val="000000"/>
          <w:sz w:val="24"/>
          <w:lang w:val="fr-SN" w:eastAsia="fr-SN"/>
        </w:rPr>
      </w:pPr>
      <w:r w:rsidRPr="008B35EF">
        <w:rPr>
          <w:rFonts w:ascii="Arial" w:eastAsia="Times New Roman" w:hAnsi="Arial" w:cs="Arial"/>
          <w:color w:val="000000"/>
          <w:sz w:val="24"/>
          <w:lang w:val="fr-SN" w:eastAsia="fr-SN"/>
        </w:rPr>
        <w:t>Utilisation de</w:t>
      </w:r>
      <w:r w:rsidR="00CE62A1" w:rsidRPr="008B35EF">
        <w:rPr>
          <w:rFonts w:ascii="Arial" w:eastAsia="Times New Roman" w:hAnsi="Arial" w:cs="Arial"/>
          <w:color w:val="000000"/>
          <w:sz w:val="24"/>
          <w:lang w:val="fr-SN" w:eastAsia="fr-SN"/>
        </w:rPr>
        <w:t xml:space="preserve"> l’outil informatique,</w:t>
      </w:r>
    </w:p>
    <w:p w:rsidR="00CE62A1" w:rsidRPr="008B35EF" w:rsidRDefault="00CE62A1" w:rsidP="00B908C3">
      <w:pPr>
        <w:pStyle w:val="Paragraphedeliste"/>
        <w:numPr>
          <w:ilvl w:val="0"/>
          <w:numId w:val="1"/>
        </w:numPr>
        <w:spacing w:after="0" w:line="255" w:lineRule="atLeast"/>
        <w:rPr>
          <w:rFonts w:ascii="Arial" w:eastAsia="Times New Roman" w:hAnsi="Arial" w:cs="Arial"/>
          <w:color w:val="000000"/>
          <w:sz w:val="24"/>
          <w:lang w:val="fr-SN" w:eastAsia="fr-SN"/>
        </w:rPr>
      </w:pPr>
      <w:r w:rsidRPr="008B35EF">
        <w:rPr>
          <w:rFonts w:ascii="Arial" w:eastAsia="Times New Roman" w:hAnsi="Arial" w:cs="Arial"/>
          <w:color w:val="000000"/>
          <w:sz w:val="24"/>
          <w:lang w:val="fr-SN" w:eastAsia="fr-SN"/>
        </w:rPr>
        <w:t xml:space="preserve"> …</w:t>
      </w:r>
    </w:p>
    <w:p w:rsidR="00CE62A1" w:rsidRDefault="00CE62A1" w:rsidP="00803DB9">
      <w:pPr>
        <w:keepNext/>
        <w:keepLines/>
        <w:spacing w:before="80" w:after="0" w:line="240" w:lineRule="auto"/>
        <w:outlineLvl w:val="1"/>
        <w:rPr>
          <w:rFonts w:ascii="Impact" w:hAnsi="Impact"/>
          <w:color w:val="8D8B00"/>
          <w:lang w:val="fr-FR"/>
        </w:rPr>
      </w:pPr>
    </w:p>
    <w:p w:rsidR="00CE62A1" w:rsidRDefault="00CE62A1" w:rsidP="00803DB9">
      <w:pPr>
        <w:keepNext/>
        <w:keepLines/>
        <w:spacing w:before="80" w:after="0" w:line="240" w:lineRule="auto"/>
        <w:outlineLvl w:val="1"/>
        <w:rPr>
          <w:rFonts w:ascii="Impact" w:hAnsi="Impact"/>
          <w:color w:val="8D8B00"/>
          <w:sz w:val="48"/>
          <w:lang w:val="fr-FR"/>
        </w:rPr>
      </w:pPr>
      <w:r w:rsidRPr="00A87A52">
        <w:rPr>
          <w:rFonts w:ascii="Impact" w:hAnsi="Impact"/>
          <w:color w:val="C00000"/>
          <w:sz w:val="48"/>
          <w:lang w:val="fr-FR"/>
        </w:rPr>
        <w:t>PARTICIPATION A LA VIE DE L’ECOLE</w:t>
      </w:r>
    </w:p>
    <w:p w:rsidR="00CE62A1" w:rsidRDefault="00CE62A1" w:rsidP="00803DB9">
      <w:pPr>
        <w:keepNext/>
        <w:keepLines/>
        <w:spacing w:before="80" w:after="0" w:line="240" w:lineRule="auto"/>
        <w:outlineLvl w:val="1"/>
        <w:rPr>
          <w:rFonts w:ascii="Arial" w:hAnsi="Arial" w:cs="Arial"/>
          <w:color w:val="8D8B00"/>
          <w:sz w:val="24"/>
          <w:szCs w:val="24"/>
          <w:lang w:val="fr-FR"/>
        </w:rPr>
      </w:pPr>
    </w:p>
    <w:p w:rsidR="00B608E5" w:rsidRDefault="00B608E5" w:rsidP="00803DB9">
      <w:pPr>
        <w:keepNext/>
        <w:keepLines/>
        <w:spacing w:before="80" w:after="0" w:line="240" w:lineRule="auto"/>
        <w:outlineLvl w:val="1"/>
        <w:rPr>
          <w:rFonts w:ascii="Arial" w:hAnsi="Arial" w:cs="Arial"/>
          <w:sz w:val="24"/>
          <w:szCs w:val="24"/>
          <w:lang w:val="fr-FR"/>
        </w:rPr>
      </w:pPr>
      <w:r w:rsidRPr="00B608E5">
        <w:rPr>
          <w:rFonts w:ascii="Arial" w:hAnsi="Arial" w:cs="Arial"/>
          <w:sz w:val="24"/>
          <w:szCs w:val="24"/>
          <w:lang w:val="fr-FR"/>
        </w:rPr>
        <w:t>Au niveau de l’école :</w:t>
      </w:r>
    </w:p>
    <w:p w:rsidR="00B608E5" w:rsidRDefault="00B608E5" w:rsidP="00803DB9">
      <w:pPr>
        <w:keepNext/>
        <w:keepLines/>
        <w:spacing w:before="80" w:after="0" w:line="240" w:lineRule="auto"/>
        <w:outlineLvl w:val="1"/>
        <w:rPr>
          <w:rFonts w:ascii="Arial" w:hAnsi="Arial" w:cs="Arial"/>
          <w:sz w:val="24"/>
          <w:szCs w:val="24"/>
          <w:lang w:val="fr-FR"/>
        </w:rPr>
      </w:pPr>
    </w:p>
    <w:p w:rsidR="00B608E5" w:rsidRPr="00B608E5" w:rsidRDefault="00B608E5" w:rsidP="00B608E5">
      <w:pPr>
        <w:pStyle w:val="Paragraphedeliste"/>
        <w:keepNext/>
        <w:keepLines/>
        <w:numPr>
          <w:ilvl w:val="0"/>
          <w:numId w:val="1"/>
        </w:numPr>
        <w:spacing w:before="80" w:after="0" w:line="240" w:lineRule="auto"/>
        <w:outlineLvl w:val="1"/>
        <w:rPr>
          <w:rFonts w:ascii="Arial" w:hAnsi="Arial" w:cs="Arial"/>
          <w:sz w:val="24"/>
          <w:szCs w:val="24"/>
          <w:lang w:val="fr-FR"/>
        </w:rPr>
      </w:pPr>
      <w:r>
        <w:rPr>
          <w:rFonts w:ascii="Arial" w:hAnsi="Arial" w:cs="Arial"/>
          <w:sz w:val="24"/>
          <w:szCs w:val="24"/>
          <w:lang w:val="fr-FR"/>
        </w:rPr>
        <w:t>Les ASEM pourront être invitées à différentes réunions :</w:t>
      </w:r>
    </w:p>
    <w:p w:rsidR="00B608E5" w:rsidRDefault="00B608E5" w:rsidP="00803DB9">
      <w:pPr>
        <w:keepNext/>
        <w:keepLines/>
        <w:spacing w:before="80" w:after="0" w:line="240" w:lineRule="auto"/>
        <w:outlineLvl w:val="1"/>
        <w:rPr>
          <w:rFonts w:ascii="Arial" w:hAnsi="Arial" w:cs="Arial"/>
          <w:color w:val="8D8B00"/>
          <w:sz w:val="24"/>
          <w:szCs w:val="24"/>
          <w:lang w:val="fr-FR"/>
        </w:rPr>
      </w:pPr>
    </w:p>
    <w:p w:rsidR="00B608E5" w:rsidRDefault="00CE62A1" w:rsidP="00146856">
      <w:pPr>
        <w:pStyle w:val="Paragraphedeliste"/>
        <w:numPr>
          <w:ilvl w:val="1"/>
          <w:numId w:val="1"/>
        </w:numPr>
        <w:spacing w:after="0" w:line="255" w:lineRule="atLeast"/>
        <w:rPr>
          <w:rFonts w:ascii="Arial" w:eastAsia="Times New Roman" w:hAnsi="Arial" w:cs="Arial"/>
          <w:color w:val="000000"/>
          <w:sz w:val="24"/>
          <w:szCs w:val="24"/>
          <w:lang w:val="fr-SN" w:eastAsia="fr-SN"/>
        </w:rPr>
      </w:pPr>
      <w:r w:rsidRPr="00B608E5">
        <w:rPr>
          <w:rFonts w:ascii="Arial" w:eastAsia="Times New Roman" w:hAnsi="Arial" w:cs="Arial"/>
          <w:b/>
          <w:sz w:val="24"/>
          <w:szCs w:val="24"/>
          <w:lang w:val="fr-SN" w:eastAsia="fr-SN"/>
        </w:rPr>
        <w:t>Conseil d’école</w:t>
      </w:r>
      <w:r w:rsidRPr="00B608E5">
        <w:rPr>
          <w:rFonts w:ascii="Arial" w:eastAsia="Times New Roman" w:hAnsi="Arial" w:cs="Arial"/>
          <w:sz w:val="24"/>
          <w:szCs w:val="24"/>
          <w:lang w:val="fr-SN" w:eastAsia="fr-SN"/>
        </w:rPr>
        <w:t xml:space="preserve"> :</w:t>
      </w:r>
      <w:r w:rsidR="00B608E5" w:rsidRPr="00B608E5">
        <w:rPr>
          <w:rFonts w:ascii="Arial" w:eastAsia="Times New Roman" w:hAnsi="Arial" w:cs="Arial"/>
          <w:sz w:val="24"/>
          <w:szCs w:val="24"/>
          <w:lang w:val="fr-SN" w:eastAsia="fr-SN"/>
        </w:rPr>
        <w:t xml:space="preserve"> </w:t>
      </w:r>
      <w:r w:rsidRPr="00B608E5">
        <w:rPr>
          <w:rFonts w:ascii="Arial" w:eastAsia="Times New Roman" w:hAnsi="Arial" w:cs="Arial"/>
          <w:color w:val="000000"/>
          <w:sz w:val="24"/>
          <w:szCs w:val="24"/>
          <w:lang w:val="fr-SN" w:eastAsia="fr-SN"/>
        </w:rPr>
        <w:t xml:space="preserve"> 2 représentants des ASEM pourront être invités à chaque conseil d’école.</w:t>
      </w:r>
    </w:p>
    <w:p w:rsidR="00B608E5" w:rsidRDefault="00CE62A1" w:rsidP="00A43DE2">
      <w:pPr>
        <w:pStyle w:val="Paragraphedeliste"/>
        <w:numPr>
          <w:ilvl w:val="1"/>
          <w:numId w:val="1"/>
        </w:numPr>
        <w:spacing w:after="0" w:line="255" w:lineRule="atLeast"/>
        <w:rPr>
          <w:rFonts w:ascii="Arial" w:eastAsia="Times New Roman" w:hAnsi="Arial" w:cs="Arial"/>
          <w:color w:val="000000"/>
          <w:sz w:val="24"/>
          <w:szCs w:val="24"/>
          <w:lang w:val="fr-SN" w:eastAsia="fr-SN"/>
        </w:rPr>
      </w:pPr>
      <w:r w:rsidRPr="00B608E5">
        <w:rPr>
          <w:rFonts w:ascii="Arial" w:eastAsia="Times New Roman" w:hAnsi="Arial" w:cs="Arial"/>
          <w:b/>
          <w:sz w:val="24"/>
          <w:szCs w:val="24"/>
          <w:lang w:val="fr-SN" w:eastAsia="fr-SN"/>
        </w:rPr>
        <w:t>Conseils de cycle, concertations</w:t>
      </w:r>
      <w:r w:rsidRPr="00B608E5">
        <w:rPr>
          <w:rFonts w:ascii="Arial" w:eastAsia="Times New Roman" w:hAnsi="Arial" w:cs="Arial"/>
          <w:sz w:val="24"/>
          <w:szCs w:val="24"/>
          <w:lang w:val="fr-SN" w:eastAsia="fr-SN"/>
        </w:rPr>
        <w:t xml:space="preserve"> </w:t>
      </w:r>
      <w:r w:rsidRPr="00B608E5">
        <w:rPr>
          <w:rFonts w:ascii="Arial" w:eastAsia="Times New Roman" w:hAnsi="Arial" w:cs="Arial"/>
          <w:color w:val="000000"/>
          <w:sz w:val="24"/>
          <w:szCs w:val="24"/>
          <w:lang w:val="fr-SN" w:eastAsia="fr-SN"/>
        </w:rPr>
        <w:t xml:space="preserve">: Les ASEM pourront être associées à ces réunions si les points évoqués nécessitent leur avis et/ou leur présence. </w:t>
      </w:r>
    </w:p>
    <w:p w:rsidR="00B608E5" w:rsidRPr="00B608E5" w:rsidRDefault="00B608E5" w:rsidP="00D76828">
      <w:pPr>
        <w:pStyle w:val="Paragraphedeliste"/>
        <w:numPr>
          <w:ilvl w:val="1"/>
          <w:numId w:val="1"/>
        </w:numPr>
        <w:spacing w:after="0" w:line="255" w:lineRule="atLeast"/>
        <w:rPr>
          <w:rFonts w:ascii="Arial" w:eastAsia="Times New Roman" w:hAnsi="Arial" w:cs="Arial"/>
          <w:b/>
          <w:color w:val="486113" w:themeColor="accent1" w:themeShade="80"/>
          <w:sz w:val="24"/>
          <w:szCs w:val="24"/>
          <w:lang w:val="fr-SN" w:eastAsia="fr-SN"/>
        </w:rPr>
      </w:pPr>
      <w:r w:rsidRPr="00B608E5">
        <w:rPr>
          <w:rFonts w:ascii="Arial" w:eastAsia="Times New Roman" w:hAnsi="Arial" w:cs="Arial"/>
          <w:b/>
          <w:sz w:val="24"/>
          <w:szCs w:val="24"/>
          <w:lang w:val="fr-SN" w:eastAsia="fr-SN"/>
        </w:rPr>
        <w:t>R</w:t>
      </w:r>
      <w:r w:rsidR="00CE62A1" w:rsidRPr="00B608E5">
        <w:rPr>
          <w:rFonts w:ascii="Arial" w:eastAsia="Times New Roman" w:hAnsi="Arial" w:cs="Arial"/>
          <w:b/>
          <w:sz w:val="24"/>
          <w:szCs w:val="24"/>
          <w:lang w:val="fr-SN" w:eastAsia="fr-SN"/>
        </w:rPr>
        <w:t xml:space="preserve">éunion de parents </w:t>
      </w:r>
      <w:r w:rsidR="00CE62A1" w:rsidRPr="00B608E5">
        <w:rPr>
          <w:rFonts w:ascii="Arial" w:eastAsia="Times New Roman" w:hAnsi="Arial" w:cs="Arial"/>
          <w:b/>
          <w:color w:val="486113" w:themeColor="accent1" w:themeShade="80"/>
          <w:sz w:val="24"/>
          <w:szCs w:val="24"/>
          <w:lang w:val="fr-SN" w:eastAsia="fr-SN"/>
        </w:rPr>
        <w:t>:</w:t>
      </w:r>
      <w:r w:rsidR="00CE62A1" w:rsidRPr="00B608E5">
        <w:rPr>
          <w:rFonts w:ascii="Arial" w:eastAsia="Times New Roman" w:hAnsi="Arial" w:cs="Arial"/>
          <w:color w:val="000000"/>
          <w:sz w:val="24"/>
          <w:szCs w:val="24"/>
          <w:lang w:val="fr-SN" w:eastAsia="fr-SN"/>
        </w:rPr>
        <w:t xml:space="preserve"> les ASEM sont présentées aux familles en début d’année et pourront assister à certaines réunions de parents.</w:t>
      </w:r>
    </w:p>
    <w:p w:rsidR="00CE62A1" w:rsidRDefault="00CE62A1" w:rsidP="004670D2">
      <w:pPr>
        <w:pStyle w:val="Paragraphedeliste"/>
        <w:numPr>
          <w:ilvl w:val="1"/>
          <w:numId w:val="1"/>
        </w:numPr>
        <w:spacing w:after="0" w:line="255" w:lineRule="atLeast"/>
        <w:rPr>
          <w:rFonts w:ascii="Arial" w:eastAsia="Times New Roman" w:hAnsi="Arial" w:cs="Arial"/>
          <w:color w:val="000000"/>
          <w:sz w:val="24"/>
          <w:szCs w:val="24"/>
          <w:lang w:val="fr-SN" w:eastAsia="fr-SN"/>
        </w:rPr>
      </w:pPr>
      <w:r w:rsidRPr="00B608E5">
        <w:rPr>
          <w:rFonts w:ascii="Arial" w:eastAsia="Times New Roman" w:hAnsi="Arial" w:cs="Arial"/>
          <w:b/>
          <w:sz w:val="24"/>
          <w:szCs w:val="24"/>
          <w:lang w:val="fr-SN" w:eastAsia="fr-SN"/>
        </w:rPr>
        <w:t>Réunion de pré-rentrée</w:t>
      </w:r>
      <w:r w:rsidR="008F4306">
        <w:rPr>
          <w:rFonts w:ascii="Arial" w:eastAsia="Times New Roman" w:hAnsi="Arial" w:cs="Arial"/>
          <w:b/>
          <w:sz w:val="24"/>
          <w:szCs w:val="24"/>
          <w:lang w:val="fr-SN" w:eastAsia="fr-SN"/>
        </w:rPr>
        <w:t xml:space="preserve"> </w:t>
      </w:r>
      <w:r w:rsidRPr="00B608E5">
        <w:rPr>
          <w:rFonts w:ascii="Arial" w:eastAsia="Times New Roman" w:hAnsi="Arial" w:cs="Arial"/>
          <w:b/>
          <w:sz w:val="24"/>
          <w:szCs w:val="24"/>
          <w:lang w:val="fr-SN" w:eastAsia="fr-SN"/>
        </w:rPr>
        <w:t>:</w:t>
      </w:r>
      <w:r w:rsidR="00B608E5">
        <w:rPr>
          <w:rFonts w:ascii="Arial" w:eastAsia="Times New Roman" w:hAnsi="Arial" w:cs="Arial"/>
          <w:b/>
          <w:sz w:val="24"/>
          <w:szCs w:val="24"/>
          <w:lang w:val="fr-SN" w:eastAsia="fr-SN"/>
        </w:rPr>
        <w:t xml:space="preserve"> </w:t>
      </w:r>
      <w:r w:rsidR="006A3DE0" w:rsidRPr="00B608E5">
        <w:rPr>
          <w:rFonts w:ascii="Arial" w:eastAsia="Times New Roman" w:hAnsi="Arial" w:cs="Arial"/>
          <w:color w:val="000000"/>
          <w:sz w:val="24"/>
          <w:szCs w:val="24"/>
          <w:lang w:val="fr-SN" w:eastAsia="fr-SN"/>
        </w:rPr>
        <w:t>L</w:t>
      </w:r>
      <w:r w:rsidRPr="00B608E5">
        <w:rPr>
          <w:rFonts w:ascii="Arial" w:eastAsia="Times New Roman" w:hAnsi="Arial" w:cs="Arial"/>
          <w:color w:val="000000"/>
          <w:sz w:val="24"/>
          <w:szCs w:val="24"/>
          <w:lang w:val="fr-SN" w:eastAsia="fr-SN"/>
        </w:rPr>
        <w:t xml:space="preserve">es ASEMS pourront y être invitée afin de faciliter la mise en </w:t>
      </w:r>
      <w:r w:rsidR="00B608E5">
        <w:rPr>
          <w:rFonts w:ascii="Arial" w:eastAsia="Times New Roman" w:hAnsi="Arial" w:cs="Arial"/>
          <w:color w:val="000000"/>
          <w:sz w:val="24"/>
          <w:szCs w:val="24"/>
          <w:lang w:val="fr-SN" w:eastAsia="fr-SN"/>
        </w:rPr>
        <w:t>œ</w:t>
      </w:r>
      <w:r w:rsidR="00B608E5" w:rsidRPr="00B608E5">
        <w:rPr>
          <w:rFonts w:ascii="Arial" w:eastAsia="Times New Roman" w:hAnsi="Arial" w:cs="Arial"/>
          <w:color w:val="000000"/>
          <w:sz w:val="24"/>
          <w:szCs w:val="24"/>
          <w:lang w:val="fr-SN" w:eastAsia="fr-SN"/>
        </w:rPr>
        <w:t>uvre</w:t>
      </w:r>
      <w:r w:rsidRPr="00B608E5">
        <w:rPr>
          <w:rFonts w:ascii="Arial" w:eastAsia="Times New Roman" w:hAnsi="Arial" w:cs="Arial"/>
          <w:color w:val="000000"/>
          <w:sz w:val="24"/>
          <w:szCs w:val="24"/>
          <w:lang w:val="fr-SN" w:eastAsia="fr-SN"/>
        </w:rPr>
        <w:t xml:space="preserve"> de l’organisation du service. </w:t>
      </w:r>
    </w:p>
    <w:p w:rsidR="00B608E5" w:rsidRPr="00B608E5" w:rsidRDefault="00B608E5" w:rsidP="00B608E5">
      <w:pPr>
        <w:pStyle w:val="Paragraphedeliste"/>
        <w:numPr>
          <w:ilvl w:val="1"/>
          <w:numId w:val="1"/>
        </w:numPr>
        <w:rPr>
          <w:rFonts w:ascii="Arial" w:eastAsia="Times New Roman" w:hAnsi="Arial" w:cs="Arial"/>
          <w:color w:val="000000"/>
          <w:sz w:val="24"/>
          <w:szCs w:val="24"/>
          <w:lang w:val="fr-SN" w:eastAsia="fr-SN"/>
        </w:rPr>
      </w:pPr>
      <w:r w:rsidRPr="008F4306">
        <w:rPr>
          <w:rFonts w:ascii="Arial" w:eastAsia="Times New Roman" w:hAnsi="Arial" w:cs="Arial"/>
          <w:b/>
          <w:color w:val="000000"/>
          <w:sz w:val="24"/>
          <w:szCs w:val="24"/>
          <w:lang w:val="fr-SN" w:eastAsia="fr-SN"/>
        </w:rPr>
        <w:t>Des réunions de concertation</w:t>
      </w:r>
      <w:r w:rsidRPr="00B608E5">
        <w:rPr>
          <w:rFonts w:ascii="Arial" w:eastAsia="Times New Roman" w:hAnsi="Arial" w:cs="Arial"/>
          <w:color w:val="000000"/>
          <w:sz w:val="24"/>
          <w:szCs w:val="24"/>
          <w:lang w:val="fr-SN" w:eastAsia="fr-SN"/>
        </w:rPr>
        <w:t xml:space="preserve"> entre l'ASEM et l'enseignant pourr</w:t>
      </w:r>
      <w:r>
        <w:rPr>
          <w:rFonts w:ascii="Arial" w:eastAsia="Times New Roman" w:hAnsi="Arial" w:cs="Arial"/>
          <w:color w:val="000000"/>
          <w:sz w:val="24"/>
          <w:szCs w:val="24"/>
          <w:lang w:val="fr-SN" w:eastAsia="fr-SN"/>
        </w:rPr>
        <w:t>ont</w:t>
      </w:r>
      <w:r w:rsidRPr="00B608E5">
        <w:rPr>
          <w:rFonts w:ascii="Arial" w:eastAsia="Times New Roman" w:hAnsi="Arial" w:cs="Arial"/>
          <w:color w:val="000000"/>
          <w:sz w:val="24"/>
          <w:szCs w:val="24"/>
          <w:lang w:val="fr-SN" w:eastAsia="fr-SN"/>
        </w:rPr>
        <w:t xml:space="preserve"> </w:t>
      </w:r>
      <w:r>
        <w:rPr>
          <w:rFonts w:ascii="Arial" w:eastAsia="Times New Roman" w:hAnsi="Arial" w:cs="Arial"/>
          <w:color w:val="000000"/>
          <w:sz w:val="24"/>
          <w:szCs w:val="24"/>
          <w:lang w:val="fr-SN" w:eastAsia="fr-SN"/>
        </w:rPr>
        <w:t xml:space="preserve">être </w:t>
      </w:r>
      <w:r w:rsidRPr="00B608E5">
        <w:rPr>
          <w:rFonts w:ascii="Arial" w:eastAsia="Times New Roman" w:hAnsi="Arial" w:cs="Arial"/>
          <w:color w:val="000000"/>
          <w:sz w:val="24"/>
          <w:szCs w:val="24"/>
          <w:lang w:val="fr-SN" w:eastAsia="fr-SN"/>
        </w:rPr>
        <w:t>prévue</w:t>
      </w:r>
      <w:r>
        <w:rPr>
          <w:rFonts w:ascii="Arial" w:eastAsia="Times New Roman" w:hAnsi="Arial" w:cs="Arial"/>
          <w:color w:val="000000"/>
          <w:sz w:val="24"/>
          <w:szCs w:val="24"/>
          <w:lang w:val="fr-SN" w:eastAsia="fr-SN"/>
        </w:rPr>
        <w:t>s</w:t>
      </w:r>
      <w:r w:rsidRPr="00B608E5">
        <w:rPr>
          <w:rFonts w:ascii="Arial" w:eastAsia="Times New Roman" w:hAnsi="Arial" w:cs="Arial"/>
          <w:color w:val="000000"/>
          <w:sz w:val="24"/>
          <w:szCs w:val="24"/>
          <w:lang w:val="fr-SN" w:eastAsia="fr-SN"/>
        </w:rPr>
        <w:t xml:space="preserve"> à différents moments de l’année.</w:t>
      </w:r>
    </w:p>
    <w:p w:rsidR="00B608E5" w:rsidRDefault="00B608E5" w:rsidP="00B608E5">
      <w:pPr>
        <w:pStyle w:val="Paragraphedeliste"/>
        <w:spacing w:after="0" w:line="255" w:lineRule="atLeast"/>
        <w:ind w:left="1440"/>
        <w:rPr>
          <w:rFonts w:ascii="Arial" w:eastAsia="Times New Roman" w:hAnsi="Arial" w:cs="Arial"/>
          <w:color w:val="000000"/>
          <w:sz w:val="24"/>
          <w:szCs w:val="24"/>
          <w:lang w:val="fr-SN" w:eastAsia="fr-SN"/>
        </w:rPr>
      </w:pPr>
    </w:p>
    <w:p w:rsidR="00B608E5" w:rsidRDefault="00B608E5" w:rsidP="00B608E5">
      <w:pPr>
        <w:pStyle w:val="Paragraphedeliste"/>
        <w:spacing w:after="0" w:line="255" w:lineRule="atLeast"/>
        <w:ind w:left="1440"/>
        <w:rPr>
          <w:rFonts w:ascii="Arial" w:eastAsia="Times New Roman" w:hAnsi="Arial" w:cs="Arial"/>
          <w:color w:val="000000"/>
          <w:sz w:val="24"/>
          <w:szCs w:val="24"/>
          <w:lang w:val="fr-SN" w:eastAsia="fr-SN"/>
        </w:rPr>
      </w:pPr>
    </w:p>
    <w:p w:rsidR="00B608E5" w:rsidRPr="00B608E5" w:rsidRDefault="00B608E5" w:rsidP="00B228F7">
      <w:pPr>
        <w:pStyle w:val="Paragraphedeliste"/>
        <w:numPr>
          <w:ilvl w:val="0"/>
          <w:numId w:val="1"/>
        </w:numPr>
        <w:spacing w:after="0" w:line="255" w:lineRule="atLeast"/>
        <w:rPr>
          <w:rFonts w:ascii="Arial" w:eastAsia="Times New Roman" w:hAnsi="Arial" w:cs="Arial"/>
          <w:b/>
          <w:sz w:val="24"/>
          <w:szCs w:val="24"/>
          <w:lang w:val="fr-SN" w:eastAsia="fr-SN"/>
        </w:rPr>
      </w:pPr>
      <w:r w:rsidRPr="00B608E5">
        <w:rPr>
          <w:rFonts w:ascii="Arial" w:eastAsia="Times New Roman" w:hAnsi="Arial" w:cs="Arial"/>
          <w:sz w:val="24"/>
          <w:szCs w:val="24"/>
          <w:lang w:val="fr-SN" w:eastAsia="fr-SN"/>
        </w:rPr>
        <w:t>Manifestations festives : Les ASEM sont impliquées dans les projets permettant la cohésion et les échanges entre l’école et les familles</w:t>
      </w:r>
      <w:r w:rsidRPr="00B608E5">
        <w:rPr>
          <w:rFonts w:ascii="Arial" w:eastAsia="Times New Roman" w:hAnsi="Arial" w:cs="Arial"/>
          <w:b/>
          <w:sz w:val="24"/>
          <w:szCs w:val="24"/>
          <w:lang w:val="fr-SN" w:eastAsia="fr-SN"/>
        </w:rPr>
        <w:t>.</w:t>
      </w:r>
    </w:p>
    <w:p w:rsidR="00B608E5" w:rsidRPr="00B608E5" w:rsidRDefault="00B608E5" w:rsidP="00B608E5">
      <w:pPr>
        <w:pStyle w:val="Paragraphedeliste"/>
        <w:spacing w:after="0" w:line="255" w:lineRule="atLeast"/>
        <w:rPr>
          <w:rFonts w:ascii="Arial" w:eastAsia="Times New Roman" w:hAnsi="Arial" w:cs="Arial"/>
          <w:color w:val="000000"/>
          <w:sz w:val="24"/>
          <w:szCs w:val="24"/>
          <w:lang w:val="fr-SN" w:eastAsia="fr-SN"/>
        </w:rPr>
      </w:pPr>
    </w:p>
    <w:p w:rsidR="00B608E5" w:rsidRDefault="00B608E5" w:rsidP="00B608E5">
      <w:pPr>
        <w:spacing w:after="0" w:line="255" w:lineRule="atLeast"/>
        <w:rPr>
          <w:rFonts w:ascii="Arial" w:eastAsia="Times New Roman" w:hAnsi="Arial" w:cs="Arial"/>
          <w:color w:val="000000"/>
          <w:sz w:val="24"/>
          <w:szCs w:val="24"/>
          <w:lang w:val="fr-SN" w:eastAsia="fr-SN"/>
        </w:rPr>
      </w:pPr>
    </w:p>
    <w:p w:rsidR="00B608E5" w:rsidRPr="00B608E5" w:rsidRDefault="00B608E5" w:rsidP="00B608E5">
      <w:pPr>
        <w:spacing w:after="0" w:line="255" w:lineRule="atLeast"/>
        <w:rPr>
          <w:rFonts w:ascii="Arial" w:eastAsia="Times New Roman" w:hAnsi="Arial" w:cs="Arial"/>
          <w:color w:val="000000"/>
          <w:sz w:val="24"/>
          <w:szCs w:val="24"/>
          <w:lang w:val="fr-SN" w:eastAsia="fr-SN"/>
        </w:rPr>
      </w:pPr>
      <w:r>
        <w:rPr>
          <w:rFonts w:ascii="Arial" w:eastAsia="Times New Roman" w:hAnsi="Arial" w:cs="Arial"/>
          <w:color w:val="000000"/>
          <w:sz w:val="24"/>
          <w:szCs w:val="24"/>
          <w:lang w:val="fr-SN" w:eastAsia="fr-SN"/>
        </w:rPr>
        <w:t>Au niveau de l’employeur :</w:t>
      </w:r>
    </w:p>
    <w:p w:rsidR="00CE62A1" w:rsidRPr="00B608E5" w:rsidRDefault="00CE62A1" w:rsidP="00803DB9">
      <w:pPr>
        <w:keepNext/>
        <w:keepLines/>
        <w:spacing w:before="80" w:after="0" w:line="240" w:lineRule="auto"/>
        <w:outlineLvl w:val="1"/>
        <w:rPr>
          <w:rFonts w:ascii="Arial" w:hAnsi="Arial" w:cs="Arial"/>
          <w:color w:val="8D8B00"/>
          <w:sz w:val="24"/>
          <w:szCs w:val="24"/>
          <w:lang w:val="fr-FR"/>
        </w:rPr>
      </w:pPr>
    </w:p>
    <w:p w:rsidR="006A3DE0" w:rsidRPr="00B608E5" w:rsidRDefault="006A3DE0" w:rsidP="00467A13">
      <w:pPr>
        <w:pStyle w:val="Paragraphedeliste"/>
        <w:numPr>
          <w:ilvl w:val="0"/>
          <w:numId w:val="1"/>
        </w:numPr>
        <w:spacing w:after="0" w:line="255" w:lineRule="atLeast"/>
        <w:rPr>
          <w:rFonts w:ascii="Arial" w:eastAsia="Times New Roman" w:hAnsi="Arial" w:cs="Arial"/>
          <w:color w:val="000000"/>
          <w:sz w:val="24"/>
          <w:szCs w:val="24"/>
          <w:lang w:val="fr-SN" w:eastAsia="fr-SN"/>
        </w:rPr>
      </w:pPr>
      <w:r w:rsidRPr="00B608E5">
        <w:rPr>
          <w:rFonts w:ascii="Arial" w:eastAsia="Times New Roman" w:hAnsi="Arial" w:cs="Arial"/>
          <w:b/>
          <w:sz w:val="24"/>
          <w:szCs w:val="24"/>
          <w:lang w:val="fr-SN" w:eastAsia="fr-SN"/>
        </w:rPr>
        <w:t>Une réunion par trimestre avec la direction et l'ensemble des ASEMS</w:t>
      </w:r>
      <w:r w:rsidRPr="00B608E5">
        <w:rPr>
          <w:rFonts w:ascii="Arial" w:eastAsia="Times New Roman" w:hAnsi="Arial" w:cs="Arial"/>
          <w:sz w:val="24"/>
          <w:szCs w:val="24"/>
          <w:lang w:val="fr-SN" w:eastAsia="fr-SN"/>
        </w:rPr>
        <w:t xml:space="preserve"> </w:t>
      </w:r>
      <w:r w:rsidRPr="00B608E5">
        <w:rPr>
          <w:rFonts w:ascii="Arial" w:eastAsia="Times New Roman" w:hAnsi="Arial" w:cs="Arial"/>
          <w:color w:val="000000"/>
          <w:sz w:val="24"/>
          <w:szCs w:val="24"/>
          <w:lang w:val="fr-SN" w:eastAsia="fr-SN"/>
        </w:rPr>
        <w:t>pourrait être prévue pour aborder les thématiques de l'école.</w:t>
      </w:r>
    </w:p>
    <w:p w:rsidR="006A3DE0" w:rsidRPr="00B608E5" w:rsidRDefault="006A3DE0" w:rsidP="006A3DE0">
      <w:pPr>
        <w:spacing w:after="0" w:line="255" w:lineRule="atLeast"/>
        <w:rPr>
          <w:rFonts w:ascii="Arial" w:eastAsia="Times New Roman" w:hAnsi="Arial" w:cs="Arial"/>
          <w:color w:val="000000"/>
          <w:sz w:val="24"/>
          <w:szCs w:val="24"/>
          <w:lang w:val="fr-SN" w:eastAsia="fr-SN"/>
        </w:rPr>
      </w:pPr>
    </w:p>
    <w:p w:rsidR="006A3DE0" w:rsidRDefault="006A3DE0" w:rsidP="006A3DE0">
      <w:pPr>
        <w:spacing w:after="0" w:line="255" w:lineRule="atLeast"/>
        <w:rPr>
          <w:rFonts w:ascii="Arial" w:eastAsia="Times New Roman" w:hAnsi="Arial" w:cs="Arial"/>
          <w:color w:val="000000"/>
          <w:sz w:val="24"/>
          <w:szCs w:val="24"/>
          <w:lang w:val="fr-SN" w:eastAsia="fr-SN"/>
        </w:rPr>
      </w:pPr>
    </w:p>
    <w:p w:rsidR="009E74D1" w:rsidRDefault="009E74D1" w:rsidP="006A3DE0">
      <w:pPr>
        <w:spacing w:after="0" w:line="255" w:lineRule="atLeast"/>
        <w:rPr>
          <w:rFonts w:ascii="Arial" w:eastAsia="Times New Roman" w:hAnsi="Arial" w:cs="Arial"/>
          <w:color w:val="000000"/>
          <w:sz w:val="24"/>
          <w:szCs w:val="24"/>
          <w:lang w:val="fr-SN" w:eastAsia="fr-SN"/>
        </w:rPr>
      </w:pPr>
    </w:p>
    <w:p w:rsidR="00A87A52" w:rsidRDefault="00A87A52" w:rsidP="006A3DE0">
      <w:pPr>
        <w:spacing w:after="0" w:line="255" w:lineRule="atLeast"/>
        <w:rPr>
          <w:rFonts w:ascii="Arial" w:eastAsia="Times New Roman" w:hAnsi="Arial" w:cs="Arial"/>
          <w:color w:val="000000"/>
          <w:sz w:val="24"/>
          <w:szCs w:val="24"/>
          <w:lang w:val="fr-SN" w:eastAsia="fr-SN"/>
        </w:rPr>
      </w:pPr>
    </w:p>
    <w:p w:rsidR="009E74D1" w:rsidRDefault="009E74D1" w:rsidP="006A3DE0">
      <w:pPr>
        <w:spacing w:after="0" w:line="255" w:lineRule="atLeast"/>
        <w:rPr>
          <w:rFonts w:ascii="Arial" w:eastAsia="Times New Roman" w:hAnsi="Arial" w:cs="Arial"/>
          <w:color w:val="000000"/>
          <w:sz w:val="24"/>
          <w:szCs w:val="24"/>
          <w:lang w:val="fr-SN" w:eastAsia="fr-SN"/>
        </w:rPr>
      </w:pPr>
    </w:p>
    <w:p w:rsidR="009E74D1" w:rsidRPr="00B608E5" w:rsidRDefault="009E74D1" w:rsidP="006A3DE0">
      <w:pPr>
        <w:spacing w:after="0" w:line="255" w:lineRule="atLeast"/>
        <w:rPr>
          <w:rFonts w:ascii="Arial" w:eastAsia="Times New Roman" w:hAnsi="Arial" w:cs="Arial"/>
          <w:color w:val="000000"/>
          <w:sz w:val="24"/>
          <w:szCs w:val="24"/>
          <w:lang w:val="fr-SN" w:eastAsia="fr-SN"/>
        </w:rPr>
      </w:pPr>
    </w:p>
    <w:p w:rsidR="006A3DE0" w:rsidRPr="00A87A52" w:rsidRDefault="006A3DE0" w:rsidP="00803DB9">
      <w:pPr>
        <w:keepNext/>
        <w:keepLines/>
        <w:spacing w:before="80" w:after="0" w:line="240" w:lineRule="auto"/>
        <w:outlineLvl w:val="1"/>
        <w:rPr>
          <w:rFonts w:ascii="Arial" w:hAnsi="Arial" w:cs="Arial"/>
          <w:color w:val="C00000"/>
          <w:sz w:val="24"/>
          <w:lang w:val="fr-FR"/>
        </w:rPr>
      </w:pPr>
      <w:r w:rsidRPr="00A87A52">
        <w:rPr>
          <w:rFonts w:ascii="Impact" w:hAnsi="Impact"/>
          <w:color w:val="C00000"/>
          <w:sz w:val="48"/>
          <w:lang w:val="fr-FR"/>
        </w:rPr>
        <w:lastRenderedPageBreak/>
        <w:t>RELATION AU TRAVAIL</w:t>
      </w:r>
    </w:p>
    <w:p w:rsidR="006A3DE0" w:rsidRDefault="006A3DE0" w:rsidP="00803DB9">
      <w:pPr>
        <w:keepNext/>
        <w:keepLines/>
        <w:spacing w:before="80" w:after="0" w:line="240" w:lineRule="auto"/>
        <w:outlineLvl w:val="1"/>
        <w:rPr>
          <w:rFonts w:ascii="Arial" w:hAnsi="Arial" w:cs="Arial"/>
          <w:color w:val="8D8B00"/>
          <w:sz w:val="24"/>
          <w:lang w:val="fr-FR"/>
        </w:rPr>
      </w:pPr>
    </w:p>
    <w:p w:rsidR="006A3DE0" w:rsidRPr="00B908C3" w:rsidRDefault="006A3DE0" w:rsidP="006A3DE0">
      <w:pPr>
        <w:pStyle w:val="Paragraphedeliste"/>
        <w:spacing w:after="0" w:line="255" w:lineRule="atLeast"/>
        <w:rPr>
          <w:rFonts w:ascii="Arial" w:eastAsia="Times New Roman" w:hAnsi="Arial" w:cs="Arial"/>
          <w:color w:val="000000"/>
          <w:sz w:val="28"/>
          <w:szCs w:val="28"/>
          <w:lang w:val="fr-SN" w:eastAsia="fr-SN"/>
        </w:rPr>
      </w:pPr>
    </w:p>
    <w:p w:rsidR="006A3DE0" w:rsidRPr="00B608E5" w:rsidRDefault="006A3DE0" w:rsidP="00E2355E">
      <w:pPr>
        <w:pStyle w:val="Paragraphedeliste"/>
        <w:numPr>
          <w:ilvl w:val="0"/>
          <w:numId w:val="1"/>
        </w:numPr>
        <w:spacing w:after="0" w:line="255" w:lineRule="atLeast"/>
        <w:rPr>
          <w:rFonts w:ascii="Arial" w:eastAsia="Times New Roman" w:hAnsi="Arial" w:cs="Arial"/>
          <w:b/>
          <w:color w:val="000000"/>
          <w:sz w:val="24"/>
          <w:szCs w:val="28"/>
          <w:lang w:val="fr-SN" w:eastAsia="fr-SN"/>
        </w:rPr>
      </w:pPr>
      <w:r w:rsidRPr="00B608E5">
        <w:rPr>
          <w:rFonts w:ascii="Arial" w:eastAsia="Times New Roman" w:hAnsi="Arial" w:cs="Arial"/>
          <w:b/>
          <w:color w:val="000000"/>
          <w:sz w:val="24"/>
          <w:szCs w:val="28"/>
          <w:lang w:val="fr-SN" w:eastAsia="fr-SN"/>
        </w:rPr>
        <w:t>Comportement professionnel :</w:t>
      </w:r>
    </w:p>
    <w:p w:rsidR="006A3DE0" w:rsidRPr="00B608E5" w:rsidRDefault="006A3DE0" w:rsidP="006A3DE0">
      <w:pPr>
        <w:pStyle w:val="Paragraphedeliste"/>
        <w:rPr>
          <w:rFonts w:ascii="Arial" w:eastAsia="Times New Roman" w:hAnsi="Arial" w:cs="Arial"/>
          <w:b/>
          <w:color w:val="000000"/>
          <w:sz w:val="24"/>
          <w:szCs w:val="28"/>
          <w:lang w:val="fr-SN" w:eastAsia="fr-SN"/>
        </w:rPr>
      </w:pPr>
    </w:p>
    <w:p w:rsidR="006A3DE0" w:rsidRPr="00B608E5" w:rsidRDefault="006A3DE0" w:rsidP="006A3DE0">
      <w:pPr>
        <w:pStyle w:val="Paragraphedeliste"/>
        <w:spacing w:after="0" w:line="255" w:lineRule="atLeast"/>
        <w:rPr>
          <w:rFonts w:ascii="Arial" w:eastAsia="Times New Roman" w:hAnsi="Arial" w:cs="Arial"/>
          <w:b/>
          <w:color w:val="000000"/>
          <w:sz w:val="24"/>
          <w:szCs w:val="28"/>
          <w:lang w:val="fr-SN" w:eastAsia="fr-SN"/>
        </w:rPr>
      </w:pPr>
    </w:p>
    <w:p w:rsidR="006A3DE0" w:rsidRPr="00B608E5" w:rsidRDefault="006A3DE0" w:rsidP="00BC5DBC">
      <w:pPr>
        <w:pStyle w:val="Paragraphedeliste"/>
        <w:numPr>
          <w:ilvl w:val="1"/>
          <w:numId w:val="1"/>
        </w:numPr>
        <w:spacing w:after="0" w:line="255" w:lineRule="atLeast"/>
        <w:rPr>
          <w:rFonts w:ascii="Arial" w:eastAsia="Times New Roman" w:hAnsi="Arial" w:cs="Arial"/>
          <w:color w:val="000000"/>
          <w:sz w:val="24"/>
          <w:szCs w:val="28"/>
          <w:lang w:val="fr-SN" w:eastAsia="fr-SN"/>
        </w:rPr>
      </w:pPr>
      <w:r w:rsidRPr="00B608E5">
        <w:rPr>
          <w:rFonts w:ascii="Arial" w:eastAsia="Times New Roman" w:hAnsi="Arial" w:cs="Arial"/>
          <w:color w:val="000000"/>
          <w:sz w:val="24"/>
          <w:szCs w:val="28"/>
          <w:lang w:val="fr-SN" w:eastAsia="fr-SN"/>
        </w:rPr>
        <w:t xml:space="preserve">L’ASEM n’est pas qu’une simple exécutante. Elle doit faire preuve de </w:t>
      </w:r>
      <w:r w:rsidRPr="00B608E5">
        <w:rPr>
          <w:rFonts w:ascii="Arial" w:eastAsia="Times New Roman" w:hAnsi="Arial" w:cs="Arial"/>
          <w:b/>
          <w:i/>
          <w:color w:val="000000"/>
          <w:sz w:val="24"/>
          <w:szCs w:val="28"/>
          <w:lang w:val="fr-SN" w:eastAsia="fr-SN"/>
        </w:rPr>
        <w:t>curiosité et d’initiative</w:t>
      </w:r>
      <w:r w:rsidRPr="00B608E5">
        <w:rPr>
          <w:rFonts w:ascii="Arial" w:eastAsia="Times New Roman" w:hAnsi="Arial" w:cs="Arial"/>
          <w:color w:val="000000"/>
          <w:sz w:val="24"/>
          <w:szCs w:val="28"/>
          <w:lang w:val="fr-SN" w:eastAsia="fr-SN"/>
        </w:rPr>
        <w:t xml:space="preserve"> tout en communiquant avec l’enseignante.</w:t>
      </w:r>
    </w:p>
    <w:p w:rsidR="006A3DE0" w:rsidRPr="00B608E5" w:rsidRDefault="006A3DE0" w:rsidP="00BC5DBC">
      <w:pPr>
        <w:pStyle w:val="Paragraphedeliste"/>
        <w:numPr>
          <w:ilvl w:val="1"/>
          <w:numId w:val="1"/>
        </w:numPr>
        <w:spacing w:after="0" w:line="255" w:lineRule="atLeast"/>
        <w:rPr>
          <w:rFonts w:ascii="Arial" w:eastAsia="Times New Roman" w:hAnsi="Arial" w:cs="Arial"/>
          <w:color w:val="000000"/>
          <w:sz w:val="24"/>
          <w:szCs w:val="28"/>
          <w:lang w:val="fr-SN" w:eastAsia="fr-SN"/>
        </w:rPr>
      </w:pPr>
      <w:r w:rsidRPr="00B608E5">
        <w:rPr>
          <w:rFonts w:ascii="Arial" w:eastAsia="Times New Roman" w:hAnsi="Arial" w:cs="Arial"/>
          <w:color w:val="000000"/>
          <w:sz w:val="24"/>
          <w:szCs w:val="28"/>
          <w:lang w:val="fr-SN" w:eastAsia="fr-SN"/>
        </w:rPr>
        <w:t xml:space="preserve">L’ASEM a un </w:t>
      </w:r>
      <w:r w:rsidRPr="00B608E5">
        <w:rPr>
          <w:rFonts w:ascii="Arial" w:eastAsia="Times New Roman" w:hAnsi="Arial" w:cs="Arial"/>
          <w:b/>
          <w:i/>
          <w:color w:val="000000"/>
          <w:sz w:val="24"/>
          <w:szCs w:val="28"/>
          <w:lang w:val="fr-SN" w:eastAsia="fr-SN"/>
        </w:rPr>
        <w:t>devoir de réserve et de discrétion</w:t>
      </w:r>
      <w:r w:rsidRPr="00B608E5">
        <w:rPr>
          <w:rFonts w:ascii="Arial" w:eastAsia="Times New Roman" w:hAnsi="Arial" w:cs="Arial"/>
          <w:color w:val="000000"/>
          <w:sz w:val="24"/>
          <w:szCs w:val="28"/>
          <w:lang w:val="fr-SN" w:eastAsia="fr-SN"/>
        </w:rPr>
        <w:t xml:space="preserve"> envers les enfants et les familles.</w:t>
      </w:r>
    </w:p>
    <w:p w:rsidR="006A3DE0" w:rsidRPr="00B608E5" w:rsidRDefault="006A3DE0" w:rsidP="0081536F">
      <w:pPr>
        <w:pStyle w:val="Paragraphedeliste"/>
        <w:numPr>
          <w:ilvl w:val="1"/>
          <w:numId w:val="1"/>
        </w:numPr>
        <w:spacing w:after="0" w:line="255" w:lineRule="atLeast"/>
        <w:rPr>
          <w:rFonts w:ascii="Arial" w:eastAsia="Times New Roman" w:hAnsi="Arial" w:cs="Arial"/>
          <w:color w:val="000000"/>
          <w:sz w:val="24"/>
          <w:szCs w:val="28"/>
          <w:lang w:val="fr-SN" w:eastAsia="fr-SN"/>
        </w:rPr>
      </w:pPr>
      <w:r w:rsidRPr="00B608E5">
        <w:rPr>
          <w:rFonts w:ascii="Arial" w:eastAsia="Times New Roman" w:hAnsi="Arial" w:cs="Arial"/>
          <w:b/>
          <w:color w:val="000000"/>
          <w:sz w:val="24"/>
          <w:szCs w:val="28"/>
          <w:lang w:val="fr-SN" w:eastAsia="fr-SN"/>
        </w:rPr>
        <w:t>Elle ne peut pas</w:t>
      </w:r>
      <w:r w:rsidRPr="00B608E5">
        <w:rPr>
          <w:rFonts w:ascii="Arial" w:eastAsia="Times New Roman" w:hAnsi="Arial" w:cs="Arial"/>
          <w:color w:val="000000"/>
          <w:sz w:val="24"/>
          <w:szCs w:val="28"/>
          <w:lang w:val="fr-SN" w:eastAsia="fr-SN"/>
        </w:rPr>
        <w:t xml:space="preserve"> </w:t>
      </w:r>
      <w:r w:rsidRPr="00B608E5">
        <w:rPr>
          <w:rFonts w:ascii="Arial" w:eastAsia="Times New Roman" w:hAnsi="Arial" w:cs="Arial"/>
          <w:b/>
          <w:color w:val="000000"/>
          <w:sz w:val="24"/>
          <w:szCs w:val="28"/>
          <w:lang w:val="fr-SN" w:eastAsia="fr-SN"/>
        </w:rPr>
        <w:t>évoquer</w:t>
      </w:r>
      <w:r w:rsidRPr="00B608E5">
        <w:rPr>
          <w:rFonts w:ascii="Arial" w:eastAsia="Times New Roman" w:hAnsi="Arial" w:cs="Arial"/>
          <w:color w:val="000000"/>
          <w:sz w:val="24"/>
          <w:szCs w:val="28"/>
          <w:lang w:val="fr-SN" w:eastAsia="fr-SN"/>
        </w:rPr>
        <w:t xml:space="preserve"> </w:t>
      </w:r>
      <w:r w:rsidRPr="00B608E5">
        <w:rPr>
          <w:rFonts w:ascii="Arial" w:eastAsia="Times New Roman" w:hAnsi="Arial" w:cs="Arial"/>
          <w:b/>
          <w:sz w:val="24"/>
          <w:szCs w:val="28"/>
          <w:lang w:val="fr-SN" w:eastAsia="fr-SN"/>
        </w:rPr>
        <w:t>le comportement ou les résultats scolaires d’un enfant</w:t>
      </w:r>
      <w:r w:rsidRPr="00B608E5">
        <w:rPr>
          <w:rFonts w:ascii="Arial" w:eastAsia="Times New Roman" w:hAnsi="Arial" w:cs="Arial"/>
          <w:sz w:val="24"/>
          <w:szCs w:val="28"/>
          <w:lang w:val="fr-SN" w:eastAsia="fr-SN"/>
        </w:rPr>
        <w:t xml:space="preserve"> </w:t>
      </w:r>
      <w:r w:rsidRPr="00B608E5">
        <w:rPr>
          <w:rFonts w:ascii="Arial" w:eastAsia="Times New Roman" w:hAnsi="Arial" w:cs="Arial"/>
          <w:color w:val="000000"/>
          <w:sz w:val="24"/>
          <w:szCs w:val="28"/>
          <w:lang w:val="fr-SN" w:eastAsia="fr-SN"/>
        </w:rPr>
        <w:t xml:space="preserve">avec ses parents </w:t>
      </w:r>
      <w:r w:rsidR="00B42534">
        <w:rPr>
          <w:rFonts w:ascii="Arial" w:eastAsia="Times New Roman" w:hAnsi="Arial" w:cs="Arial"/>
          <w:color w:val="000000"/>
          <w:sz w:val="24"/>
          <w:szCs w:val="28"/>
          <w:lang w:val="fr-SN" w:eastAsia="fr-SN"/>
        </w:rPr>
        <w:t>sauf accord expresse et dans des circonstances exceptionnelles.</w:t>
      </w:r>
    </w:p>
    <w:p w:rsidR="006A3DE0" w:rsidRPr="00B608E5" w:rsidRDefault="006A3DE0" w:rsidP="00545DA9">
      <w:pPr>
        <w:pStyle w:val="Paragraphedeliste"/>
        <w:numPr>
          <w:ilvl w:val="1"/>
          <w:numId w:val="1"/>
        </w:numPr>
        <w:spacing w:after="0" w:line="255" w:lineRule="atLeast"/>
        <w:rPr>
          <w:rFonts w:ascii="Arial" w:eastAsia="Times New Roman" w:hAnsi="Arial" w:cs="Arial"/>
          <w:color w:val="000000"/>
          <w:sz w:val="24"/>
          <w:szCs w:val="28"/>
          <w:lang w:val="fr-SN" w:eastAsia="fr-SN"/>
        </w:rPr>
      </w:pPr>
      <w:r w:rsidRPr="00B608E5">
        <w:rPr>
          <w:rFonts w:ascii="Arial" w:eastAsia="Times New Roman" w:hAnsi="Arial" w:cs="Arial"/>
          <w:b/>
          <w:color w:val="000000"/>
          <w:sz w:val="24"/>
          <w:szCs w:val="28"/>
          <w:lang w:val="fr-SN" w:eastAsia="fr-SN"/>
        </w:rPr>
        <w:t>Elle ne peut divulguer à l’extérieur</w:t>
      </w:r>
      <w:r w:rsidRPr="00B608E5">
        <w:rPr>
          <w:rFonts w:ascii="Arial" w:eastAsia="Times New Roman" w:hAnsi="Arial" w:cs="Arial"/>
          <w:color w:val="000000"/>
          <w:sz w:val="24"/>
          <w:szCs w:val="28"/>
          <w:lang w:val="fr-SN" w:eastAsia="fr-SN"/>
        </w:rPr>
        <w:t xml:space="preserve"> de la classe des éléments relevant du principe de réserve professionnelle.</w:t>
      </w:r>
    </w:p>
    <w:p w:rsidR="006A3DE0" w:rsidRPr="00B608E5" w:rsidRDefault="006A3DE0" w:rsidP="003B5395">
      <w:pPr>
        <w:pStyle w:val="Paragraphedeliste"/>
        <w:numPr>
          <w:ilvl w:val="1"/>
          <w:numId w:val="1"/>
        </w:numPr>
        <w:spacing w:after="0" w:line="255" w:lineRule="atLeast"/>
        <w:rPr>
          <w:rFonts w:ascii="Arial" w:eastAsia="Times New Roman" w:hAnsi="Arial" w:cs="Arial"/>
          <w:color w:val="000000"/>
          <w:sz w:val="24"/>
          <w:szCs w:val="28"/>
          <w:lang w:val="fr-SN" w:eastAsia="fr-SN"/>
        </w:rPr>
      </w:pPr>
      <w:r w:rsidRPr="00B608E5">
        <w:rPr>
          <w:rFonts w:ascii="Arial" w:eastAsia="Times New Roman" w:hAnsi="Arial" w:cs="Arial"/>
          <w:color w:val="000000"/>
          <w:sz w:val="24"/>
          <w:szCs w:val="28"/>
          <w:lang w:val="fr-SN" w:eastAsia="fr-SN"/>
        </w:rPr>
        <w:t xml:space="preserve">L’ASEM adopte une </w:t>
      </w:r>
      <w:r w:rsidRPr="00B608E5">
        <w:rPr>
          <w:rFonts w:ascii="Arial" w:eastAsia="Times New Roman" w:hAnsi="Arial" w:cs="Arial"/>
          <w:b/>
          <w:color w:val="000000"/>
          <w:sz w:val="24"/>
          <w:szCs w:val="28"/>
          <w:lang w:val="fr-SN" w:eastAsia="fr-SN"/>
        </w:rPr>
        <w:t>posture bienveillante</w:t>
      </w:r>
      <w:r w:rsidRPr="00B608E5">
        <w:rPr>
          <w:rFonts w:ascii="Arial" w:eastAsia="Times New Roman" w:hAnsi="Arial" w:cs="Arial"/>
          <w:color w:val="000000"/>
          <w:sz w:val="24"/>
          <w:szCs w:val="28"/>
          <w:lang w:val="fr-SN" w:eastAsia="fr-SN"/>
        </w:rPr>
        <w:t xml:space="preserve"> à l’égard de tous les enfants et leur apporte un égal traitement. Elle écoute, réconforte, valorise chacun d’entre eux.</w:t>
      </w:r>
    </w:p>
    <w:p w:rsidR="006A3DE0" w:rsidRPr="00B608E5" w:rsidRDefault="006A3DE0" w:rsidP="003B5395">
      <w:pPr>
        <w:pStyle w:val="Paragraphedeliste"/>
        <w:numPr>
          <w:ilvl w:val="1"/>
          <w:numId w:val="1"/>
        </w:numPr>
        <w:spacing w:after="0" w:line="255" w:lineRule="atLeast"/>
        <w:rPr>
          <w:rFonts w:ascii="Arial" w:eastAsia="Times New Roman" w:hAnsi="Arial" w:cs="Arial"/>
          <w:color w:val="000000"/>
          <w:sz w:val="24"/>
          <w:szCs w:val="28"/>
          <w:lang w:val="fr-SN" w:eastAsia="fr-SN"/>
        </w:rPr>
      </w:pPr>
      <w:r w:rsidRPr="00B608E5">
        <w:rPr>
          <w:rFonts w:ascii="Arial" w:eastAsia="Times New Roman" w:hAnsi="Arial" w:cs="Arial"/>
          <w:b/>
          <w:color w:val="000000"/>
          <w:sz w:val="24"/>
          <w:szCs w:val="28"/>
          <w:lang w:val="fr-SN" w:eastAsia="fr-SN"/>
        </w:rPr>
        <w:t>Le temps de présence</w:t>
      </w:r>
      <w:r w:rsidRPr="00B608E5">
        <w:rPr>
          <w:rFonts w:ascii="Arial" w:eastAsia="Times New Roman" w:hAnsi="Arial" w:cs="Arial"/>
          <w:color w:val="000000"/>
          <w:sz w:val="24"/>
          <w:szCs w:val="28"/>
          <w:lang w:val="fr-SN" w:eastAsia="fr-SN"/>
        </w:rPr>
        <w:t xml:space="preserve"> auprès des enfants doit être effectif. Les échanges téléphoniques (appel, SMS, …) et toute utilisation du </w:t>
      </w:r>
      <w:r w:rsidRPr="00B608E5">
        <w:rPr>
          <w:rFonts w:ascii="Arial" w:eastAsia="Times New Roman" w:hAnsi="Arial" w:cs="Arial"/>
          <w:b/>
          <w:color w:val="000000"/>
          <w:sz w:val="24"/>
          <w:szCs w:val="28"/>
          <w:lang w:val="fr-SN" w:eastAsia="fr-SN"/>
        </w:rPr>
        <w:t>téléphone portable doit se faire sur des temps de pause.</w:t>
      </w:r>
    </w:p>
    <w:p w:rsidR="006A3DE0" w:rsidRPr="00B608E5" w:rsidRDefault="006A3DE0" w:rsidP="006A3DE0">
      <w:pPr>
        <w:pStyle w:val="Paragraphedeliste"/>
        <w:numPr>
          <w:ilvl w:val="1"/>
          <w:numId w:val="1"/>
        </w:numPr>
        <w:spacing w:after="0" w:line="255" w:lineRule="atLeast"/>
        <w:rPr>
          <w:rFonts w:ascii="Arial" w:eastAsia="Times New Roman" w:hAnsi="Arial" w:cs="Arial"/>
          <w:color w:val="000000"/>
          <w:sz w:val="24"/>
          <w:szCs w:val="28"/>
          <w:lang w:val="fr-SN" w:eastAsia="fr-SN"/>
        </w:rPr>
      </w:pPr>
      <w:r w:rsidRPr="00B608E5">
        <w:rPr>
          <w:rFonts w:ascii="Arial" w:eastAsia="Times New Roman" w:hAnsi="Arial" w:cs="Arial"/>
          <w:b/>
          <w:color w:val="000000"/>
          <w:sz w:val="24"/>
          <w:szCs w:val="28"/>
          <w:lang w:val="fr-SN" w:eastAsia="fr-SN"/>
        </w:rPr>
        <w:t>L’ASEM est ponctuelle</w:t>
      </w:r>
      <w:r w:rsidRPr="00B608E5">
        <w:rPr>
          <w:rFonts w:ascii="Arial" w:eastAsia="Times New Roman" w:hAnsi="Arial" w:cs="Arial"/>
          <w:color w:val="000000"/>
          <w:sz w:val="24"/>
          <w:szCs w:val="28"/>
          <w:lang w:val="fr-SN" w:eastAsia="fr-SN"/>
        </w:rPr>
        <w:t xml:space="preserve"> et respecte scrupuleusement les horaires et l’emploi du temps fixés conjointement avec l’enseignant et la direction.</w:t>
      </w:r>
    </w:p>
    <w:p w:rsidR="00B608E5" w:rsidRPr="00B608E5" w:rsidRDefault="00B608E5" w:rsidP="00B608E5">
      <w:pPr>
        <w:pStyle w:val="Paragraphedeliste"/>
        <w:numPr>
          <w:ilvl w:val="1"/>
          <w:numId w:val="1"/>
        </w:numPr>
        <w:rPr>
          <w:rFonts w:ascii="Arial" w:eastAsia="Times New Roman" w:hAnsi="Arial" w:cs="Arial"/>
          <w:color w:val="000000"/>
          <w:sz w:val="24"/>
          <w:szCs w:val="28"/>
          <w:lang w:val="fr-SN" w:eastAsia="fr-SN"/>
        </w:rPr>
      </w:pPr>
      <w:r w:rsidRPr="00B608E5">
        <w:rPr>
          <w:rFonts w:ascii="Arial" w:eastAsia="Times New Roman" w:hAnsi="Arial" w:cs="Arial"/>
          <w:b/>
          <w:color w:val="000000"/>
          <w:sz w:val="24"/>
          <w:szCs w:val="28"/>
          <w:lang w:val="fr-SN" w:eastAsia="fr-SN"/>
        </w:rPr>
        <w:t>Tenue</w:t>
      </w:r>
      <w:r w:rsidRPr="00B608E5">
        <w:rPr>
          <w:rFonts w:ascii="Arial" w:eastAsia="Times New Roman" w:hAnsi="Arial" w:cs="Arial"/>
          <w:color w:val="000000"/>
          <w:sz w:val="24"/>
          <w:szCs w:val="28"/>
          <w:lang w:val="fr-SN" w:eastAsia="fr-SN"/>
        </w:rPr>
        <w:t xml:space="preserve"> : doit être adaptée au contexte de l’école maternelle : décente et pratique.</w:t>
      </w:r>
    </w:p>
    <w:p w:rsidR="00B608E5" w:rsidRPr="00B608E5" w:rsidRDefault="00B608E5" w:rsidP="00B608E5">
      <w:pPr>
        <w:pStyle w:val="Paragraphedeliste"/>
        <w:numPr>
          <w:ilvl w:val="1"/>
          <w:numId w:val="1"/>
        </w:numPr>
        <w:spacing w:after="0" w:line="255" w:lineRule="atLeast"/>
        <w:rPr>
          <w:rFonts w:ascii="Arial" w:eastAsia="Times New Roman" w:hAnsi="Arial" w:cs="Arial"/>
          <w:color w:val="000000"/>
          <w:sz w:val="24"/>
          <w:szCs w:val="28"/>
          <w:lang w:val="fr-SN" w:eastAsia="fr-SN"/>
        </w:rPr>
      </w:pPr>
      <w:r w:rsidRPr="00B608E5">
        <w:rPr>
          <w:rFonts w:ascii="Arial" w:eastAsia="Times New Roman" w:hAnsi="Arial" w:cs="Arial"/>
          <w:color w:val="000000"/>
          <w:sz w:val="24"/>
          <w:szCs w:val="28"/>
          <w:lang w:val="fr-SN" w:eastAsia="fr-SN"/>
        </w:rPr>
        <w:t>La courtoisie est de mise vis-à-vis des enfants, des familles et de l’ensemble des personnels de l’école (ASEM, gardiens, enseignants, personnel technique, …).</w:t>
      </w:r>
    </w:p>
    <w:p w:rsidR="00B608E5" w:rsidRPr="00B608E5" w:rsidRDefault="00B608E5" w:rsidP="00B608E5">
      <w:pPr>
        <w:pStyle w:val="Paragraphedeliste"/>
        <w:numPr>
          <w:ilvl w:val="1"/>
          <w:numId w:val="1"/>
        </w:numPr>
        <w:spacing w:after="0" w:line="255" w:lineRule="atLeast"/>
        <w:rPr>
          <w:rFonts w:ascii="Arial" w:eastAsia="Times New Roman" w:hAnsi="Arial" w:cs="Arial"/>
          <w:color w:val="000000"/>
          <w:sz w:val="24"/>
          <w:szCs w:val="28"/>
          <w:lang w:val="fr-SN" w:eastAsia="fr-SN"/>
        </w:rPr>
      </w:pPr>
      <w:r w:rsidRPr="00B608E5">
        <w:rPr>
          <w:rFonts w:ascii="Arial" w:eastAsia="Times New Roman" w:hAnsi="Arial" w:cs="Arial"/>
          <w:color w:val="000000"/>
          <w:sz w:val="24"/>
          <w:szCs w:val="28"/>
          <w:lang w:val="fr-SN" w:eastAsia="fr-SN"/>
        </w:rPr>
        <w:t>Toute difficulté d’ordre relationnel doit se traiter hors de la présence des enfants et des familles.</w:t>
      </w:r>
    </w:p>
    <w:p w:rsidR="00B608E5" w:rsidRPr="00B608E5" w:rsidRDefault="00B608E5" w:rsidP="00B608E5">
      <w:pPr>
        <w:pStyle w:val="Paragraphedeliste"/>
        <w:spacing w:after="0" w:line="255" w:lineRule="atLeast"/>
        <w:ind w:left="1440"/>
        <w:rPr>
          <w:rFonts w:ascii="Arial" w:eastAsia="Times New Roman" w:hAnsi="Arial" w:cs="Arial"/>
          <w:color w:val="000000"/>
          <w:sz w:val="24"/>
          <w:szCs w:val="28"/>
          <w:lang w:val="fr-SN" w:eastAsia="fr-SN"/>
        </w:rPr>
      </w:pPr>
    </w:p>
    <w:p w:rsidR="006A3DE0" w:rsidRPr="00B608E5" w:rsidRDefault="006A3DE0" w:rsidP="006A3DE0">
      <w:pPr>
        <w:spacing w:after="0" w:line="255" w:lineRule="atLeast"/>
        <w:rPr>
          <w:rFonts w:ascii="Arial" w:eastAsia="Times New Roman" w:hAnsi="Arial" w:cs="Arial"/>
          <w:color w:val="000000"/>
          <w:sz w:val="24"/>
          <w:szCs w:val="28"/>
          <w:lang w:val="fr-SN" w:eastAsia="fr-SN"/>
        </w:rPr>
      </w:pPr>
      <w:r w:rsidRPr="00B608E5">
        <w:rPr>
          <w:rFonts w:ascii="Arial" w:eastAsia="Times New Roman" w:hAnsi="Arial" w:cs="Arial"/>
          <w:color w:val="000000"/>
          <w:sz w:val="24"/>
          <w:szCs w:val="28"/>
          <w:lang w:val="fr-SN" w:eastAsia="fr-SN"/>
        </w:rPr>
        <w:t> </w:t>
      </w:r>
    </w:p>
    <w:p w:rsidR="006A3DE0" w:rsidRPr="00B608E5" w:rsidRDefault="006A3DE0" w:rsidP="006A3DE0">
      <w:pPr>
        <w:pStyle w:val="Paragraphedeliste"/>
        <w:numPr>
          <w:ilvl w:val="0"/>
          <w:numId w:val="1"/>
        </w:numPr>
        <w:spacing w:after="0" w:line="255" w:lineRule="atLeast"/>
        <w:rPr>
          <w:rFonts w:ascii="Arial" w:eastAsia="Times New Roman" w:hAnsi="Arial" w:cs="Arial"/>
          <w:b/>
          <w:color w:val="000000"/>
          <w:sz w:val="24"/>
          <w:szCs w:val="28"/>
          <w:lang w:val="fr-SN" w:eastAsia="fr-SN"/>
        </w:rPr>
      </w:pPr>
      <w:r w:rsidRPr="00B608E5">
        <w:rPr>
          <w:rFonts w:ascii="Arial" w:eastAsia="Times New Roman" w:hAnsi="Arial" w:cs="Arial"/>
          <w:b/>
          <w:color w:val="000000"/>
          <w:sz w:val="24"/>
          <w:szCs w:val="28"/>
          <w:lang w:val="fr-SN" w:eastAsia="fr-SN"/>
        </w:rPr>
        <w:t>Pause :</w:t>
      </w:r>
    </w:p>
    <w:p w:rsidR="006A3DE0" w:rsidRPr="00B608E5" w:rsidRDefault="009A3E82" w:rsidP="006A3DE0">
      <w:pPr>
        <w:pStyle w:val="Paragraphedeliste"/>
        <w:numPr>
          <w:ilvl w:val="1"/>
          <w:numId w:val="1"/>
        </w:numPr>
        <w:spacing w:after="0" w:line="255" w:lineRule="atLeast"/>
        <w:rPr>
          <w:rFonts w:ascii="Arial" w:eastAsia="Times New Roman" w:hAnsi="Arial" w:cs="Arial"/>
          <w:color w:val="000000"/>
          <w:sz w:val="24"/>
          <w:szCs w:val="28"/>
          <w:lang w:val="fr-SN" w:eastAsia="fr-SN"/>
        </w:rPr>
      </w:pPr>
      <w:r>
        <w:rPr>
          <w:rFonts w:ascii="Arial" w:eastAsia="Times New Roman" w:hAnsi="Arial" w:cs="Arial"/>
          <w:color w:val="000000"/>
          <w:sz w:val="24"/>
          <w:szCs w:val="28"/>
          <w:lang w:val="fr-SN" w:eastAsia="fr-SN"/>
        </w:rPr>
        <w:t>Pour des raisons de santé et de sécurité, i</w:t>
      </w:r>
      <w:r w:rsidR="00B608E5">
        <w:rPr>
          <w:rFonts w:ascii="Arial" w:eastAsia="Times New Roman" w:hAnsi="Arial" w:cs="Arial"/>
          <w:color w:val="000000"/>
          <w:sz w:val="24"/>
          <w:szCs w:val="28"/>
          <w:lang w:val="fr-SN" w:eastAsia="fr-SN"/>
        </w:rPr>
        <w:t>l serait souhaitable que l</w:t>
      </w:r>
      <w:r w:rsidR="006A3DE0" w:rsidRPr="00B608E5">
        <w:rPr>
          <w:rFonts w:ascii="Arial" w:eastAsia="Times New Roman" w:hAnsi="Arial" w:cs="Arial"/>
          <w:color w:val="000000"/>
          <w:sz w:val="24"/>
          <w:szCs w:val="28"/>
          <w:lang w:val="fr-SN" w:eastAsia="fr-SN"/>
        </w:rPr>
        <w:t xml:space="preserve">es ASEM </w:t>
      </w:r>
      <w:r w:rsidR="00B608E5">
        <w:rPr>
          <w:rFonts w:ascii="Arial" w:eastAsia="Times New Roman" w:hAnsi="Arial" w:cs="Arial"/>
          <w:color w:val="000000"/>
          <w:sz w:val="24"/>
          <w:szCs w:val="28"/>
          <w:lang w:val="fr-SN" w:eastAsia="fr-SN"/>
        </w:rPr>
        <w:t>puissent</w:t>
      </w:r>
      <w:r w:rsidR="006A3DE0" w:rsidRPr="00B608E5">
        <w:rPr>
          <w:rFonts w:ascii="Arial" w:eastAsia="Times New Roman" w:hAnsi="Arial" w:cs="Arial"/>
          <w:color w:val="000000"/>
          <w:sz w:val="24"/>
          <w:szCs w:val="28"/>
          <w:lang w:val="fr-SN" w:eastAsia="fr-SN"/>
        </w:rPr>
        <w:t xml:space="preserve"> bénéficier d’une ou plusieurs pauses.</w:t>
      </w:r>
    </w:p>
    <w:p w:rsidR="001C0F7C" w:rsidRPr="00B608E5" w:rsidRDefault="006A3DE0" w:rsidP="001F6250">
      <w:pPr>
        <w:pStyle w:val="Paragraphedeliste"/>
        <w:numPr>
          <w:ilvl w:val="1"/>
          <w:numId w:val="1"/>
        </w:numPr>
        <w:spacing w:after="0" w:line="255" w:lineRule="atLeast"/>
        <w:rPr>
          <w:rFonts w:ascii="Arial" w:eastAsia="Times New Roman" w:hAnsi="Arial" w:cs="Arial"/>
          <w:color w:val="000000"/>
          <w:sz w:val="24"/>
          <w:szCs w:val="28"/>
          <w:lang w:val="fr-SN" w:eastAsia="fr-SN"/>
        </w:rPr>
      </w:pPr>
      <w:r w:rsidRPr="00B608E5">
        <w:rPr>
          <w:rFonts w:ascii="Arial" w:eastAsia="Times New Roman" w:hAnsi="Arial" w:cs="Arial"/>
          <w:color w:val="000000"/>
          <w:sz w:val="24"/>
          <w:szCs w:val="28"/>
          <w:lang w:val="fr-SN" w:eastAsia="fr-SN"/>
        </w:rPr>
        <w:t>Elles seront définies en début d'année par l'employeur et inscrites dans l'emploi du temps.</w:t>
      </w:r>
    </w:p>
    <w:p w:rsidR="006A3DE0" w:rsidRPr="00B608E5" w:rsidRDefault="006A3DE0" w:rsidP="001F6250">
      <w:pPr>
        <w:pStyle w:val="Paragraphedeliste"/>
        <w:numPr>
          <w:ilvl w:val="1"/>
          <w:numId w:val="1"/>
        </w:numPr>
        <w:spacing w:after="0" w:line="255" w:lineRule="atLeast"/>
        <w:rPr>
          <w:rFonts w:ascii="Arial" w:eastAsia="Times New Roman" w:hAnsi="Arial" w:cs="Arial"/>
          <w:color w:val="000000"/>
          <w:sz w:val="24"/>
          <w:szCs w:val="28"/>
          <w:lang w:val="fr-SN" w:eastAsia="fr-SN"/>
        </w:rPr>
      </w:pPr>
      <w:r w:rsidRPr="00B608E5">
        <w:rPr>
          <w:rFonts w:ascii="Arial" w:eastAsia="Times New Roman" w:hAnsi="Arial" w:cs="Arial"/>
          <w:color w:val="000000"/>
          <w:sz w:val="24"/>
          <w:szCs w:val="28"/>
          <w:lang w:val="fr-SN" w:eastAsia="fr-SN"/>
        </w:rPr>
        <w:t>Leur durée et leur fréquence seront décidées conjointement avec la direction de l’école.</w:t>
      </w:r>
    </w:p>
    <w:p w:rsidR="006A3DE0" w:rsidRPr="00B608E5" w:rsidRDefault="006A3DE0" w:rsidP="006A3DE0">
      <w:pPr>
        <w:spacing w:after="0" w:line="255" w:lineRule="atLeast"/>
        <w:rPr>
          <w:rFonts w:ascii="Arial" w:eastAsia="Times New Roman" w:hAnsi="Arial" w:cs="Arial"/>
          <w:color w:val="000000"/>
          <w:sz w:val="24"/>
          <w:szCs w:val="28"/>
          <w:lang w:val="fr-SN" w:eastAsia="fr-SN"/>
        </w:rPr>
      </w:pPr>
    </w:p>
    <w:p w:rsidR="001C0F7C" w:rsidRPr="00A87A52" w:rsidRDefault="001C0F7C" w:rsidP="00803DB9">
      <w:pPr>
        <w:keepNext/>
        <w:keepLines/>
        <w:spacing w:before="80" w:after="0" w:line="240" w:lineRule="auto"/>
        <w:outlineLvl w:val="1"/>
        <w:rPr>
          <w:rFonts w:ascii="Impact" w:hAnsi="Impact"/>
          <w:color w:val="C00000"/>
          <w:sz w:val="48"/>
          <w:lang w:val="fr-FR"/>
        </w:rPr>
      </w:pPr>
      <w:r w:rsidRPr="00A87A52">
        <w:rPr>
          <w:rFonts w:ascii="Impact" w:hAnsi="Impact"/>
          <w:color w:val="C00000"/>
          <w:sz w:val="48"/>
          <w:lang w:val="fr-FR"/>
        </w:rPr>
        <w:t>RESPONSABILITES DE L’ASEM</w:t>
      </w:r>
    </w:p>
    <w:p w:rsidR="001C0F7C" w:rsidRPr="001C0F7C" w:rsidRDefault="001C0F7C" w:rsidP="001C0F7C">
      <w:pPr>
        <w:spacing w:after="0" w:line="255" w:lineRule="atLeast"/>
        <w:rPr>
          <w:rFonts w:ascii="Arial" w:eastAsia="Times New Roman" w:hAnsi="Arial" w:cs="Arial"/>
          <w:color w:val="000000"/>
          <w:lang w:val="fr-SN" w:eastAsia="fr-SN"/>
        </w:rPr>
      </w:pPr>
    </w:p>
    <w:p w:rsidR="001C0F7C" w:rsidRPr="00B42534" w:rsidRDefault="001C0F7C" w:rsidP="008D0DA2">
      <w:pPr>
        <w:pStyle w:val="Paragraphedeliste"/>
        <w:numPr>
          <w:ilvl w:val="0"/>
          <w:numId w:val="1"/>
        </w:numPr>
        <w:spacing w:after="0" w:line="255" w:lineRule="atLeast"/>
        <w:rPr>
          <w:rFonts w:ascii="Arial" w:eastAsia="Times New Roman" w:hAnsi="Arial" w:cs="Arial"/>
          <w:color w:val="000000"/>
          <w:sz w:val="24"/>
          <w:lang w:val="fr-SN" w:eastAsia="fr-SN"/>
        </w:rPr>
      </w:pPr>
      <w:r w:rsidRPr="00B42534">
        <w:rPr>
          <w:rFonts w:ascii="Arial" w:eastAsia="Times New Roman" w:hAnsi="Arial" w:cs="Arial"/>
          <w:color w:val="000000"/>
          <w:sz w:val="24"/>
          <w:lang w:val="fr-SN" w:eastAsia="fr-SN"/>
        </w:rPr>
        <w:t xml:space="preserve">L’ASEM ne peut en aucun cas administrer des </w:t>
      </w:r>
      <w:r w:rsidRPr="00B42534">
        <w:rPr>
          <w:rFonts w:ascii="Arial" w:eastAsia="Times New Roman" w:hAnsi="Arial" w:cs="Arial"/>
          <w:b/>
          <w:color w:val="000000"/>
          <w:sz w:val="24"/>
          <w:lang w:val="fr-SN" w:eastAsia="fr-SN"/>
        </w:rPr>
        <w:t>médicaments</w:t>
      </w:r>
      <w:r w:rsidRPr="00B42534">
        <w:rPr>
          <w:rFonts w:ascii="Arial" w:eastAsia="Times New Roman" w:hAnsi="Arial" w:cs="Arial"/>
          <w:color w:val="000000"/>
          <w:sz w:val="24"/>
          <w:lang w:val="fr-SN" w:eastAsia="fr-SN"/>
        </w:rPr>
        <w:t xml:space="preserve"> ni tout autre produit pharmaceutique à l'enfant (sauf si l'autorisation est donnée dans le cadre d'un PAI)</w:t>
      </w:r>
    </w:p>
    <w:p w:rsidR="001C0F7C" w:rsidRPr="00B42534" w:rsidRDefault="001C0F7C" w:rsidP="001C0F7C">
      <w:pPr>
        <w:pStyle w:val="Paragraphedeliste"/>
        <w:spacing w:after="0" w:line="255" w:lineRule="atLeast"/>
        <w:rPr>
          <w:rFonts w:ascii="Arial" w:eastAsia="Times New Roman" w:hAnsi="Arial" w:cs="Arial"/>
          <w:color w:val="000000"/>
          <w:sz w:val="24"/>
          <w:lang w:val="fr-SN" w:eastAsia="fr-SN"/>
        </w:rPr>
      </w:pPr>
    </w:p>
    <w:p w:rsidR="001C0F7C" w:rsidRPr="00B42534" w:rsidRDefault="001C0F7C" w:rsidP="00AC529E">
      <w:pPr>
        <w:pStyle w:val="Paragraphedeliste"/>
        <w:numPr>
          <w:ilvl w:val="0"/>
          <w:numId w:val="1"/>
        </w:numPr>
        <w:spacing w:after="0" w:line="255" w:lineRule="atLeast"/>
        <w:rPr>
          <w:rFonts w:ascii="Arial" w:eastAsia="Times New Roman" w:hAnsi="Arial" w:cs="Arial"/>
          <w:color w:val="000000"/>
          <w:sz w:val="24"/>
          <w:lang w:val="fr-SN" w:eastAsia="fr-SN"/>
        </w:rPr>
      </w:pPr>
      <w:r w:rsidRPr="00B42534">
        <w:rPr>
          <w:rFonts w:ascii="Arial" w:eastAsia="Times New Roman" w:hAnsi="Arial" w:cs="Arial"/>
          <w:color w:val="000000"/>
          <w:sz w:val="24"/>
          <w:lang w:val="fr-SN" w:eastAsia="fr-SN"/>
        </w:rPr>
        <w:t>L’ASEM n’est pas habilité</w:t>
      </w:r>
      <w:r w:rsidR="008F4306">
        <w:rPr>
          <w:rFonts w:ascii="Arial" w:eastAsia="Times New Roman" w:hAnsi="Arial" w:cs="Arial"/>
          <w:color w:val="000000"/>
          <w:sz w:val="24"/>
          <w:lang w:val="fr-SN" w:eastAsia="fr-SN"/>
        </w:rPr>
        <w:t>e</w:t>
      </w:r>
      <w:r w:rsidRPr="00B42534">
        <w:rPr>
          <w:rFonts w:ascii="Arial" w:eastAsia="Times New Roman" w:hAnsi="Arial" w:cs="Arial"/>
          <w:color w:val="000000"/>
          <w:sz w:val="24"/>
          <w:lang w:val="fr-SN" w:eastAsia="fr-SN"/>
        </w:rPr>
        <w:t xml:space="preserve"> ni qualifié</w:t>
      </w:r>
      <w:r w:rsidR="008F4306">
        <w:rPr>
          <w:rFonts w:ascii="Arial" w:eastAsia="Times New Roman" w:hAnsi="Arial" w:cs="Arial"/>
          <w:color w:val="000000"/>
          <w:sz w:val="24"/>
          <w:lang w:val="fr-SN" w:eastAsia="fr-SN"/>
        </w:rPr>
        <w:t>e</w:t>
      </w:r>
      <w:r w:rsidRPr="00B42534">
        <w:rPr>
          <w:rFonts w:ascii="Arial" w:eastAsia="Times New Roman" w:hAnsi="Arial" w:cs="Arial"/>
          <w:color w:val="000000"/>
          <w:sz w:val="24"/>
          <w:lang w:val="fr-SN" w:eastAsia="fr-SN"/>
        </w:rPr>
        <w:t xml:space="preserve"> pour la prise en charge directe des </w:t>
      </w:r>
      <w:r w:rsidRPr="00B42534">
        <w:rPr>
          <w:rFonts w:ascii="Arial" w:eastAsia="Times New Roman" w:hAnsi="Arial" w:cs="Arial"/>
          <w:b/>
          <w:color w:val="000000"/>
          <w:sz w:val="24"/>
          <w:lang w:val="fr-SN" w:eastAsia="fr-SN"/>
        </w:rPr>
        <w:t>enfants en situation de handicap</w:t>
      </w:r>
      <w:r w:rsidRPr="00B42534">
        <w:rPr>
          <w:rFonts w:ascii="Arial" w:eastAsia="Times New Roman" w:hAnsi="Arial" w:cs="Arial"/>
          <w:color w:val="000000"/>
          <w:sz w:val="24"/>
          <w:lang w:val="fr-SN" w:eastAsia="fr-SN"/>
        </w:rPr>
        <w:t xml:space="preserve">. </w:t>
      </w:r>
      <w:r w:rsidR="008F4306">
        <w:rPr>
          <w:rFonts w:ascii="Arial" w:eastAsia="Times New Roman" w:hAnsi="Arial" w:cs="Arial"/>
          <w:color w:val="000000"/>
          <w:sz w:val="24"/>
          <w:lang w:val="fr-SN" w:eastAsia="fr-SN"/>
        </w:rPr>
        <w:t xml:space="preserve">Elle </w:t>
      </w:r>
      <w:r w:rsidRPr="00B42534">
        <w:rPr>
          <w:rFonts w:ascii="Arial" w:eastAsia="Times New Roman" w:hAnsi="Arial" w:cs="Arial"/>
          <w:color w:val="000000"/>
          <w:sz w:val="24"/>
          <w:lang w:val="fr-SN" w:eastAsia="fr-SN"/>
        </w:rPr>
        <w:t>ne peut se substituer à une AVS.</w:t>
      </w:r>
    </w:p>
    <w:p w:rsidR="001C0F7C" w:rsidRPr="00B42534" w:rsidRDefault="001C0F7C" w:rsidP="001C0F7C">
      <w:pPr>
        <w:pStyle w:val="Paragraphedeliste"/>
        <w:rPr>
          <w:rFonts w:ascii="Arial" w:eastAsia="Times New Roman" w:hAnsi="Arial" w:cs="Arial"/>
          <w:color w:val="000000"/>
          <w:sz w:val="24"/>
          <w:lang w:val="fr-SN" w:eastAsia="fr-SN"/>
        </w:rPr>
      </w:pPr>
    </w:p>
    <w:p w:rsidR="001C0F7C" w:rsidRPr="00B42534" w:rsidRDefault="001C0F7C" w:rsidP="006E0ED2">
      <w:pPr>
        <w:pStyle w:val="Paragraphedeliste"/>
        <w:numPr>
          <w:ilvl w:val="0"/>
          <w:numId w:val="1"/>
        </w:numPr>
        <w:spacing w:after="0" w:line="255" w:lineRule="atLeast"/>
        <w:rPr>
          <w:rFonts w:ascii="Arial" w:eastAsia="Times New Roman" w:hAnsi="Arial" w:cs="Arial"/>
          <w:color w:val="000000"/>
          <w:sz w:val="24"/>
          <w:lang w:val="fr-SN" w:eastAsia="fr-SN"/>
        </w:rPr>
      </w:pPr>
      <w:r w:rsidRPr="00B42534">
        <w:rPr>
          <w:rFonts w:ascii="Arial" w:eastAsia="Times New Roman" w:hAnsi="Arial" w:cs="Arial"/>
          <w:color w:val="000000"/>
          <w:sz w:val="24"/>
          <w:lang w:val="fr-SN" w:eastAsia="fr-SN"/>
        </w:rPr>
        <w:t>Dans certains cas, l'ASEM peut être amené</w:t>
      </w:r>
      <w:r w:rsidR="008F4306">
        <w:rPr>
          <w:rFonts w:ascii="Arial" w:eastAsia="Times New Roman" w:hAnsi="Arial" w:cs="Arial"/>
          <w:color w:val="000000"/>
          <w:sz w:val="24"/>
          <w:lang w:val="fr-SN" w:eastAsia="fr-SN"/>
        </w:rPr>
        <w:t>e</w:t>
      </w:r>
      <w:bookmarkStart w:id="0" w:name="_GoBack"/>
      <w:bookmarkEnd w:id="0"/>
      <w:r w:rsidRPr="00B42534">
        <w:rPr>
          <w:rFonts w:ascii="Arial" w:eastAsia="Times New Roman" w:hAnsi="Arial" w:cs="Arial"/>
          <w:color w:val="000000"/>
          <w:sz w:val="24"/>
          <w:lang w:val="fr-SN" w:eastAsia="fr-SN"/>
        </w:rPr>
        <w:t xml:space="preserve"> à </w:t>
      </w:r>
      <w:r w:rsidRPr="00B42534">
        <w:rPr>
          <w:rFonts w:ascii="Arial" w:eastAsia="Times New Roman" w:hAnsi="Arial" w:cs="Arial"/>
          <w:b/>
          <w:color w:val="000000"/>
          <w:sz w:val="24"/>
          <w:lang w:val="fr-SN" w:eastAsia="fr-SN"/>
        </w:rPr>
        <w:t xml:space="preserve">remplacer l'enseignant </w:t>
      </w:r>
      <w:r w:rsidRPr="00B42534">
        <w:rPr>
          <w:rFonts w:ascii="Arial" w:eastAsia="Times New Roman" w:hAnsi="Arial" w:cs="Arial"/>
          <w:color w:val="000000"/>
          <w:sz w:val="24"/>
          <w:lang w:val="fr-SN" w:eastAsia="fr-SN"/>
        </w:rPr>
        <w:t>sur une durée plus ou moins longue (maladie, départ en stage, ...). Il est souhaitable que cette possibilité soit mentionnée dans le contrat de travail ou dans un avenant.</w:t>
      </w:r>
    </w:p>
    <w:p w:rsidR="001C0F7C" w:rsidRPr="00B42534" w:rsidRDefault="001C0F7C" w:rsidP="001C0F7C">
      <w:pPr>
        <w:pStyle w:val="Paragraphedeliste"/>
        <w:rPr>
          <w:rFonts w:ascii="Arial" w:eastAsia="Times New Roman" w:hAnsi="Arial" w:cs="Arial"/>
          <w:color w:val="000000"/>
          <w:sz w:val="24"/>
          <w:lang w:val="fr-SN" w:eastAsia="fr-SN"/>
        </w:rPr>
      </w:pPr>
    </w:p>
    <w:p w:rsidR="001C0F7C" w:rsidRPr="00B42534" w:rsidRDefault="001C0F7C" w:rsidP="00B46024">
      <w:pPr>
        <w:pStyle w:val="Paragraphedeliste"/>
        <w:numPr>
          <w:ilvl w:val="0"/>
          <w:numId w:val="1"/>
        </w:numPr>
        <w:spacing w:after="0" w:line="255" w:lineRule="atLeast"/>
        <w:rPr>
          <w:rFonts w:ascii="Arial" w:eastAsia="Times New Roman" w:hAnsi="Arial" w:cs="Arial"/>
          <w:color w:val="000000"/>
          <w:sz w:val="24"/>
          <w:lang w:val="fr-SN" w:eastAsia="fr-SN"/>
        </w:rPr>
      </w:pPr>
      <w:r w:rsidRPr="00B42534">
        <w:rPr>
          <w:rFonts w:ascii="Arial" w:eastAsia="Times New Roman" w:hAnsi="Arial" w:cs="Arial"/>
          <w:color w:val="000000"/>
          <w:sz w:val="24"/>
          <w:lang w:val="fr-SN" w:eastAsia="fr-SN"/>
        </w:rPr>
        <w:t xml:space="preserve">L’ASEM </w:t>
      </w:r>
      <w:r w:rsidRPr="00B42534">
        <w:rPr>
          <w:rFonts w:ascii="Arial" w:eastAsia="Times New Roman" w:hAnsi="Arial" w:cs="Arial"/>
          <w:b/>
          <w:color w:val="000000"/>
          <w:sz w:val="24"/>
          <w:lang w:val="fr-SN" w:eastAsia="fr-SN"/>
        </w:rPr>
        <w:t>n’est pas au service des</w:t>
      </w:r>
      <w:r w:rsidRPr="00B42534">
        <w:rPr>
          <w:rFonts w:ascii="Arial" w:eastAsia="Times New Roman" w:hAnsi="Arial" w:cs="Arial"/>
          <w:color w:val="000000"/>
          <w:sz w:val="24"/>
          <w:lang w:val="fr-SN" w:eastAsia="fr-SN"/>
        </w:rPr>
        <w:t xml:space="preserve"> enseignants ou de tout autre personnel de l'école pour gérer ses affaires personnelles ou pour effectuer les tâches personnelles de l’enseignant (vaisselle, …)</w:t>
      </w:r>
    </w:p>
    <w:p w:rsidR="001C0F7C" w:rsidRPr="00B42534" w:rsidRDefault="001C0F7C" w:rsidP="001C0F7C">
      <w:pPr>
        <w:pStyle w:val="Paragraphedeliste"/>
        <w:rPr>
          <w:rFonts w:ascii="Arial" w:eastAsia="Times New Roman" w:hAnsi="Arial" w:cs="Arial"/>
          <w:color w:val="000000"/>
          <w:sz w:val="24"/>
          <w:lang w:val="fr-SN" w:eastAsia="fr-SN"/>
        </w:rPr>
      </w:pPr>
    </w:p>
    <w:p w:rsidR="001C0F7C" w:rsidRPr="00B42534" w:rsidRDefault="001C0F7C" w:rsidP="00C915AB">
      <w:pPr>
        <w:pStyle w:val="Paragraphedeliste"/>
        <w:numPr>
          <w:ilvl w:val="0"/>
          <w:numId w:val="1"/>
        </w:numPr>
        <w:spacing w:after="0" w:line="255" w:lineRule="atLeast"/>
        <w:rPr>
          <w:rFonts w:ascii="Arial" w:eastAsia="Times New Roman" w:hAnsi="Arial" w:cs="Arial"/>
          <w:color w:val="000000"/>
          <w:sz w:val="24"/>
          <w:lang w:val="fr-SN" w:eastAsia="fr-SN"/>
        </w:rPr>
      </w:pPr>
      <w:r w:rsidRPr="00B42534">
        <w:rPr>
          <w:rFonts w:ascii="Arial" w:eastAsia="Times New Roman" w:hAnsi="Arial" w:cs="Arial"/>
          <w:color w:val="000000"/>
          <w:sz w:val="24"/>
          <w:lang w:val="fr-SN" w:eastAsia="fr-SN"/>
        </w:rPr>
        <w:t xml:space="preserve">L’ASEM </w:t>
      </w:r>
      <w:r w:rsidRPr="00B42534">
        <w:rPr>
          <w:rFonts w:ascii="Arial" w:eastAsia="Times New Roman" w:hAnsi="Arial" w:cs="Arial"/>
          <w:b/>
          <w:color w:val="000000"/>
          <w:sz w:val="24"/>
          <w:lang w:val="fr-SN" w:eastAsia="fr-SN"/>
        </w:rPr>
        <w:t>accompagne les élèves sous la responsabilité du personnel enseignant</w:t>
      </w:r>
      <w:r w:rsidRPr="00B42534">
        <w:rPr>
          <w:rFonts w:ascii="Arial" w:eastAsia="Times New Roman" w:hAnsi="Arial" w:cs="Arial"/>
          <w:color w:val="000000"/>
          <w:sz w:val="24"/>
          <w:lang w:val="fr-SN" w:eastAsia="fr-SN"/>
        </w:rPr>
        <w:t>, dans le cadre des activités extérieures régulières se déroulant sur temps scolaire. Si les activités dépassent le temps scolaire, un accord passé avec l'employeur est fortement recommandé.</w:t>
      </w:r>
    </w:p>
    <w:p w:rsidR="001C0F7C" w:rsidRPr="00B42534" w:rsidRDefault="001C0F7C" w:rsidP="001C0F7C">
      <w:pPr>
        <w:pStyle w:val="Paragraphedeliste"/>
        <w:rPr>
          <w:rFonts w:ascii="Arial" w:eastAsia="Times New Roman" w:hAnsi="Arial" w:cs="Arial"/>
          <w:color w:val="000000"/>
          <w:sz w:val="24"/>
          <w:lang w:val="fr-SN" w:eastAsia="fr-SN"/>
        </w:rPr>
      </w:pPr>
    </w:p>
    <w:p w:rsidR="001C0F7C" w:rsidRPr="00B42534" w:rsidRDefault="001C0F7C" w:rsidP="00C915AB">
      <w:pPr>
        <w:pStyle w:val="Paragraphedeliste"/>
        <w:numPr>
          <w:ilvl w:val="0"/>
          <w:numId w:val="1"/>
        </w:numPr>
        <w:spacing w:after="0" w:line="255" w:lineRule="atLeast"/>
        <w:rPr>
          <w:rFonts w:ascii="Arial" w:eastAsia="Times New Roman" w:hAnsi="Arial" w:cs="Arial"/>
          <w:color w:val="000000"/>
          <w:sz w:val="24"/>
          <w:lang w:val="fr-SN" w:eastAsia="fr-SN"/>
        </w:rPr>
      </w:pPr>
      <w:r w:rsidRPr="00B42534">
        <w:rPr>
          <w:rFonts w:ascii="Arial" w:eastAsia="Times New Roman" w:hAnsi="Arial" w:cs="Arial"/>
          <w:color w:val="000000"/>
          <w:sz w:val="24"/>
          <w:lang w:val="fr-SN" w:eastAsia="fr-SN"/>
        </w:rPr>
        <w:t xml:space="preserve">L’ASEM veille à disposer du </w:t>
      </w:r>
      <w:r w:rsidRPr="00B42534">
        <w:rPr>
          <w:rFonts w:ascii="Arial" w:eastAsia="Times New Roman" w:hAnsi="Arial" w:cs="Arial"/>
          <w:b/>
          <w:color w:val="000000"/>
          <w:sz w:val="24"/>
          <w:lang w:val="fr-SN" w:eastAsia="fr-SN"/>
        </w:rPr>
        <w:t>matériel et équipement nécessaires</w:t>
      </w:r>
      <w:r w:rsidRPr="00B42534">
        <w:rPr>
          <w:rFonts w:ascii="Arial" w:eastAsia="Times New Roman" w:hAnsi="Arial" w:cs="Arial"/>
          <w:color w:val="000000"/>
          <w:sz w:val="24"/>
          <w:lang w:val="fr-SN" w:eastAsia="fr-SN"/>
        </w:rPr>
        <w:t xml:space="preserve"> à l’exercice de ses fonctions (blouse, gants, matériel de nettoyage, …). Le cas échéant, elle informe l’enseignant et/ou la direction des manques éventuels.</w:t>
      </w:r>
    </w:p>
    <w:p w:rsidR="00B42534" w:rsidRPr="00B42534" w:rsidRDefault="00B42534" w:rsidP="00B42534">
      <w:pPr>
        <w:pStyle w:val="Paragraphedeliste"/>
        <w:rPr>
          <w:rFonts w:ascii="Arial" w:eastAsia="Times New Roman" w:hAnsi="Arial" w:cs="Arial"/>
          <w:color w:val="000000"/>
          <w:sz w:val="24"/>
          <w:lang w:val="fr-SN" w:eastAsia="fr-SN"/>
        </w:rPr>
      </w:pPr>
    </w:p>
    <w:p w:rsidR="00B42534" w:rsidRPr="00B42534" w:rsidRDefault="00B42534" w:rsidP="00C915AB">
      <w:pPr>
        <w:pStyle w:val="Paragraphedeliste"/>
        <w:numPr>
          <w:ilvl w:val="0"/>
          <w:numId w:val="1"/>
        </w:numPr>
        <w:spacing w:after="0" w:line="255" w:lineRule="atLeast"/>
        <w:rPr>
          <w:rFonts w:ascii="Arial" w:eastAsia="Times New Roman" w:hAnsi="Arial" w:cs="Arial"/>
          <w:color w:val="000000"/>
          <w:sz w:val="24"/>
          <w:lang w:val="fr-SN" w:eastAsia="fr-SN"/>
        </w:rPr>
      </w:pPr>
      <w:r w:rsidRPr="00B42534">
        <w:rPr>
          <w:rFonts w:ascii="Arial" w:eastAsia="Times New Roman" w:hAnsi="Arial" w:cs="Arial"/>
          <w:color w:val="000000"/>
          <w:sz w:val="24"/>
          <w:lang w:val="fr-SN" w:eastAsia="fr-SN"/>
        </w:rPr>
        <w:t>L’ASEM prépare le matériel avant le début de l’activité.</w:t>
      </w:r>
    </w:p>
    <w:p w:rsidR="00B908C3" w:rsidRPr="00B908C3" w:rsidRDefault="00B908C3" w:rsidP="00B908C3">
      <w:pPr>
        <w:pStyle w:val="Paragraphedeliste"/>
        <w:rPr>
          <w:rFonts w:ascii="Arial" w:eastAsia="Times New Roman" w:hAnsi="Arial" w:cs="Arial"/>
          <w:color w:val="000000"/>
          <w:sz w:val="28"/>
          <w:lang w:val="fr-SN" w:eastAsia="fr-SN"/>
        </w:rPr>
      </w:pPr>
    </w:p>
    <w:p w:rsidR="00B908C3" w:rsidRPr="00B908C3" w:rsidRDefault="00B908C3" w:rsidP="00B908C3">
      <w:pPr>
        <w:spacing w:after="0" w:line="255" w:lineRule="atLeast"/>
        <w:rPr>
          <w:rFonts w:ascii="Arial" w:eastAsia="Times New Roman" w:hAnsi="Arial" w:cs="Arial"/>
          <w:color w:val="000000"/>
          <w:sz w:val="28"/>
          <w:lang w:val="fr-SN" w:eastAsia="fr-SN"/>
        </w:rPr>
      </w:pPr>
    </w:p>
    <w:p w:rsidR="001C0F7C" w:rsidRPr="00A87A52" w:rsidRDefault="001D6633" w:rsidP="00803DB9">
      <w:pPr>
        <w:keepNext/>
        <w:keepLines/>
        <w:spacing w:before="80" w:after="0" w:line="240" w:lineRule="auto"/>
        <w:outlineLvl w:val="1"/>
        <w:rPr>
          <w:rFonts w:ascii="Arial" w:hAnsi="Arial" w:cs="Arial"/>
          <w:color w:val="C00000"/>
          <w:sz w:val="32"/>
          <w:szCs w:val="24"/>
          <w:lang w:val="fr-FR"/>
        </w:rPr>
      </w:pPr>
      <w:r w:rsidRPr="00A87A52">
        <w:rPr>
          <w:rFonts w:ascii="Impact" w:hAnsi="Impact"/>
          <w:color w:val="C00000"/>
          <w:sz w:val="48"/>
          <w:lang w:val="fr-FR"/>
        </w:rPr>
        <w:t>RESPONSABILITES DE L’ENSEIGNANT</w:t>
      </w:r>
    </w:p>
    <w:p w:rsidR="001D6633" w:rsidRDefault="001D6633" w:rsidP="00803DB9">
      <w:pPr>
        <w:keepNext/>
        <w:keepLines/>
        <w:spacing w:before="80" w:after="0" w:line="240" w:lineRule="auto"/>
        <w:outlineLvl w:val="1"/>
        <w:rPr>
          <w:rFonts w:ascii="Arial" w:hAnsi="Arial" w:cs="Arial"/>
          <w:color w:val="8D8B00"/>
          <w:sz w:val="32"/>
          <w:szCs w:val="24"/>
          <w:lang w:val="fr-FR"/>
        </w:rPr>
      </w:pPr>
    </w:p>
    <w:p w:rsidR="00A360F9" w:rsidRPr="009E74D1" w:rsidRDefault="001D6633" w:rsidP="00245830">
      <w:pPr>
        <w:pStyle w:val="Paragraphedeliste"/>
        <w:numPr>
          <w:ilvl w:val="0"/>
          <w:numId w:val="1"/>
        </w:numPr>
        <w:spacing w:after="0" w:line="255" w:lineRule="atLeast"/>
        <w:rPr>
          <w:rFonts w:ascii="Arial" w:eastAsia="Times New Roman" w:hAnsi="Arial" w:cs="Arial"/>
          <w:color w:val="000000"/>
          <w:sz w:val="24"/>
          <w:lang w:val="fr-SN" w:eastAsia="fr-SN"/>
        </w:rPr>
      </w:pPr>
      <w:r w:rsidRPr="009E74D1">
        <w:rPr>
          <w:rFonts w:ascii="Arial" w:eastAsia="Times New Roman" w:hAnsi="Arial" w:cs="Arial"/>
          <w:color w:val="000000"/>
          <w:sz w:val="24"/>
          <w:lang w:val="fr-SN" w:eastAsia="fr-SN"/>
        </w:rPr>
        <w:t xml:space="preserve">L’enseignant est le </w:t>
      </w:r>
      <w:r w:rsidRPr="009E74D1">
        <w:rPr>
          <w:rFonts w:ascii="Arial" w:eastAsia="Times New Roman" w:hAnsi="Arial" w:cs="Arial"/>
          <w:b/>
          <w:color w:val="000000"/>
          <w:sz w:val="24"/>
          <w:lang w:val="fr-SN" w:eastAsia="fr-SN"/>
        </w:rPr>
        <w:t>responsable pédagogique</w:t>
      </w:r>
      <w:r w:rsidR="00B42534" w:rsidRPr="009E74D1">
        <w:rPr>
          <w:rFonts w:ascii="Arial" w:eastAsia="Times New Roman" w:hAnsi="Arial" w:cs="Arial"/>
          <w:b/>
          <w:color w:val="000000"/>
          <w:sz w:val="24"/>
          <w:lang w:val="fr-SN" w:eastAsia="fr-SN"/>
        </w:rPr>
        <w:t xml:space="preserve"> : </w:t>
      </w:r>
      <w:r w:rsidR="00B42534" w:rsidRPr="009E74D1">
        <w:rPr>
          <w:rFonts w:ascii="Arial" w:eastAsia="Times New Roman" w:hAnsi="Arial" w:cs="Arial"/>
          <w:color w:val="000000"/>
          <w:sz w:val="24"/>
          <w:lang w:val="fr-SN" w:eastAsia="fr-SN"/>
        </w:rPr>
        <w:t>il définit le contenu pédagogique et le déroulement des activités.</w:t>
      </w:r>
    </w:p>
    <w:p w:rsidR="00A360F9" w:rsidRPr="009E74D1" w:rsidRDefault="00A360F9" w:rsidP="00A360F9">
      <w:pPr>
        <w:pStyle w:val="Paragraphedeliste"/>
        <w:spacing w:after="0" w:line="255" w:lineRule="atLeast"/>
        <w:rPr>
          <w:rFonts w:ascii="Arial" w:eastAsia="Times New Roman" w:hAnsi="Arial" w:cs="Arial"/>
          <w:color w:val="000000"/>
          <w:sz w:val="24"/>
          <w:lang w:val="fr-SN" w:eastAsia="fr-SN"/>
        </w:rPr>
      </w:pPr>
    </w:p>
    <w:p w:rsidR="00A360F9" w:rsidRPr="009E74D1" w:rsidRDefault="001D6633" w:rsidP="009764FC">
      <w:pPr>
        <w:pStyle w:val="Paragraphedeliste"/>
        <w:numPr>
          <w:ilvl w:val="0"/>
          <w:numId w:val="1"/>
        </w:numPr>
        <w:spacing w:after="0" w:line="255" w:lineRule="atLeast"/>
        <w:rPr>
          <w:rFonts w:ascii="Arial" w:eastAsia="Times New Roman" w:hAnsi="Arial" w:cs="Arial"/>
          <w:color w:val="000000"/>
          <w:sz w:val="24"/>
          <w:lang w:val="fr-SN" w:eastAsia="fr-SN"/>
        </w:rPr>
      </w:pPr>
      <w:r w:rsidRPr="009E74D1">
        <w:rPr>
          <w:rFonts w:ascii="Arial" w:eastAsia="Times New Roman" w:hAnsi="Arial" w:cs="Arial"/>
          <w:color w:val="000000"/>
          <w:sz w:val="24"/>
          <w:lang w:val="fr-SN" w:eastAsia="fr-SN"/>
        </w:rPr>
        <w:t xml:space="preserve">Il </w:t>
      </w:r>
      <w:r w:rsidRPr="009E74D1">
        <w:rPr>
          <w:rFonts w:ascii="Arial" w:eastAsia="Times New Roman" w:hAnsi="Arial" w:cs="Arial"/>
          <w:b/>
          <w:color w:val="000000"/>
          <w:sz w:val="24"/>
          <w:lang w:val="fr-SN" w:eastAsia="fr-SN"/>
        </w:rPr>
        <w:t>informe l’ASEM</w:t>
      </w:r>
      <w:r w:rsidRPr="009E74D1">
        <w:rPr>
          <w:rFonts w:ascii="Arial" w:eastAsia="Times New Roman" w:hAnsi="Arial" w:cs="Arial"/>
          <w:color w:val="000000"/>
          <w:sz w:val="24"/>
          <w:lang w:val="fr-SN" w:eastAsia="fr-SN"/>
        </w:rPr>
        <w:t xml:space="preserve"> des objectifs pédagogiques liés aux activités qui lui sont confiées.</w:t>
      </w:r>
    </w:p>
    <w:p w:rsidR="00A360F9" w:rsidRPr="009E74D1" w:rsidRDefault="00A360F9" w:rsidP="00A360F9">
      <w:pPr>
        <w:pStyle w:val="Paragraphedeliste"/>
        <w:rPr>
          <w:rFonts w:ascii="Arial" w:eastAsia="Times New Roman" w:hAnsi="Arial" w:cs="Arial"/>
          <w:color w:val="000000"/>
          <w:sz w:val="24"/>
          <w:lang w:val="fr-SN" w:eastAsia="fr-SN"/>
        </w:rPr>
      </w:pPr>
    </w:p>
    <w:p w:rsidR="001D6633" w:rsidRPr="009E74D1" w:rsidRDefault="001D6633" w:rsidP="009764FC">
      <w:pPr>
        <w:pStyle w:val="Paragraphedeliste"/>
        <w:numPr>
          <w:ilvl w:val="0"/>
          <w:numId w:val="1"/>
        </w:numPr>
        <w:spacing w:after="0" w:line="255" w:lineRule="atLeast"/>
        <w:rPr>
          <w:rFonts w:ascii="Arial" w:eastAsia="Times New Roman" w:hAnsi="Arial" w:cs="Arial"/>
          <w:color w:val="000000"/>
          <w:sz w:val="24"/>
          <w:lang w:val="fr-SN" w:eastAsia="fr-SN"/>
        </w:rPr>
      </w:pPr>
      <w:r w:rsidRPr="009E74D1">
        <w:rPr>
          <w:rFonts w:ascii="Arial" w:eastAsia="Times New Roman" w:hAnsi="Arial" w:cs="Arial"/>
          <w:color w:val="000000"/>
          <w:sz w:val="24"/>
          <w:lang w:val="fr-SN" w:eastAsia="fr-SN"/>
        </w:rPr>
        <w:t xml:space="preserve">Il est </w:t>
      </w:r>
      <w:r w:rsidRPr="009E74D1">
        <w:rPr>
          <w:rFonts w:ascii="Arial" w:eastAsia="Times New Roman" w:hAnsi="Arial" w:cs="Arial"/>
          <w:b/>
          <w:color w:val="000000"/>
          <w:sz w:val="24"/>
          <w:lang w:val="fr-SN" w:eastAsia="fr-SN"/>
        </w:rPr>
        <w:t>responsable du groupe confié à l’ASEM</w:t>
      </w:r>
      <w:r w:rsidRPr="009E74D1">
        <w:rPr>
          <w:rFonts w:ascii="Arial" w:eastAsia="Times New Roman" w:hAnsi="Arial" w:cs="Arial"/>
          <w:color w:val="000000"/>
          <w:sz w:val="24"/>
          <w:lang w:val="fr-SN" w:eastAsia="fr-SN"/>
        </w:rPr>
        <w:t xml:space="preserve"> même si celui-ci est en dehors de sa présence.</w:t>
      </w:r>
    </w:p>
    <w:p w:rsidR="009E74D1" w:rsidRPr="009E74D1" w:rsidRDefault="009E74D1" w:rsidP="009E74D1">
      <w:pPr>
        <w:pStyle w:val="Paragraphedeliste"/>
        <w:rPr>
          <w:rFonts w:ascii="Arial" w:eastAsia="Times New Roman" w:hAnsi="Arial" w:cs="Arial"/>
          <w:color w:val="000000"/>
          <w:sz w:val="24"/>
          <w:lang w:val="fr-SN" w:eastAsia="fr-SN"/>
        </w:rPr>
      </w:pPr>
    </w:p>
    <w:p w:rsidR="009E74D1" w:rsidRPr="001D6633" w:rsidRDefault="009E74D1" w:rsidP="009E74D1">
      <w:pPr>
        <w:pStyle w:val="Paragraphedeliste"/>
        <w:spacing w:after="0" w:line="255" w:lineRule="atLeast"/>
        <w:rPr>
          <w:rFonts w:ascii="Arial" w:eastAsia="Times New Roman" w:hAnsi="Arial" w:cs="Arial"/>
          <w:color w:val="000000"/>
          <w:sz w:val="28"/>
          <w:lang w:val="fr-SN" w:eastAsia="fr-SN"/>
        </w:rPr>
      </w:pPr>
    </w:p>
    <w:p w:rsidR="00A360F9" w:rsidRPr="00A87A52" w:rsidRDefault="00A360F9" w:rsidP="00803DB9">
      <w:pPr>
        <w:keepNext/>
        <w:keepLines/>
        <w:spacing w:before="80" w:after="0" w:line="240" w:lineRule="auto"/>
        <w:outlineLvl w:val="1"/>
        <w:rPr>
          <w:rFonts w:ascii="Arial" w:hAnsi="Arial" w:cs="Arial"/>
          <w:color w:val="C00000"/>
          <w:sz w:val="40"/>
          <w:szCs w:val="24"/>
          <w:lang w:val="fr-FR"/>
        </w:rPr>
      </w:pPr>
      <w:r w:rsidRPr="00A87A52">
        <w:rPr>
          <w:rFonts w:ascii="Impact" w:hAnsi="Impact"/>
          <w:color w:val="C00000"/>
          <w:sz w:val="48"/>
          <w:lang w:val="fr-FR"/>
        </w:rPr>
        <w:t>LES MISSIONS DE L’ASEM</w:t>
      </w:r>
    </w:p>
    <w:p w:rsidR="00A360F9" w:rsidRDefault="00A360F9" w:rsidP="00803DB9">
      <w:pPr>
        <w:keepNext/>
        <w:keepLines/>
        <w:spacing w:before="80" w:after="0" w:line="240" w:lineRule="auto"/>
        <w:outlineLvl w:val="1"/>
        <w:rPr>
          <w:rFonts w:ascii="Arial" w:hAnsi="Arial" w:cs="Arial"/>
          <w:color w:val="8D8B00"/>
          <w:sz w:val="40"/>
          <w:szCs w:val="24"/>
          <w:lang w:val="fr-FR"/>
        </w:rPr>
      </w:pPr>
    </w:p>
    <w:p w:rsidR="00A360F9" w:rsidRPr="009E74D1" w:rsidRDefault="00A360F9" w:rsidP="00A360F9">
      <w:pPr>
        <w:spacing w:after="0" w:line="255" w:lineRule="atLeast"/>
        <w:rPr>
          <w:rFonts w:ascii="Arial" w:eastAsia="Times New Roman" w:hAnsi="Arial" w:cs="Arial"/>
          <w:color w:val="000000"/>
          <w:sz w:val="24"/>
          <w:lang w:val="fr-FR" w:eastAsia="fr-SN"/>
        </w:rPr>
      </w:pPr>
      <w:r w:rsidRPr="009E74D1">
        <w:rPr>
          <w:rFonts w:ascii="Arial" w:eastAsia="Times New Roman" w:hAnsi="Arial" w:cs="Arial"/>
          <w:color w:val="000000"/>
          <w:sz w:val="24"/>
          <w:lang w:val="fr-FR" w:eastAsia="fr-SN"/>
        </w:rPr>
        <w:t xml:space="preserve">Les missions sont </w:t>
      </w:r>
      <w:r w:rsidR="009E74D1" w:rsidRPr="009E74D1">
        <w:rPr>
          <w:rFonts w:ascii="Arial" w:eastAsia="Times New Roman" w:hAnsi="Arial" w:cs="Arial"/>
          <w:color w:val="000000"/>
          <w:sz w:val="24"/>
          <w:lang w:val="fr-FR" w:eastAsia="fr-SN"/>
        </w:rPr>
        <w:t>précisées</w:t>
      </w:r>
      <w:r w:rsidRPr="009E74D1">
        <w:rPr>
          <w:rFonts w:ascii="Arial" w:eastAsia="Times New Roman" w:hAnsi="Arial" w:cs="Arial"/>
          <w:color w:val="000000"/>
          <w:sz w:val="24"/>
          <w:lang w:val="fr-FR" w:eastAsia="fr-SN"/>
        </w:rPr>
        <w:t xml:space="preserve"> en concertation av</w:t>
      </w:r>
      <w:r w:rsidR="009E74D1" w:rsidRPr="009E74D1">
        <w:rPr>
          <w:rFonts w:ascii="Arial" w:eastAsia="Times New Roman" w:hAnsi="Arial" w:cs="Arial"/>
          <w:color w:val="000000"/>
          <w:sz w:val="24"/>
          <w:lang w:val="fr-FR" w:eastAsia="fr-SN"/>
        </w:rPr>
        <w:t>ec l’enseignant et la direction de l’établissement.</w:t>
      </w:r>
    </w:p>
    <w:p w:rsidR="00A360F9" w:rsidRPr="009E74D1" w:rsidRDefault="00A360F9" w:rsidP="00A360F9">
      <w:pPr>
        <w:spacing w:after="0" w:line="255" w:lineRule="atLeast"/>
        <w:rPr>
          <w:rFonts w:ascii="Arial" w:eastAsia="Times New Roman" w:hAnsi="Arial" w:cs="Arial"/>
          <w:color w:val="000000"/>
          <w:sz w:val="24"/>
          <w:lang w:val="fr-FR" w:eastAsia="fr-SN"/>
        </w:rPr>
      </w:pPr>
      <w:r w:rsidRPr="009E74D1">
        <w:rPr>
          <w:rFonts w:ascii="Arial" w:eastAsia="Times New Roman" w:hAnsi="Arial" w:cs="Arial"/>
          <w:color w:val="000000"/>
          <w:sz w:val="24"/>
          <w:lang w:val="fr-FR" w:eastAsia="fr-SN"/>
        </w:rPr>
        <w:t> </w:t>
      </w:r>
    </w:p>
    <w:p w:rsidR="002D3A74" w:rsidRDefault="002D3A74" w:rsidP="00A360F9">
      <w:pPr>
        <w:spacing w:after="0" w:line="255" w:lineRule="atLeast"/>
        <w:rPr>
          <w:rFonts w:ascii="Arial" w:eastAsia="Times New Roman" w:hAnsi="Arial" w:cs="Arial"/>
          <w:b/>
          <w:bCs/>
          <w:i/>
          <w:iCs/>
          <w:color w:val="000000"/>
          <w:sz w:val="24"/>
          <w:lang w:val="fr-FR" w:eastAsia="fr-SN"/>
        </w:rPr>
      </w:pPr>
    </w:p>
    <w:p w:rsidR="00A360F9" w:rsidRPr="009E74D1" w:rsidRDefault="00A360F9" w:rsidP="00A360F9">
      <w:pPr>
        <w:spacing w:after="0" w:line="255" w:lineRule="atLeast"/>
        <w:rPr>
          <w:rFonts w:ascii="Arial" w:eastAsia="Times New Roman" w:hAnsi="Arial" w:cs="Arial"/>
          <w:b/>
          <w:bCs/>
          <w:i/>
          <w:iCs/>
          <w:color w:val="000000"/>
          <w:sz w:val="24"/>
          <w:lang w:val="fr-FR" w:eastAsia="fr-SN"/>
        </w:rPr>
      </w:pPr>
      <w:r w:rsidRPr="009E74D1">
        <w:rPr>
          <w:rFonts w:ascii="Arial" w:eastAsia="Times New Roman" w:hAnsi="Arial" w:cs="Arial"/>
          <w:b/>
          <w:bCs/>
          <w:i/>
          <w:iCs/>
          <w:color w:val="000000"/>
          <w:sz w:val="24"/>
          <w:lang w:val="fr-FR" w:eastAsia="fr-SN"/>
        </w:rPr>
        <w:t>1/ Fonction éducative : L’ASEM …</w:t>
      </w:r>
    </w:p>
    <w:p w:rsidR="00A360F9" w:rsidRPr="009E74D1" w:rsidRDefault="00A360F9" w:rsidP="00A360F9">
      <w:pPr>
        <w:spacing w:after="0" w:line="255" w:lineRule="atLeast"/>
        <w:rPr>
          <w:rFonts w:ascii="Arial" w:eastAsia="Times New Roman" w:hAnsi="Arial" w:cs="Arial"/>
          <w:color w:val="000000"/>
          <w:sz w:val="24"/>
          <w:lang w:val="fr-FR" w:eastAsia="fr-SN"/>
        </w:rPr>
      </w:pPr>
    </w:p>
    <w:p w:rsidR="00A360F9" w:rsidRPr="009E74D1" w:rsidRDefault="00A360F9" w:rsidP="00A360F9">
      <w:pPr>
        <w:spacing w:after="0" w:line="255" w:lineRule="atLeast"/>
        <w:rPr>
          <w:rFonts w:ascii="Arial" w:eastAsia="Times New Roman" w:hAnsi="Arial" w:cs="Arial"/>
          <w:color w:val="000000"/>
          <w:sz w:val="24"/>
          <w:lang w:val="fr-FR" w:eastAsia="fr-SN"/>
        </w:rPr>
      </w:pPr>
      <w:r w:rsidRPr="009E74D1">
        <w:rPr>
          <w:rFonts w:ascii="Arial" w:eastAsia="Times New Roman" w:hAnsi="Arial" w:cs="Arial"/>
          <w:color w:val="000000"/>
          <w:sz w:val="24"/>
          <w:lang w:val="fr-FR" w:eastAsia="fr-SN"/>
        </w:rPr>
        <w:t xml:space="preserve">-         Veille au respect des </w:t>
      </w:r>
      <w:r w:rsidRPr="009E74D1">
        <w:rPr>
          <w:rFonts w:ascii="Arial" w:eastAsia="Times New Roman" w:hAnsi="Arial" w:cs="Arial"/>
          <w:b/>
          <w:color w:val="000000"/>
          <w:sz w:val="24"/>
          <w:lang w:val="fr-FR" w:eastAsia="fr-SN"/>
        </w:rPr>
        <w:t>règles d’hygiène et de sécurité</w:t>
      </w:r>
      <w:r w:rsidRPr="009E74D1">
        <w:rPr>
          <w:rFonts w:ascii="Arial" w:eastAsia="Times New Roman" w:hAnsi="Arial" w:cs="Arial"/>
          <w:color w:val="000000"/>
          <w:sz w:val="24"/>
          <w:lang w:val="fr-FR" w:eastAsia="fr-SN"/>
        </w:rPr>
        <w:t xml:space="preserve"> auprès des enfants</w:t>
      </w:r>
    </w:p>
    <w:p w:rsidR="00A360F9" w:rsidRPr="009E74D1" w:rsidRDefault="00A360F9" w:rsidP="00A360F9">
      <w:pPr>
        <w:spacing w:after="0" w:line="255" w:lineRule="atLeast"/>
        <w:rPr>
          <w:rFonts w:ascii="Arial" w:eastAsia="Times New Roman" w:hAnsi="Arial" w:cs="Arial"/>
          <w:color w:val="000000"/>
          <w:sz w:val="24"/>
          <w:lang w:val="fr-FR" w:eastAsia="fr-SN"/>
        </w:rPr>
      </w:pPr>
      <w:r w:rsidRPr="009E74D1">
        <w:rPr>
          <w:rFonts w:ascii="Arial" w:eastAsia="Times New Roman" w:hAnsi="Arial" w:cs="Arial"/>
          <w:color w:val="000000"/>
          <w:sz w:val="24"/>
          <w:lang w:val="fr-FR" w:eastAsia="fr-SN"/>
        </w:rPr>
        <w:t xml:space="preserve">-         Est vigilant au bon respect des </w:t>
      </w:r>
      <w:r w:rsidRPr="009E74D1">
        <w:rPr>
          <w:rFonts w:ascii="Arial" w:eastAsia="Times New Roman" w:hAnsi="Arial" w:cs="Arial"/>
          <w:b/>
          <w:color w:val="000000"/>
          <w:sz w:val="24"/>
          <w:lang w:val="fr-FR" w:eastAsia="fr-SN"/>
        </w:rPr>
        <w:t>règles de politesse</w:t>
      </w:r>
    </w:p>
    <w:p w:rsidR="00A360F9" w:rsidRPr="009E74D1" w:rsidRDefault="00A360F9" w:rsidP="00A360F9">
      <w:pPr>
        <w:spacing w:after="0" w:line="255" w:lineRule="atLeast"/>
        <w:rPr>
          <w:rFonts w:ascii="Arial" w:eastAsia="Times New Roman" w:hAnsi="Arial" w:cs="Arial"/>
          <w:color w:val="000000"/>
          <w:sz w:val="24"/>
          <w:lang w:val="fr-FR" w:eastAsia="fr-SN"/>
        </w:rPr>
      </w:pPr>
      <w:r w:rsidRPr="009E74D1">
        <w:rPr>
          <w:rFonts w:ascii="Arial" w:eastAsia="Times New Roman" w:hAnsi="Arial" w:cs="Arial"/>
          <w:color w:val="000000"/>
          <w:sz w:val="24"/>
          <w:lang w:val="fr-FR" w:eastAsia="fr-SN"/>
        </w:rPr>
        <w:t xml:space="preserve">-         Montre le </w:t>
      </w:r>
      <w:r w:rsidRPr="009E74D1">
        <w:rPr>
          <w:rFonts w:ascii="Arial" w:eastAsia="Times New Roman" w:hAnsi="Arial" w:cs="Arial"/>
          <w:b/>
          <w:color w:val="000000"/>
          <w:sz w:val="24"/>
          <w:lang w:val="fr-FR" w:eastAsia="fr-SN"/>
        </w:rPr>
        <w:t>bon exemple</w:t>
      </w:r>
      <w:r w:rsidRPr="009E74D1">
        <w:rPr>
          <w:rFonts w:ascii="Arial" w:eastAsia="Times New Roman" w:hAnsi="Arial" w:cs="Arial"/>
          <w:color w:val="000000"/>
          <w:sz w:val="24"/>
          <w:lang w:val="fr-FR" w:eastAsia="fr-SN"/>
        </w:rPr>
        <w:t xml:space="preserve"> en termes d’attitude et de langage</w:t>
      </w:r>
    </w:p>
    <w:p w:rsidR="00A360F9" w:rsidRPr="009E74D1" w:rsidRDefault="00A360F9" w:rsidP="00A360F9">
      <w:pPr>
        <w:spacing w:after="0" w:line="255" w:lineRule="atLeast"/>
        <w:rPr>
          <w:rFonts w:ascii="Arial" w:eastAsia="Times New Roman" w:hAnsi="Arial" w:cs="Arial"/>
          <w:color w:val="000000"/>
          <w:sz w:val="24"/>
          <w:lang w:val="fr-FR" w:eastAsia="fr-SN"/>
        </w:rPr>
      </w:pPr>
      <w:r w:rsidRPr="009E74D1">
        <w:rPr>
          <w:rFonts w:ascii="Arial" w:eastAsia="Times New Roman" w:hAnsi="Arial" w:cs="Arial"/>
          <w:color w:val="000000"/>
          <w:sz w:val="24"/>
          <w:lang w:val="fr-FR" w:eastAsia="fr-SN"/>
        </w:rPr>
        <w:t xml:space="preserve">-         Assure la </w:t>
      </w:r>
      <w:r w:rsidRPr="009E74D1">
        <w:rPr>
          <w:rFonts w:ascii="Arial" w:eastAsia="Times New Roman" w:hAnsi="Arial" w:cs="Arial"/>
          <w:b/>
          <w:color w:val="000000"/>
          <w:sz w:val="24"/>
          <w:lang w:val="fr-FR" w:eastAsia="fr-SN"/>
        </w:rPr>
        <w:t>sécurité</w:t>
      </w:r>
      <w:r w:rsidRPr="009E74D1">
        <w:rPr>
          <w:rFonts w:ascii="Arial" w:eastAsia="Times New Roman" w:hAnsi="Arial" w:cs="Arial"/>
          <w:color w:val="000000"/>
          <w:sz w:val="24"/>
          <w:lang w:val="fr-FR" w:eastAsia="fr-SN"/>
        </w:rPr>
        <w:t xml:space="preserve"> matérielle, physique et affective de l’enfant</w:t>
      </w:r>
    </w:p>
    <w:p w:rsidR="00A360F9" w:rsidRPr="009E74D1" w:rsidRDefault="00A360F9" w:rsidP="00A360F9">
      <w:pPr>
        <w:spacing w:after="0" w:line="255" w:lineRule="atLeast"/>
        <w:rPr>
          <w:rFonts w:ascii="Arial" w:eastAsia="Times New Roman" w:hAnsi="Arial" w:cs="Arial"/>
          <w:color w:val="000000"/>
          <w:sz w:val="24"/>
          <w:lang w:val="fr-FR" w:eastAsia="fr-SN"/>
        </w:rPr>
      </w:pPr>
      <w:r w:rsidRPr="009E74D1">
        <w:rPr>
          <w:rFonts w:ascii="Arial" w:eastAsia="Times New Roman" w:hAnsi="Arial" w:cs="Arial"/>
          <w:color w:val="000000"/>
          <w:sz w:val="24"/>
          <w:lang w:val="fr-FR" w:eastAsia="fr-SN"/>
        </w:rPr>
        <w:t xml:space="preserve">-         Est </w:t>
      </w:r>
      <w:r w:rsidRPr="009E74D1">
        <w:rPr>
          <w:rFonts w:ascii="Arial" w:eastAsia="Times New Roman" w:hAnsi="Arial" w:cs="Arial"/>
          <w:b/>
          <w:color w:val="000000"/>
          <w:sz w:val="24"/>
          <w:lang w:val="fr-FR" w:eastAsia="fr-SN"/>
        </w:rPr>
        <w:t>bienveillan</w:t>
      </w:r>
      <w:r w:rsidRPr="009E74D1">
        <w:rPr>
          <w:rFonts w:ascii="Arial" w:eastAsia="Times New Roman" w:hAnsi="Arial" w:cs="Arial"/>
          <w:color w:val="000000"/>
          <w:sz w:val="24"/>
          <w:lang w:val="fr-FR" w:eastAsia="fr-SN"/>
        </w:rPr>
        <w:t xml:space="preserve">t et attentif </w:t>
      </w:r>
      <w:r w:rsidR="009E74D1" w:rsidRPr="009E74D1">
        <w:rPr>
          <w:rFonts w:ascii="Arial" w:eastAsia="Times New Roman" w:hAnsi="Arial" w:cs="Arial"/>
          <w:color w:val="000000"/>
          <w:sz w:val="24"/>
          <w:lang w:val="fr-FR" w:eastAsia="fr-SN"/>
        </w:rPr>
        <w:t>en prenant une distance affective.</w:t>
      </w:r>
    </w:p>
    <w:p w:rsidR="00A360F9" w:rsidRPr="009E74D1" w:rsidRDefault="00A360F9" w:rsidP="00A360F9">
      <w:pPr>
        <w:spacing w:after="0" w:line="255" w:lineRule="atLeast"/>
        <w:rPr>
          <w:rFonts w:ascii="Arial" w:eastAsia="Times New Roman" w:hAnsi="Arial" w:cs="Arial"/>
          <w:color w:val="000000"/>
          <w:sz w:val="24"/>
          <w:lang w:val="fr-FR" w:eastAsia="fr-SN"/>
        </w:rPr>
      </w:pPr>
      <w:r w:rsidRPr="009E74D1">
        <w:rPr>
          <w:rFonts w:ascii="Arial" w:eastAsia="Times New Roman" w:hAnsi="Arial" w:cs="Arial"/>
          <w:color w:val="000000"/>
          <w:sz w:val="24"/>
          <w:lang w:val="fr-FR" w:eastAsia="fr-SN"/>
        </w:rPr>
        <w:t xml:space="preserve">-         </w:t>
      </w:r>
      <w:r w:rsidRPr="009E74D1">
        <w:rPr>
          <w:rFonts w:ascii="Arial" w:eastAsia="Times New Roman" w:hAnsi="Arial" w:cs="Arial"/>
          <w:b/>
          <w:color w:val="000000"/>
          <w:sz w:val="24"/>
          <w:lang w:val="fr-FR" w:eastAsia="fr-SN"/>
        </w:rPr>
        <w:t>Gère le matériel</w:t>
      </w:r>
      <w:r w:rsidRPr="009E74D1">
        <w:rPr>
          <w:rFonts w:ascii="Arial" w:eastAsia="Times New Roman" w:hAnsi="Arial" w:cs="Arial"/>
          <w:color w:val="000000"/>
          <w:sz w:val="24"/>
          <w:lang w:val="fr-FR" w:eastAsia="fr-SN"/>
        </w:rPr>
        <w:t xml:space="preserve"> pédagogique (installation, rangement, …)</w:t>
      </w:r>
    </w:p>
    <w:p w:rsidR="00A360F9" w:rsidRPr="009E74D1" w:rsidRDefault="00A360F9" w:rsidP="00A360F9">
      <w:pPr>
        <w:spacing w:after="0" w:line="255" w:lineRule="atLeast"/>
        <w:rPr>
          <w:rFonts w:ascii="Arial" w:eastAsia="Times New Roman" w:hAnsi="Arial" w:cs="Arial"/>
          <w:color w:val="000000"/>
          <w:sz w:val="24"/>
          <w:lang w:val="fr-FR" w:eastAsia="fr-SN"/>
        </w:rPr>
      </w:pPr>
      <w:r w:rsidRPr="009E74D1">
        <w:rPr>
          <w:rFonts w:ascii="Arial" w:eastAsia="Times New Roman" w:hAnsi="Arial" w:cs="Arial"/>
          <w:color w:val="000000"/>
          <w:sz w:val="24"/>
          <w:lang w:val="fr-FR" w:eastAsia="fr-SN"/>
        </w:rPr>
        <w:t> </w:t>
      </w:r>
    </w:p>
    <w:p w:rsidR="00A360F9" w:rsidRPr="009E74D1" w:rsidRDefault="00A360F9" w:rsidP="00A360F9">
      <w:pPr>
        <w:spacing w:after="0" w:line="255" w:lineRule="atLeast"/>
        <w:rPr>
          <w:rFonts w:ascii="Arial" w:eastAsia="Times New Roman" w:hAnsi="Arial" w:cs="Arial"/>
          <w:color w:val="000000"/>
          <w:sz w:val="24"/>
          <w:lang w:val="fr-FR" w:eastAsia="fr-SN"/>
        </w:rPr>
      </w:pPr>
      <w:r w:rsidRPr="009E74D1">
        <w:rPr>
          <w:rFonts w:ascii="Arial" w:eastAsia="Times New Roman" w:hAnsi="Arial" w:cs="Arial"/>
          <w:color w:val="000000"/>
          <w:sz w:val="24"/>
          <w:lang w:val="fr-FR" w:eastAsia="fr-SN"/>
        </w:rPr>
        <w:t>  </w:t>
      </w:r>
    </w:p>
    <w:p w:rsidR="00A360F9" w:rsidRPr="009E74D1" w:rsidRDefault="00A360F9" w:rsidP="00A360F9">
      <w:pPr>
        <w:spacing w:after="0" w:line="255" w:lineRule="atLeast"/>
        <w:rPr>
          <w:rFonts w:ascii="Arial" w:eastAsia="Times New Roman" w:hAnsi="Arial" w:cs="Arial"/>
          <w:color w:val="000000"/>
          <w:sz w:val="24"/>
          <w:lang w:val="fr-FR" w:eastAsia="fr-SN"/>
        </w:rPr>
      </w:pPr>
      <w:r w:rsidRPr="009E74D1">
        <w:rPr>
          <w:rFonts w:ascii="Arial" w:eastAsia="Times New Roman" w:hAnsi="Arial" w:cs="Arial"/>
          <w:color w:val="000000"/>
          <w:sz w:val="24"/>
          <w:lang w:val="fr-FR" w:eastAsia="fr-SN"/>
        </w:rPr>
        <w:t> </w:t>
      </w:r>
    </w:p>
    <w:p w:rsidR="002D3A74" w:rsidRDefault="002D3A74" w:rsidP="00A360F9">
      <w:pPr>
        <w:spacing w:after="0" w:line="255" w:lineRule="atLeast"/>
        <w:rPr>
          <w:rFonts w:ascii="Arial" w:eastAsia="Times New Roman" w:hAnsi="Arial" w:cs="Arial"/>
          <w:b/>
          <w:bCs/>
          <w:i/>
          <w:iCs/>
          <w:color w:val="000000"/>
          <w:sz w:val="24"/>
          <w:lang w:val="fr-FR" w:eastAsia="fr-SN"/>
        </w:rPr>
      </w:pPr>
    </w:p>
    <w:p w:rsidR="00A360F9" w:rsidRPr="009E74D1" w:rsidRDefault="00A360F9" w:rsidP="00A360F9">
      <w:pPr>
        <w:spacing w:after="0" w:line="255" w:lineRule="atLeast"/>
        <w:rPr>
          <w:rFonts w:ascii="Arial" w:eastAsia="Times New Roman" w:hAnsi="Arial" w:cs="Arial"/>
          <w:b/>
          <w:bCs/>
          <w:i/>
          <w:iCs/>
          <w:color w:val="000000"/>
          <w:sz w:val="24"/>
          <w:lang w:val="fr-FR" w:eastAsia="fr-SN"/>
        </w:rPr>
      </w:pPr>
      <w:r w:rsidRPr="009E74D1">
        <w:rPr>
          <w:rFonts w:ascii="Arial" w:eastAsia="Times New Roman" w:hAnsi="Arial" w:cs="Arial"/>
          <w:b/>
          <w:bCs/>
          <w:i/>
          <w:iCs/>
          <w:color w:val="000000"/>
          <w:sz w:val="24"/>
          <w:lang w:val="fr-FR" w:eastAsia="fr-SN"/>
        </w:rPr>
        <w:lastRenderedPageBreak/>
        <w:t>2/ Fonction pédagogique : L’ASEM …</w:t>
      </w:r>
    </w:p>
    <w:p w:rsidR="00A360F9" w:rsidRPr="009E74D1" w:rsidRDefault="00A360F9" w:rsidP="00A360F9">
      <w:pPr>
        <w:spacing w:after="0" w:line="255" w:lineRule="atLeast"/>
        <w:rPr>
          <w:rFonts w:ascii="Arial" w:eastAsia="Times New Roman" w:hAnsi="Arial" w:cs="Arial"/>
          <w:color w:val="000000"/>
          <w:sz w:val="24"/>
          <w:lang w:val="fr-FR" w:eastAsia="fr-SN"/>
        </w:rPr>
      </w:pPr>
    </w:p>
    <w:p w:rsidR="00A360F9" w:rsidRPr="009E74D1" w:rsidRDefault="00A360F9" w:rsidP="00A360F9">
      <w:pPr>
        <w:pStyle w:val="Paragraphedeliste"/>
        <w:numPr>
          <w:ilvl w:val="0"/>
          <w:numId w:val="6"/>
        </w:numPr>
        <w:spacing w:after="0" w:line="255" w:lineRule="atLeast"/>
        <w:rPr>
          <w:rFonts w:ascii="Arial" w:eastAsia="Times New Roman" w:hAnsi="Arial" w:cs="Arial"/>
          <w:color w:val="000000"/>
          <w:sz w:val="24"/>
          <w:lang w:val="fr-FR" w:eastAsia="fr-SN"/>
        </w:rPr>
      </w:pPr>
      <w:r w:rsidRPr="009E74D1">
        <w:rPr>
          <w:rFonts w:ascii="Arial" w:eastAsia="Times New Roman" w:hAnsi="Arial" w:cs="Arial"/>
          <w:b/>
          <w:color w:val="000000"/>
          <w:sz w:val="24"/>
          <w:lang w:val="fr-FR" w:eastAsia="fr-SN"/>
        </w:rPr>
        <w:t>Accompagne l’enseignant</w:t>
      </w:r>
      <w:r w:rsidRPr="009E74D1">
        <w:rPr>
          <w:rFonts w:ascii="Arial" w:eastAsia="Times New Roman" w:hAnsi="Arial" w:cs="Arial"/>
          <w:color w:val="000000"/>
          <w:sz w:val="24"/>
          <w:lang w:val="fr-FR" w:eastAsia="fr-SN"/>
        </w:rPr>
        <w:t xml:space="preserve"> dans les situations d’apprentissage</w:t>
      </w:r>
    </w:p>
    <w:p w:rsidR="00A360F9" w:rsidRPr="009E74D1" w:rsidRDefault="00A360F9" w:rsidP="00A360F9">
      <w:pPr>
        <w:pStyle w:val="Paragraphedeliste"/>
        <w:numPr>
          <w:ilvl w:val="0"/>
          <w:numId w:val="6"/>
        </w:numPr>
        <w:spacing w:after="0" w:line="255" w:lineRule="atLeast"/>
        <w:rPr>
          <w:rFonts w:ascii="Arial" w:eastAsia="Times New Roman" w:hAnsi="Arial" w:cs="Arial"/>
          <w:color w:val="000000"/>
          <w:sz w:val="24"/>
          <w:lang w:val="fr-FR" w:eastAsia="fr-SN"/>
        </w:rPr>
      </w:pPr>
      <w:r w:rsidRPr="009E74D1">
        <w:rPr>
          <w:rFonts w:ascii="Arial" w:eastAsia="Times New Roman" w:hAnsi="Arial" w:cs="Arial"/>
          <w:b/>
          <w:color w:val="000000"/>
          <w:sz w:val="24"/>
          <w:lang w:val="fr-FR" w:eastAsia="fr-SN"/>
        </w:rPr>
        <w:t>Anime l’activité</w:t>
      </w:r>
      <w:r w:rsidRPr="009E74D1">
        <w:rPr>
          <w:rFonts w:ascii="Arial" w:eastAsia="Times New Roman" w:hAnsi="Arial" w:cs="Arial"/>
          <w:color w:val="000000"/>
          <w:sz w:val="24"/>
          <w:lang w:val="fr-FR" w:eastAsia="fr-SN"/>
        </w:rPr>
        <w:t xml:space="preserve"> qui est confiée, rend compte à l’enseignant de</w:t>
      </w:r>
      <w:r w:rsidR="009E74D1" w:rsidRPr="009E74D1">
        <w:rPr>
          <w:rFonts w:ascii="Arial" w:eastAsia="Times New Roman" w:hAnsi="Arial" w:cs="Arial"/>
          <w:color w:val="000000"/>
          <w:sz w:val="24"/>
          <w:lang w:val="fr-FR" w:eastAsia="fr-SN"/>
        </w:rPr>
        <w:t xml:space="preserve"> ses observations.</w:t>
      </w:r>
    </w:p>
    <w:p w:rsidR="00A360F9" w:rsidRPr="009E74D1" w:rsidRDefault="00A360F9" w:rsidP="00A360F9">
      <w:pPr>
        <w:pStyle w:val="Paragraphedeliste"/>
        <w:numPr>
          <w:ilvl w:val="0"/>
          <w:numId w:val="6"/>
        </w:numPr>
        <w:spacing w:after="0" w:line="255" w:lineRule="atLeast"/>
        <w:rPr>
          <w:rFonts w:ascii="Arial" w:eastAsia="Times New Roman" w:hAnsi="Arial" w:cs="Arial"/>
          <w:color w:val="000000"/>
          <w:sz w:val="24"/>
          <w:lang w:val="fr-FR" w:eastAsia="fr-SN"/>
        </w:rPr>
      </w:pPr>
      <w:r w:rsidRPr="009E74D1">
        <w:rPr>
          <w:rFonts w:ascii="Arial" w:eastAsia="Times New Roman" w:hAnsi="Arial" w:cs="Arial"/>
          <w:b/>
          <w:color w:val="000000"/>
          <w:sz w:val="24"/>
          <w:lang w:val="fr-FR" w:eastAsia="fr-SN"/>
        </w:rPr>
        <w:t>Connait les objectifs</w:t>
      </w:r>
      <w:r w:rsidRPr="009E74D1">
        <w:rPr>
          <w:rFonts w:ascii="Arial" w:eastAsia="Times New Roman" w:hAnsi="Arial" w:cs="Arial"/>
          <w:color w:val="000000"/>
          <w:sz w:val="24"/>
          <w:lang w:val="fr-FR" w:eastAsia="fr-SN"/>
        </w:rPr>
        <w:t xml:space="preserve"> et les attentes de l’enseignant</w:t>
      </w:r>
    </w:p>
    <w:p w:rsidR="00A360F9" w:rsidRPr="009E74D1" w:rsidRDefault="00A360F9" w:rsidP="004F395C">
      <w:pPr>
        <w:pStyle w:val="Paragraphedeliste"/>
        <w:numPr>
          <w:ilvl w:val="0"/>
          <w:numId w:val="1"/>
        </w:numPr>
        <w:spacing w:after="0" w:line="255" w:lineRule="atLeast"/>
        <w:rPr>
          <w:rFonts w:ascii="Arial" w:eastAsia="Times New Roman" w:hAnsi="Arial" w:cs="Arial"/>
          <w:color w:val="000000"/>
          <w:sz w:val="24"/>
          <w:lang w:val="fr-FR" w:eastAsia="fr-SN"/>
        </w:rPr>
      </w:pPr>
      <w:r w:rsidRPr="009E74D1">
        <w:rPr>
          <w:rFonts w:ascii="Arial" w:eastAsia="Times New Roman" w:hAnsi="Arial" w:cs="Arial"/>
          <w:color w:val="000000"/>
          <w:sz w:val="24"/>
          <w:lang w:val="fr-FR" w:eastAsia="fr-SN"/>
        </w:rPr>
        <w:t xml:space="preserve">Privilégie les </w:t>
      </w:r>
      <w:r w:rsidRPr="009E74D1">
        <w:rPr>
          <w:rFonts w:ascii="Arial" w:eastAsia="Times New Roman" w:hAnsi="Arial" w:cs="Arial"/>
          <w:b/>
          <w:color w:val="000000"/>
          <w:sz w:val="24"/>
          <w:lang w:val="fr-FR" w:eastAsia="fr-SN"/>
        </w:rPr>
        <w:t>échanges langagiers</w:t>
      </w:r>
      <w:r w:rsidRPr="009E74D1">
        <w:rPr>
          <w:rFonts w:ascii="Arial" w:eastAsia="Times New Roman" w:hAnsi="Arial" w:cs="Arial"/>
          <w:color w:val="000000"/>
          <w:sz w:val="24"/>
          <w:lang w:val="fr-FR" w:eastAsia="fr-SN"/>
        </w:rPr>
        <w:t xml:space="preserve"> dans toutes les situations </w:t>
      </w:r>
    </w:p>
    <w:p w:rsidR="00A360F9" w:rsidRPr="009E74D1" w:rsidRDefault="00A360F9" w:rsidP="004F395C">
      <w:pPr>
        <w:pStyle w:val="Paragraphedeliste"/>
        <w:numPr>
          <w:ilvl w:val="0"/>
          <w:numId w:val="1"/>
        </w:numPr>
        <w:spacing w:after="0" w:line="255" w:lineRule="atLeast"/>
        <w:rPr>
          <w:rFonts w:ascii="Arial" w:eastAsia="Times New Roman" w:hAnsi="Arial" w:cs="Arial"/>
          <w:color w:val="000000"/>
          <w:sz w:val="24"/>
          <w:lang w:val="fr-FR" w:eastAsia="fr-SN"/>
        </w:rPr>
      </w:pPr>
      <w:r w:rsidRPr="009E74D1">
        <w:rPr>
          <w:rFonts w:ascii="Arial" w:eastAsia="Times New Roman" w:hAnsi="Arial" w:cs="Arial"/>
          <w:color w:val="000000"/>
          <w:sz w:val="24"/>
          <w:lang w:val="fr-FR" w:eastAsia="fr-SN"/>
        </w:rPr>
        <w:t xml:space="preserve">Intervient avec justesse et équité dans les </w:t>
      </w:r>
      <w:r w:rsidRPr="009E74D1">
        <w:rPr>
          <w:rFonts w:ascii="Arial" w:eastAsia="Times New Roman" w:hAnsi="Arial" w:cs="Arial"/>
          <w:b/>
          <w:color w:val="000000"/>
          <w:sz w:val="24"/>
          <w:lang w:val="fr-FR" w:eastAsia="fr-SN"/>
        </w:rPr>
        <w:t>conflits entre enfants</w:t>
      </w:r>
    </w:p>
    <w:p w:rsidR="00A360F9" w:rsidRPr="009E74D1" w:rsidRDefault="00A360F9" w:rsidP="004F395C">
      <w:pPr>
        <w:pStyle w:val="Paragraphedeliste"/>
        <w:numPr>
          <w:ilvl w:val="0"/>
          <w:numId w:val="1"/>
        </w:numPr>
        <w:spacing w:after="0" w:line="255" w:lineRule="atLeast"/>
        <w:rPr>
          <w:rFonts w:ascii="Arial" w:eastAsia="Times New Roman" w:hAnsi="Arial" w:cs="Arial"/>
          <w:color w:val="000000"/>
          <w:sz w:val="24"/>
          <w:lang w:val="fr-FR" w:eastAsia="fr-SN"/>
        </w:rPr>
      </w:pPr>
      <w:r w:rsidRPr="009E74D1">
        <w:rPr>
          <w:rFonts w:ascii="Arial" w:eastAsia="Times New Roman" w:hAnsi="Arial" w:cs="Arial"/>
          <w:color w:val="000000"/>
          <w:sz w:val="24"/>
          <w:lang w:val="fr-FR" w:eastAsia="fr-SN"/>
        </w:rPr>
        <w:t xml:space="preserve">Surveille </w:t>
      </w:r>
      <w:r w:rsidRPr="009E74D1">
        <w:rPr>
          <w:rFonts w:ascii="Arial" w:eastAsia="Times New Roman" w:hAnsi="Arial" w:cs="Arial"/>
          <w:b/>
          <w:color w:val="000000"/>
          <w:sz w:val="24"/>
          <w:lang w:val="fr-FR" w:eastAsia="fr-SN"/>
        </w:rPr>
        <w:t>la sieste</w:t>
      </w:r>
      <w:r w:rsidRPr="009E74D1">
        <w:rPr>
          <w:rFonts w:ascii="Arial" w:eastAsia="Times New Roman" w:hAnsi="Arial" w:cs="Arial"/>
          <w:color w:val="000000"/>
          <w:sz w:val="24"/>
          <w:lang w:val="fr-FR" w:eastAsia="fr-SN"/>
        </w:rPr>
        <w:t>.</w:t>
      </w:r>
    </w:p>
    <w:p w:rsidR="00A360F9" w:rsidRPr="009E74D1" w:rsidRDefault="00A360F9" w:rsidP="004F395C">
      <w:pPr>
        <w:pStyle w:val="Paragraphedeliste"/>
        <w:numPr>
          <w:ilvl w:val="0"/>
          <w:numId w:val="1"/>
        </w:numPr>
        <w:spacing w:after="0" w:line="255" w:lineRule="atLeast"/>
        <w:rPr>
          <w:rFonts w:ascii="Arial" w:eastAsia="Times New Roman" w:hAnsi="Arial" w:cs="Arial"/>
          <w:color w:val="000000"/>
          <w:sz w:val="24"/>
          <w:lang w:val="fr-FR" w:eastAsia="fr-SN"/>
        </w:rPr>
      </w:pPr>
      <w:r w:rsidRPr="009E74D1">
        <w:rPr>
          <w:rFonts w:ascii="Arial" w:eastAsia="Times New Roman" w:hAnsi="Arial" w:cs="Arial"/>
          <w:color w:val="000000"/>
          <w:sz w:val="24"/>
          <w:lang w:val="fr-FR" w:eastAsia="fr-SN"/>
        </w:rPr>
        <w:t xml:space="preserve">Encadre les </w:t>
      </w:r>
      <w:r w:rsidRPr="009E74D1">
        <w:rPr>
          <w:rFonts w:ascii="Arial" w:eastAsia="Times New Roman" w:hAnsi="Arial" w:cs="Arial"/>
          <w:b/>
          <w:color w:val="000000"/>
          <w:sz w:val="24"/>
          <w:lang w:val="fr-FR" w:eastAsia="fr-SN"/>
        </w:rPr>
        <w:t>sorties scolaires</w:t>
      </w:r>
      <w:r w:rsidRPr="009E74D1">
        <w:rPr>
          <w:rFonts w:ascii="Arial" w:eastAsia="Times New Roman" w:hAnsi="Arial" w:cs="Arial"/>
          <w:color w:val="000000"/>
          <w:sz w:val="24"/>
          <w:lang w:val="fr-FR" w:eastAsia="fr-SN"/>
        </w:rPr>
        <w:t>.</w:t>
      </w:r>
    </w:p>
    <w:p w:rsidR="00A360F9" w:rsidRPr="009E74D1" w:rsidRDefault="00A360F9" w:rsidP="00A360F9">
      <w:pPr>
        <w:pStyle w:val="Paragraphedeliste"/>
        <w:spacing w:after="0" w:line="255" w:lineRule="atLeast"/>
        <w:rPr>
          <w:rFonts w:ascii="Arial" w:eastAsia="Times New Roman" w:hAnsi="Arial" w:cs="Arial"/>
          <w:color w:val="000000"/>
          <w:sz w:val="24"/>
          <w:lang w:val="fr-FR" w:eastAsia="fr-SN"/>
        </w:rPr>
      </w:pPr>
    </w:p>
    <w:p w:rsidR="00A360F9" w:rsidRPr="009E74D1" w:rsidRDefault="00A360F9" w:rsidP="00A360F9">
      <w:pPr>
        <w:spacing w:after="0" w:line="255" w:lineRule="atLeast"/>
        <w:rPr>
          <w:rFonts w:ascii="Arial" w:eastAsia="Times New Roman" w:hAnsi="Arial" w:cs="Arial"/>
          <w:color w:val="000000"/>
          <w:sz w:val="24"/>
          <w:lang w:val="fr-FR" w:eastAsia="fr-SN"/>
        </w:rPr>
      </w:pPr>
      <w:r w:rsidRPr="009E74D1">
        <w:rPr>
          <w:rFonts w:ascii="Arial" w:eastAsia="Times New Roman" w:hAnsi="Arial" w:cs="Arial"/>
          <w:b/>
          <w:color w:val="000000"/>
          <w:sz w:val="24"/>
          <w:lang w:val="fr-FR" w:eastAsia="fr-SN"/>
        </w:rPr>
        <w:t>Les récréations</w:t>
      </w:r>
      <w:r w:rsidRPr="009E74D1">
        <w:rPr>
          <w:rFonts w:ascii="Arial" w:eastAsia="Times New Roman" w:hAnsi="Arial" w:cs="Arial"/>
          <w:color w:val="000000"/>
          <w:sz w:val="24"/>
          <w:lang w:val="fr-FR" w:eastAsia="fr-SN"/>
        </w:rPr>
        <w:t xml:space="preserve"> relèvent de la seule responsabilité des enseignants. En cas de besoin l'ASEM pourra accompagner de manière exceptionnelle les enseignants.</w:t>
      </w:r>
    </w:p>
    <w:p w:rsidR="00A360F9" w:rsidRPr="009E74D1" w:rsidRDefault="00A360F9" w:rsidP="00A360F9">
      <w:pPr>
        <w:spacing w:after="0" w:line="255" w:lineRule="atLeast"/>
        <w:rPr>
          <w:rFonts w:ascii="Arial" w:eastAsia="Times New Roman" w:hAnsi="Arial" w:cs="Arial"/>
          <w:color w:val="000000"/>
          <w:sz w:val="24"/>
          <w:lang w:val="fr-FR" w:eastAsia="fr-SN"/>
        </w:rPr>
      </w:pPr>
      <w:r w:rsidRPr="009E74D1">
        <w:rPr>
          <w:rFonts w:ascii="Arial" w:eastAsia="Times New Roman" w:hAnsi="Arial" w:cs="Arial"/>
          <w:color w:val="000000"/>
          <w:sz w:val="24"/>
          <w:lang w:val="fr-FR" w:eastAsia="fr-SN"/>
        </w:rPr>
        <w:t> </w:t>
      </w:r>
    </w:p>
    <w:p w:rsidR="00A360F9" w:rsidRPr="009E74D1" w:rsidRDefault="00A360F9" w:rsidP="00A360F9">
      <w:pPr>
        <w:spacing w:after="0" w:line="255" w:lineRule="atLeast"/>
        <w:rPr>
          <w:rFonts w:ascii="Arial" w:eastAsia="Times New Roman" w:hAnsi="Arial" w:cs="Arial"/>
          <w:color w:val="000000"/>
          <w:sz w:val="24"/>
          <w:lang w:val="fr-FR" w:eastAsia="fr-SN"/>
        </w:rPr>
      </w:pPr>
      <w:r w:rsidRPr="009E74D1">
        <w:rPr>
          <w:rFonts w:ascii="Arial" w:eastAsia="Times New Roman" w:hAnsi="Arial" w:cs="Arial"/>
          <w:color w:val="000000"/>
          <w:sz w:val="24"/>
          <w:lang w:val="fr-FR" w:eastAsia="fr-SN"/>
        </w:rPr>
        <w:t> </w:t>
      </w:r>
    </w:p>
    <w:p w:rsidR="00A360F9" w:rsidRPr="009E74D1" w:rsidRDefault="00A360F9" w:rsidP="00A360F9">
      <w:pPr>
        <w:spacing w:after="0" w:line="255" w:lineRule="atLeast"/>
        <w:rPr>
          <w:rFonts w:ascii="Arial" w:eastAsia="Times New Roman" w:hAnsi="Arial" w:cs="Arial"/>
          <w:color w:val="000000"/>
          <w:sz w:val="24"/>
          <w:lang w:val="fr-FR" w:eastAsia="fr-SN"/>
        </w:rPr>
      </w:pPr>
      <w:r w:rsidRPr="009E74D1">
        <w:rPr>
          <w:rFonts w:ascii="Arial" w:eastAsia="Times New Roman" w:hAnsi="Arial" w:cs="Arial"/>
          <w:color w:val="000000"/>
          <w:sz w:val="24"/>
          <w:lang w:val="fr-FR" w:eastAsia="fr-SN"/>
        </w:rPr>
        <w:t> </w:t>
      </w:r>
      <w:r w:rsidRPr="009E74D1">
        <w:rPr>
          <w:rFonts w:ascii="Arial" w:eastAsia="Times New Roman" w:hAnsi="Arial" w:cs="Arial"/>
          <w:b/>
          <w:bCs/>
          <w:i/>
          <w:iCs/>
          <w:color w:val="000000"/>
          <w:sz w:val="24"/>
          <w:lang w:val="fr-FR" w:eastAsia="fr-SN"/>
        </w:rPr>
        <w:t>3/ Fonction d’entretien : L’ASEM …</w:t>
      </w:r>
    </w:p>
    <w:p w:rsidR="00A360F9" w:rsidRPr="009E74D1" w:rsidRDefault="00A360F9" w:rsidP="00A360F9">
      <w:pPr>
        <w:spacing w:after="0" w:line="255" w:lineRule="atLeast"/>
        <w:rPr>
          <w:rFonts w:ascii="Arial" w:eastAsia="Times New Roman" w:hAnsi="Arial" w:cs="Arial"/>
          <w:color w:val="000000"/>
          <w:sz w:val="24"/>
          <w:lang w:val="fr-FR" w:eastAsia="fr-SN"/>
        </w:rPr>
      </w:pPr>
    </w:p>
    <w:p w:rsidR="00A360F9" w:rsidRPr="009E74D1" w:rsidRDefault="00A360F9" w:rsidP="00A360F9">
      <w:pPr>
        <w:pStyle w:val="Paragraphedeliste"/>
        <w:numPr>
          <w:ilvl w:val="0"/>
          <w:numId w:val="1"/>
        </w:numPr>
        <w:spacing w:after="0" w:line="255" w:lineRule="atLeast"/>
        <w:rPr>
          <w:rFonts w:ascii="Arial" w:eastAsia="Times New Roman" w:hAnsi="Arial" w:cs="Arial"/>
          <w:color w:val="000000"/>
          <w:sz w:val="24"/>
          <w:lang w:val="fr-FR" w:eastAsia="fr-SN"/>
        </w:rPr>
      </w:pPr>
      <w:r w:rsidRPr="009E74D1">
        <w:rPr>
          <w:rFonts w:ascii="Arial" w:eastAsia="Times New Roman" w:hAnsi="Arial" w:cs="Arial"/>
          <w:color w:val="000000"/>
          <w:sz w:val="24"/>
          <w:lang w:val="fr-FR" w:eastAsia="fr-SN"/>
        </w:rPr>
        <w:t xml:space="preserve">Assure l'organisation et la disponibilité constante du </w:t>
      </w:r>
      <w:r w:rsidRPr="009E74D1">
        <w:rPr>
          <w:rFonts w:ascii="Arial" w:eastAsia="Times New Roman" w:hAnsi="Arial" w:cs="Arial"/>
          <w:b/>
          <w:color w:val="000000"/>
          <w:sz w:val="24"/>
          <w:lang w:val="fr-FR" w:eastAsia="fr-SN"/>
        </w:rPr>
        <w:t>matériel</w:t>
      </w:r>
      <w:r w:rsidRPr="009E74D1">
        <w:rPr>
          <w:rFonts w:ascii="Arial" w:eastAsia="Times New Roman" w:hAnsi="Arial" w:cs="Arial"/>
          <w:color w:val="000000"/>
          <w:sz w:val="24"/>
          <w:lang w:val="fr-FR" w:eastAsia="fr-SN"/>
        </w:rPr>
        <w:t>  </w:t>
      </w:r>
    </w:p>
    <w:p w:rsidR="00A360F9" w:rsidRPr="009E74D1" w:rsidRDefault="00A360F9" w:rsidP="00A360F9">
      <w:pPr>
        <w:pStyle w:val="Paragraphedeliste"/>
        <w:numPr>
          <w:ilvl w:val="0"/>
          <w:numId w:val="1"/>
        </w:numPr>
        <w:spacing w:after="0" w:line="255" w:lineRule="atLeast"/>
        <w:rPr>
          <w:rFonts w:ascii="Arial" w:eastAsia="Times New Roman" w:hAnsi="Arial" w:cs="Arial"/>
          <w:color w:val="000000"/>
          <w:sz w:val="24"/>
          <w:lang w:val="fr-FR" w:eastAsia="fr-SN"/>
        </w:rPr>
      </w:pPr>
      <w:r w:rsidRPr="009E74D1">
        <w:rPr>
          <w:rFonts w:ascii="Arial" w:eastAsia="Times New Roman" w:hAnsi="Arial" w:cs="Arial"/>
          <w:color w:val="000000"/>
          <w:sz w:val="24"/>
          <w:lang w:val="fr-FR" w:eastAsia="fr-SN"/>
        </w:rPr>
        <w:t xml:space="preserve">Assure le </w:t>
      </w:r>
      <w:r w:rsidRPr="009E74D1">
        <w:rPr>
          <w:rFonts w:ascii="Arial" w:eastAsia="Times New Roman" w:hAnsi="Arial" w:cs="Arial"/>
          <w:b/>
          <w:color w:val="000000"/>
          <w:sz w:val="24"/>
          <w:lang w:val="fr-FR" w:eastAsia="fr-SN"/>
        </w:rPr>
        <w:t>rangement</w:t>
      </w:r>
      <w:r w:rsidRPr="009E74D1">
        <w:rPr>
          <w:rFonts w:ascii="Arial" w:eastAsia="Times New Roman" w:hAnsi="Arial" w:cs="Arial"/>
          <w:color w:val="000000"/>
          <w:sz w:val="24"/>
          <w:lang w:val="fr-FR" w:eastAsia="fr-SN"/>
        </w:rPr>
        <w:t xml:space="preserve"> de la classe et le nettoyage du matériel à l’issue des activités</w:t>
      </w:r>
    </w:p>
    <w:p w:rsidR="00A360F9" w:rsidRPr="009E74D1" w:rsidRDefault="00A360F9" w:rsidP="00A360F9">
      <w:pPr>
        <w:pStyle w:val="Paragraphedeliste"/>
        <w:numPr>
          <w:ilvl w:val="0"/>
          <w:numId w:val="1"/>
        </w:numPr>
        <w:spacing w:after="0" w:line="255" w:lineRule="atLeast"/>
        <w:rPr>
          <w:rFonts w:ascii="Arial" w:eastAsia="Times New Roman" w:hAnsi="Arial" w:cs="Arial"/>
          <w:color w:val="000000"/>
          <w:sz w:val="24"/>
          <w:lang w:val="fr-FR" w:eastAsia="fr-SN"/>
        </w:rPr>
      </w:pPr>
      <w:r w:rsidRPr="009E74D1">
        <w:rPr>
          <w:rFonts w:ascii="Arial" w:eastAsia="Times New Roman" w:hAnsi="Arial" w:cs="Arial"/>
          <w:color w:val="000000"/>
          <w:sz w:val="24"/>
          <w:lang w:val="fr-FR" w:eastAsia="fr-SN"/>
        </w:rPr>
        <w:t xml:space="preserve">Assiste l’enseignant dans la </w:t>
      </w:r>
      <w:r w:rsidRPr="009E74D1">
        <w:rPr>
          <w:rFonts w:ascii="Arial" w:eastAsia="Times New Roman" w:hAnsi="Arial" w:cs="Arial"/>
          <w:b/>
          <w:color w:val="000000"/>
          <w:sz w:val="24"/>
          <w:lang w:val="fr-FR" w:eastAsia="fr-SN"/>
        </w:rPr>
        <w:t>préparation de la classe</w:t>
      </w:r>
      <w:r w:rsidRPr="009E74D1">
        <w:rPr>
          <w:rFonts w:ascii="Arial" w:eastAsia="Times New Roman" w:hAnsi="Arial" w:cs="Arial"/>
          <w:color w:val="000000"/>
          <w:sz w:val="24"/>
          <w:lang w:val="fr-FR" w:eastAsia="fr-SN"/>
        </w:rPr>
        <w:t xml:space="preserve"> : photocopies, plastification, …</w:t>
      </w:r>
    </w:p>
    <w:p w:rsidR="00A360F9" w:rsidRPr="009E74D1" w:rsidRDefault="00A360F9" w:rsidP="00A360F9">
      <w:pPr>
        <w:pStyle w:val="Paragraphedeliste"/>
        <w:numPr>
          <w:ilvl w:val="0"/>
          <w:numId w:val="1"/>
        </w:numPr>
        <w:spacing w:after="0" w:line="255" w:lineRule="atLeast"/>
        <w:rPr>
          <w:rFonts w:ascii="Arial" w:eastAsia="Times New Roman" w:hAnsi="Arial" w:cs="Arial"/>
          <w:color w:val="000000"/>
          <w:sz w:val="24"/>
          <w:lang w:val="fr-FR" w:eastAsia="fr-SN"/>
        </w:rPr>
      </w:pPr>
      <w:r w:rsidRPr="009E74D1">
        <w:rPr>
          <w:rFonts w:ascii="Arial" w:eastAsia="Times New Roman" w:hAnsi="Arial" w:cs="Arial"/>
          <w:color w:val="000000"/>
          <w:sz w:val="24"/>
          <w:lang w:val="fr-FR" w:eastAsia="fr-SN"/>
        </w:rPr>
        <w:t xml:space="preserve">A </w:t>
      </w:r>
      <w:r w:rsidRPr="009E74D1">
        <w:rPr>
          <w:rFonts w:ascii="Arial" w:eastAsia="Times New Roman" w:hAnsi="Arial" w:cs="Arial"/>
          <w:b/>
          <w:color w:val="000000"/>
          <w:sz w:val="24"/>
          <w:lang w:val="fr-FR" w:eastAsia="fr-SN"/>
        </w:rPr>
        <w:t>chaque fin de période</w:t>
      </w:r>
      <w:r w:rsidRPr="009E74D1">
        <w:rPr>
          <w:rFonts w:ascii="Arial" w:eastAsia="Times New Roman" w:hAnsi="Arial" w:cs="Arial"/>
          <w:color w:val="000000"/>
          <w:sz w:val="24"/>
          <w:lang w:val="fr-FR" w:eastAsia="fr-SN"/>
        </w:rPr>
        <w:t>, l'ensemble du matériel de la classe, jouets, casiers, coins jeux...doit être nettoyé.</w:t>
      </w:r>
    </w:p>
    <w:p w:rsidR="00A208F2" w:rsidRDefault="00A208F2" w:rsidP="00A208F2">
      <w:pPr>
        <w:spacing w:after="0" w:line="255" w:lineRule="atLeast"/>
        <w:rPr>
          <w:rFonts w:ascii="Arial" w:eastAsia="Times New Roman" w:hAnsi="Arial" w:cs="Arial"/>
          <w:color w:val="000000"/>
          <w:sz w:val="24"/>
          <w:lang w:val="fr-FR" w:eastAsia="fr-SN"/>
        </w:rPr>
      </w:pPr>
    </w:p>
    <w:p w:rsidR="0059278C" w:rsidRDefault="0059278C" w:rsidP="00A208F2">
      <w:pPr>
        <w:spacing w:after="0" w:line="255" w:lineRule="atLeast"/>
        <w:rPr>
          <w:rFonts w:ascii="Arial" w:eastAsia="Times New Roman" w:hAnsi="Arial" w:cs="Arial"/>
          <w:color w:val="000000"/>
          <w:sz w:val="24"/>
          <w:lang w:val="fr-FR" w:eastAsia="fr-SN"/>
        </w:rPr>
      </w:pPr>
    </w:p>
    <w:p w:rsidR="0059278C" w:rsidRDefault="0059278C" w:rsidP="00A208F2">
      <w:pPr>
        <w:spacing w:after="0" w:line="255" w:lineRule="atLeast"/>
        <w:rPr>
          <w:rFonts w:ascii="Arial" w:eastAsia="Times New Roman" w:hAnsi="Arial" w:cs="Arial"/>
          <w:color w:val="000000"/>
          <w:sz w:val="24"/>
          <w:lang w:val="fr-FR" w:eastAsia="fr-SN"/>
        </w:rPr>
      </w:pPr>
    </w:p>
    <w:p w:rsidR="0059278C" w:rsidRDefault="0059278C" w:rsidP="00A208F2">
      <w:pPr>
        <w:spacing w:after="0" w:line="255" w:lineRule="atLeast"/>
        <w:rPr>
          <w:rFonts w:ascii="Arial" w:eastAsia="Times New Roman" w:hAnsi="Arial" w:cs="Arial"/>
          <w:color w:val="000000"/>
          <w:sz w:val="24"/>
          <w:lang w:val="fr-FR" w:eastAsia="fr-SN"/>
        </w:rPr>
      </w:pPr>
    </w:p>
    <w:p w:rsidR="0059278C" w:rsidRDefault="00884FE1" w:rsidP="00A208F2">
      <w:pPr>
        <w:spacing w:after="0" w:line="255" w:lineRule="atLeast"/>
        <w:rPr>
          <w:rFonts w:ascii="Arial" w:eastAsia="Times New Roman" w:hAnsi="Arial" w:cs="Arial"/>
          <w:color w:val="000000"/>
          <w:sz w:val="24"/>
          <w:lang w:val="fr-FR" w:eastAsia="fr-SN"/>
        </w:rPr>
      </w:pPr>
      <w:r w:rsidRPr="00A208F2">
        <w:rPr>
          <w:rFonts w:ascii="Arial" w:eastAsia="Times New Roman" w:hAnsi="Arial" w:cs="Arial"/>
          <w:noProof/>
          <w:color w:val="000000"/>
          <w:sz w:val="24"/>
          <w:lang w:val="fr-SN" w:eastAsia="fr-SN"/>
        </w:rPr>
        <mc:AlternateContent>
          <mc:Choice Requires="wps">
            <w:drawing>
              <wp:anchor distT="45720" distB="45720" distL="114300" distR="114300" simplePos="0" relativeHeight="251659264" behindDoc="0" locked="0" layoutInCell="1" allowOverlap="1" wp14:anchorId="796D5D59" wp14:editId="73A313EB">
                <wp:simplePos x="0" y="0"/>
                <wp:positionH relativeFrom="margin">
                  <wp:align>right</wp:align>
                </wp:positionH>
                <wp:positionV relativeFrom="paragraph">
                  <wp:posOffset>324641</wp:posOffset>
                </wp:positionV>
                <wp:extent cx="6043930" cy="3181985"/>
                <wp:effectExtent l="0" t="0" r="13970" b="184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3181985"/>
                        </a:xfrm>
                        <a:prstGeom prst="rect">
                          <a:avLst/>
                        </a:prstGeom>
                        <a:solidFill>
                          <a:srgbClr val="FFFFFF"/>
                        </a:solidFill>
                        <a:ln w="9525">
                          <a:solidFill>
                            <a:srgbClr val="000000"/>
                          </a:solidFill>
                          <a:miter lim="800000"/>
                          <a:headEnd/>
                          <a:tailEnd/>
                        </a:ln>
                      </wps:spPr>
                      <wps:txbx>
                        <w:txbxContent>
                          <w:p w:rsidR="00A208F2" w:rsidRPr="00A87A52" w:rsidRDefault="00A208F2" w:rsidP="00A208F2">
                            <w:pPr>
                              <w:jc w:val="center"/>
                              <w:rPr>
                                <w:rFonts w:ascii="Impact" w:hAnsi="Impact"/>
                                <w:color w:val="C00000"/>
                                <w:sz w:val="48"/>
                                <w:lang w:val="fr-FR"/>
                              </w:rPr>
                            </w:pPr>
                            <w:r w:rsidRPr="00A87A52">
                              <w:rPr>
                                <w:rFonts w:ascii="Impact" w:hAnsi="Impact"/>
                                <w:color w:val="C00000"/>
                                <w:sz w:val="48"/>
                                <w:lang w:val="fr-FR"/>
                              </w:rPr>
                              <w:t>Application de la charte</w:t>
                            </w:r>
                          </w:p>
                          <w:p w:rsidR="00A208F2" w:rsidRPr="00B908C3" w:rsidRDefault="00A208F2" w:rsidP="00A208F2">
                            <w:pPr>
                              <w:rPr>
                                <w:rFonts w:ascii="Arial" w:hAnsi="Arial" w:cs="Arial"/>
                                <w:b/>
                                <w:i/>
                                <w:sz w:val="28"/>
                                <w:lang w:val="fr-SN"/>
                              </w:rPr>
                            </w:pPr>
                            <w:r w:rsidRPr="00B908C3">
                              <w:rPr>
                                <w:rFonts w:ascii="Arial" w:hAnsi="Arial" w:cs="Arial"/>
                                <w:b/>
                                <w:i/>
                                <w:sz w:val="28"/>
                                <w:lang w:val="fr-FR"/>
                              </w:rPr>
                              <w:t>Une fois rédigée et validée par l’ensemble des partenaires, u</w:t>
                            </w:r>
                            <w:r w:rsidRPr="00B908C3">
                              <w:rPr>
                                <w:rFonts w:ascii="Arial" w:hAnsi="Arial" w:cs="Arial"/>
                                <w:b/>
                                <w:i/>
                                <w:sz w:val="28"/>
                                <w:lang w:val="fr-SN"/>
                              </w:rPr>
                              <w:t>n exemplaire est remis à chacune des parties.</w:t>
                            </w:r>
                          </w:p>
                          <w:p w:rsidR="00A208F2" w:rsidRPr="00B908C3" w:rsidRDefault="00A208F2" w:rsidP="00A208F2">
                            <w:pPr>
                              <w:rPr>
                                <w:rFonts w:ascii="Arial" w:hAnsi="Arial" w:cs="Arial"/>
                                <w:b/>
                                <w:i/>
                                <w:sz w:val="28"/>
                                <w:lang w:val="fr-SN"/>
                              </w:rPr>
                            </w:pPr>
                            <w:r w:rsidRPr="00B908C3">
                              <w:rPr>
                                <w:rFonts w:ascii="Arial" w:hAnsi="Arial" w:cs="Arial"/>
                                <w:b/>
                                <w:i/>
                                <w:sz w:val="28"/>
                                <w:lang w:val="fr-SN"/>
                              </w:rPr>
                              <w:t>Tout agent nouvellement recruté doit être informé de cette charte.</w:t>
                            </w:r>
                          </w:p>
                          <w:p w:rsidR="00A208F2" w:rsidRPr="00B908C3" w:rsidRDefault="00A208F2" w:rsidP="00A208F2">
                            <w:pPr>
                              <w:rPr>
                                <w:rFonts w:ascii="Arial" w:hAnsi="Arial" w:cs="Arial"/>
                                <w:b/>
                                <w:i/>
                                <w:sz w:val="28"/>
                                <w:lang w:val="fr-SN"/>
                              </w:rPr>
                            </w:pPr>
                            <w:r w:rsidRPr="00B908C3">
                              <w:rPr>
                                <w:rFonts w:ascii="Arial" w:hAnsi="Arial" w:cs="Arial"/>
                                <w:b/>
                                <w:i/>
                                <w:sz w:val="28"/>
                                <w:lang w:val="fr-SN"/>
                              </w:rPr>
                              <w:t>Les directeurs des écoles maternelles veillent à la stricte application de la présente charte pour ce qui concerne les dispositions qui relèvent de leurs compétences et responsabilités.</w:t>
                            </w:r>
                          </w:p>
                          <w:p w:rsidR="00A208F2" w:rsidRPr="00B908C3" w:rsidRDefault="00A208F2" w:rsidP="00A208F2">
                            <w:pPr>
                              <w:rPr>
                                <w:rFonts w:ascii="Arial" w:hAnsi="Arial" w:cs="Arial"/>
                                <w:b/>
                                <w:i/>
                                <w:sz w:val="28"/>
                                <w:lang w:val="fr-SN"/>
                              </w:rPr>
                            </w:pPr>
                            <w:r w:rsidRPr="00B908C3">
                              <w:rPr>
                                <w:rFonts w:ascii="Arial" w:hAnsi="Arial" w:cs="Arial"/>
                                <w:b/>
                                <w:i/>
                                <w:sz w:val="28"/>
                                <w:lang w:val="fr-SN"/>
                              </w:rPr>
                              <w:t>L’employeur (fondateur, comité de gestion, association de parents d’élèves, …) est chargé de l’application de la présente charte pour ce qui concerne les dispositions qui relèvent de ses compétences et responsabilités.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6D5D59" id="_x0000_t202" coordsize="21600,21600" o:spt="202" path="m,l,21600r21600,l21600,xe">
                <v:stroke joinstyle="miter"/>
                <v:path gradientshapeok="t" o:connecttype="rect"/>
              </v:shapetype>
              <v:shape id="Zone de texte 2" o:spid="_x0000_s1026" type="#_x0000_t202" style="position:absolute;margin-left:424.7pt;margin-top:25.55pt;width:475.9pt;height:250.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aKwIAAEwEAAAOAAAAZHJzL2Uyb0RvYy54bWysVEuP0zAQviPxHyzfaR5td9uo6WrpUoS0&#10;PKSFCzfHdhoLxxNst8ny6xk72VJeF0QOlscz/jzzfTPZ3AytJidpnQJT0myWUiINB6HMoaSfPu5f&#10;rChxnhnBNBhZ0kfp6M32+bNN3xUyhwa0kJYgiHFF35W08b4rksTxRrbMzaCTBp012JZ5NO0hEZb1&#10;iN7qJE/Tq6QHKzoLXDqHp3ejk24jfl1L7t/XtZOe6JJibj6uNq5VWJPthhUHy7pG8SkN9g9ZtEwZ&#10;fPQMdcc8I0erfoNqFbfgoPYzDm0Cda24jDVgNVn6SzUPDetkrAXJcd2ZJvf/YPm70wdLlChpnl1T&#10;YliLIn1GqYiQxMvBS5IHkvrOFRj70GG0H17CgGLHgl13D/yLIwZ2DTMHeWst9I1kApPMws3k4uqI&#10;4wJI1b8FgW+xo4cINNS2DQwiJwTRUazHs0CYB+F4eJUu5us5ujj65tkqW6+W8Q1WPF3vrPOvJbQk&#10;bEpqsQMiPDvdOx/SYcVTSHjNgVZir7SOhj1UO23JiWG37OM3of8Upg3pS7pe5suRgb9CpPH7E0Sr&#10;PLa9Vm1JV+cgVgTeXhkRm9Izpcc9pqzNRGTgbmTRD9UwCVOBeERKLYztjeOImwbsN0p6bO2Suq9H&#10;ZiUl+o1BWdbZYhFmIRqL5XWOhr30VJceZjhCldRTMm53Ps5PIMzALcpXq0hs0HnMZMoVWzbyPY1X&#10;mIlLO0b9+AlsvwMAAP//AwBQSwMEFAAGAAgAAAAhALkxXVveAAAABwEAAA8AAABkcnMvZG93bnJl&#10;di54bWxMj8FOwzAQRO9I/IO1SFxQ6ySQ0oY4FUIC0Ru0CK5uvE0i4nWw3TT8PcsJjrOzmnlTrifb&#10;ixF96BwpSOcJCKTamY4aBW+7x9kSRIiajO4doYJvDLCuzs9KXRh3olcct7ERHEKh0AraGIdCylC3&#10;aHWYuwGJvYPzVkeWvpHG6xOH215mSbKQVnfEDa0e8KHF+nN7tAqWN8/jR9hcv7zXi0O/ile349OX&#10;V+ryYrq/AxFxin/P8IvP6FAx094dyQTRK+AhUUGepiDYXeUpD9nzIc8ykFUp//NXPwAAAP//AwBQ&#10;SwECLQAUAAYACAAAACEAtoM4kv4AAADhAQAAEwAAAAAAAAAAAAAAAAAAAAAAW0NvbnRlbnRfVHlw&#10;ZXNdLnhtbFBLAQItABQABgAIAAAAIQA4/SH/1gAAAJQBAAALAAAAAAAAAAAAAAAAAC8BAABfcmVs&#10;cy8ucmVsc1BLAQItABQABgAIAAAAIQD+mnGaKwIAAEwEAAAOAAAAAAAAAAAAAAAAAC4CAABkcnMv&#10;ZTJvRG9jLnhtbFBLAQItABQABgAIAAAAIQC5MV1b3gAAAAcBAAAPAAAAAAAAAAAAAAAAAIUEAABk&#10;cnMvZG93bnJldi54bWxQSwUGAAAAAAQABADzAAAAkAUAAAAA&#10;">
                <v:textbox>
                  <w:txbxContent>
                    <w:p w:rsidR="00A208F2" w:rsidRPr="00A87A52" w:rsidRDefault="00A208F2" w:rsidP="00A208F2">
                      <w:pPr>
                        <w:jc w:val="center"/>
                        <w:rPr>
                          <w:rFonts w:ascii="Impact" w:hAnsi="Impact"/>
                          <w:color w:val="C00000"/>
                          <w:sz w:val="48"/>
                          <w:lang w:val="fr-FR"/>
                        </w:rPr>
                      </w:pPr>
                      <w:r w:rsidRPr="00A87A52">
                        <w:rPr>
                          <w:rFonts w:ascii="Impact" w:hAnsi="Impact"/>
                          <w:color w:val="C00000"/>
                          <w:sz w:val="48"/>
                          <w:lang w:val="fr-FR"/>
                        </w:rPr>
                        <w:t>Application de la charte</w:t>
                      </w:r>
                    </w:p>
                    <w:p w:rsidR="00A208F2" w:rsidRPr="00B908C3" w:rsidRDefault="00A208F2" w:rsidP="00A208F2">
                      <w:pPr>
                        <w:rPr>
                          <w:rFonts w:ascii="Arial" w:hAnsi="Arial" w:cs="Arial"/>
                          <w:b/>
                          <w:i/>
                          <w:sz w:val="28"/>
                          <w:lang w:val="fr-SN"/>
                        </w:rPr>
                      </w:pPr>
                      <w:r w:rsidRPr="00B908C3">
                        <w:rPr>
                          <w:rFonts w:ascii="Arial" w:hAnsi="Arial" w:cs="Arial"/>
                          <w:b/>
                          <w:i/>
                          <w:sz w:val="28"/>
                          <w:lang w:val="fr-FR"/>
                        </w:rPr>
                        <w:t>Une fois rédigée et validée par l’ensemble des partenaires, u</w:t>
                      </w:r>
                      <w:r w:rsidRPr="00B908C3">
                        <w:rPr>
                          <w:rFonts w:ascii="Arial" w:hAnsi="Arial" w:cs="Arial"/>
                          <w:b/>
                          <w:i/>
                          <w:sz w:val="28"/>
                          <w:lang w:val="fr-SN"/>
                        </w:rPr>
                        <w:t>n exemplaire est remis à chacune des parties.</w:t>
                      </w:r>
                    </w:p>
                    <w:p w:rsidR="00A208F2" w:rsidRPr="00B908C3" w:rsidRDefault="00A208F2" w:rsidP="00A208F2">
                      <w:pPr>
                        <w:rPr>
                          <w:rFonts w:ascii="Arial" w:hAnsi="Arial" w:cs="Arial"/>
                          <w:b/>
                          <w:i/>
                          <w:sz w:val="28"/>
                          <w:lang w:val="fr-SN"/>
                        </w:rPr>
                      </w:pPr>
                      <w:r w:rsidRPr="00B908C3">
                        <w:rPr>
                          <w:rFonts w:ascii="Arial" w:hAnsi="Arial" w:cs="Arial"/>
                          <w:b/>
                          <w:i/>
                          <w:sz w:val="28"/>
                          <w:lang w:val="fr-SN"/>
                        </w:rPr>
                        <w:t>Tout agent nouvellement recruté doit être informé de cette charte.</w:t>
                      </w:r>
                    </w:p>
                    <w:p w:rsidR="00A208F2" w:rsidRPr="00B908C3" w:rsidRDefault="00A208F2" w:rsidP="00A208F2">
                      <w:pPr>
                        <w:rPr>
                          <w:rFonts w:ascii="Arial" w:hAnsi="Arial" w:cs="Arial"/>
                          <w:b/>
                          <w:i/>
                          <w:sz w:val="28"/>
                          <w:lang w:val="fr-SN"/>
                        </w:rPr>
                      </w:pPr>
                      <w:r w:rsidRPr="00B908C3">
                        <w:rPr>
                          <w:rFonts w:ascii="Arial" w:hAnsi="Arial" w:cs="Arial"/>
                          <w:b/>
                          <w:i/>
                          <w:sz w:val="28"/>
                          <w:lang w:val="fr-SN"/>
                        </w:rPr>
                        <w:t>Les directeurs des écoles maternelles veillent à la stricte application de la présente charte pour ce qui concerne les dispositions qui relèvent de leurs compétences et responsabilités.</w:t>
                      </w:r>
                    </w:p>
                    <w:p w:rsidR="00A208F2" w:rsidRPr="00B908C3" w:rsidRDefault="00A208F2" w:rsidP="00A208F2">
                      <w:pPr>
                        <w:rPr>
                          <w:rFonts w:ascii="Arial" w:hAnsi="Arial" w:cs="Arial"/>
                          <w:b/>
                          <w:i/>
                          <w:sz w:val="28"/>
                          <w:lang w:val="fr-SN"/>
                        </w:rPr>
                      </w:pPr>
                      <w:r w:rsidRPr="00B908C3">
                        <w:rPr>
                          <w:rFonts w:ascii="Arial" w:hAnsi="Arial" w:cs="Arial"/>
                          <w:b/>
                          <w:i/>
                          <w:sz w:val="28"/>
                          <w:lang w:val="fr-SN"/>
                        </w:rPr>
                        <w:t>L’employeur (fondateur, comité de gestion, association de parents d’élèves, …) est chargé de l’application de la présente charte pour ce qui concerne les dispositions qui relèvent de ses compétences et responsabilités.</w:t>
                      </w:r>
                    </w:p>
                  </w:txbxContent>
                </v:textbox>
                <w10:wrap type="square" anchorx="margin"/>
              </v:shape>
            </w:pict>
          </mc:Fallback>
        </mc:AlternateContent>
      </w:r>
    </w:p>
    <w:p w:rsidR="0059278C" w:rsidRDefault="0059278C" w:rsidP="00A208F2">
      <w:pPr>
        <w:spacing w:after="0" w:line="255" w:lineRule="atLeast"/>
        <w:rPr>
          <w:rFonts w:ascii="Arial" w:eastAsia="Times New Roman" w:hAnsi="Arial" w:cs="Arial"/>
          <w:color w:val="000000"/>
          <w:sz w:val="24"/>
          <w:lang w:val="fr-FR" w:eastAsia="fr-SN"/>
        </w:rPr>
      </w:pPr>
    </w:p>
    <w:p w:rsidR="0059278C" w:rsidRDefault="0059278C" w:rsidP="00A208F2">
      <w:pPr>
        <w:spacing w:after="0" w:line="255" w:lineRule="atLeast"/>
        <w:rPr>
          <w:rFonts w:ascii="Arial" w:eastAsia="Times New Roman" w:hAnsi="Arial" w:cs="Arial"/>
          <w:color w:val="000000"/>
          <w:sz w:val="24"/>
          <w:lang w:val="fr-FR" w:eastAsia="fr-SN"/>
        </w:rPr>
      </w:pPr>
    </w:p>
    <w:p w:rsidR="0059278C" w:rsidRDefault="0059278C" w:rsidP="00A208F2">
      <w:pPr>
        <w:spacing w:after="0" w:line="255" w:lineRule="atLeast"/>
        <w:rPr>
          <w:rFonts w:ascii="Arial" w:eastAsia="Times New Roman" w:hAnsi="Arial" w:cs="Arial"/>
          <w:color w:val="000000"/>
          <w:sz w:val="24"/>
          <w:lang w:val="fr-FR" w:eastAsia="fr-SN"/>
        </w:rPr>
      </w:pPr>
    </w:p>
    <w:p w:rsidR="0059278C" w:rsidRDefault="0059278C" w:rsidP="00A208F2">
      <w:pPr>
        <w:spacing w:after="0" w:line="255" w:lineRule="atLeast"/>
        <w:rPr>
          <w:rFonts w:ascii="Arial" w:eastAsia="Times New Roman" w:hAnsi="Arial" w:cs="Arial"/>
          <w:color w:val="000000"/>
          <w:sz w:val="24"/>
          <w:lang w:val="fr-FR" w:eastAsia="fr-SN"/>
        </w:rPr>
      </w:pPr>
    </w:p>
    <w:p w:rsidR="0059278C" w:rsidRDefault="0059278C" w:rsidP="00A208F2">
      <w:pPr>
        <w:spacing w:after="0" w:line="255" w:lineRule="atLeast"/>
        <w:rPr>
          <w:rFonts w:ascii="Arial" w:eastAsia="Times New Roman" w:hAnsi="Arial" w:cs="Arial"/>
          <w:color w:val="000000"/>
          <w:sz w:val="24"/>
          <w:lang w:val="fr-FR" w:eastAsia="fr-SN"/>
        </w:rPr>
      </w:pPr>
    </w:p>
    <w:p w:rsidR="0059278C" w:rsidRDefault="0059278C" w:rsidP="00A208F2">
      <w:pPr>
        <w:spacing w:after="0" w:line="255" w:lineRule="atLeast"/>
        <w:rPr>
          <w:rFonts w:ascii="Arial" w:eastAsia="Times New Roman" w:hAnsi="Arial" w:cs="Arial"/>
          <w:color w:val="000000"/>
          <w:sz w:val="24"/>
          <w:lang w:val="fr-FR" w:eastAsia="fr-SN"/>
        </w:rPr>
      </w:pPr>
    </w:p>
    <w:p w:rsidR="0059278C" w:rsidRDefault="0059278C" w:rsidP="00A208F2">
      <w:pPr>
        <w:spacing w:after="0" w:line="255" w:lineRule="atLeast"/>
        <w:rPr>
          <w:rFonts w:ascii="Arial" w:eastAsia="Times New Roman" w:hAnsi="Arial" w:cs="Arial"/>
          <w:color w:val="000000"/>
          <w:sz w:val="24"/>
          <w:lang w:val="fr-FR" w:eastAsia="fr-SN"/>
        </w:rPr>
      </w:pPr>
    </w:p>
    <w:p w:rsidR="0059278C" w:rsidRDefault="0059278C" w:rsidP="00A208F2">
      <w:pPr>
        <w:spacing w:after="0" w:line="255" w:lineRule="atLeast"/>
        <w:rPr>
          <w:rFonts w:ascii="Arial" w:eastAsia="Times New Roman" w:hAnsi="Arial" w:cs="Arial"/>
          <w:color w:val="000000"/>
          <w:sz w:val="24"/>
          <w:lang w:val="fr-FR" w:eastAsia="fr-SN"/>
        </w:rPr>
      </w:pPr>
    </w:p>
    <w:p w:rsidR="0059278C" w:rsidRDefault="0059278C" w:rsidP="00A208F2">
      <w:pPr>
        <w:spacing w:after="0" w:line="255" w:lineRule="atLeast"/>
        <w:rPr>
          <w:rFonts w:ascii="Arial" w:eastAsia="Times New Roman" w:hAnsi="Arial" w:cs="Arial"/>
          <w:color w:val="000000"/>
          <w:sz w:val="24"/>
          <w:lang w:val="fr-FR" w:eastAsia="fr-SN"/>
        </w:rPr>
      </w:pPr>
    </w:p>
    <w:p w:rsidR="0059278C" w:rsidRDefault="0059278C" w:rsidP="00A208F2">
      <w:pPr>
        <w:spacing w:after="0" w:line="255" w:lineRule="atLeast"/>
        <w:rPr>
          <w:rFonts w:ascii="Arial" w:eastAsia="Times New Roman" w:hAnsi="Arial" w:cs="Arial"/>
          <w:color w:val="000000"/>
          <w:sz w:val="24"/>
          <w:lang w:val="fr-FR" w:eastAsia="fr-SN"/>
        </w:rPr>
      </w:pPr>
    </w:p>
    <w:p w:rsidR="0059278C" w:rsidRDefault="0059278C" w:rsidP="00A208F2">
      <w:pPr>
        <w:spacing w:after="0" w:line="255" w:lineRule="atLeast"/>
        <w:rPr>
          <w:rFonts w:ascii="Arial" w:eastAsia="Times New Roman" w:hAnsi="Arial" w:cs="Arial"/>
          <w:color w:val="000000"/>
          <w:sz w:val="24"/>
          <w:lang w:val="fr-FR" w:eastAsia="fr-SN"/>
        </w:rPr>
      </w:pPr>
    </w:p>
    <w:p w:rsidR="0059278C" w:rsidRDefault="0059278C" w:rsidP="00A208F2">
      <w:pPr>
        <w:spacing w:after="0" w:line="255" w:lineRule="atLeast"/>
        <w:rPr>
          <w:rFonts w:ascii="Arial" w:eastAsia="Times New Roman" w:hAnsi="Arial" w:cs="Arial"/>
          <w:color w:val="000000"/>
          <w:sz w:val="24"/>
          <w:lang w:val="fr-FR" w:eastAsia="fr-SN"/>
        </w:rPr>
      </w:pPr>
    </w:p>
    <w:p w:rsidR="0059278C" w:rsidRDefault="0059278C" w:rsidP="00A208F2">
      <w:pPr>
        <w:spacing w:after="0" w:line="255" w:lineRule="atLeast"/>
        <w:rPr>
          <w:rFonts w:ascii="Arial" w:eastAsia="Times New Roman" w:hAnsi="Arial" w:cs="Arial"/>
          <w:color w:val="000000"/>
          <w:sz w:val="24"/>
          <w:lang w:val="fr-FR" w:eastAsia="fr-SN"/>
        </w:rPr>
      </w:pPr>
    </w:p>
    <w:p w:rsidR="0059278C" w:rsidRDefault="0059278C" w:rsidP="00A208F2">
      <w:pPr>
        <w:spacing w:after="0" w:line="255" w:lineRule="atLeast"/>
        <w:rPr>
          <w:rFonts w:ascii="Arial" w:eastAsia="Times New Roman" w:hAnsi="Arial" w:cs="Arial"/>
          <w:color w:val="000000"/>
          <w:sz w:val="24"/>
          <w:lang w:val="fr-FR" w:eastAsia="fr-SN"/>
        </w:rPr>
      </w:pPr>
    </w:p>
    <w:p w:rsidR="0059278C" w:rsidRDefault="0059278C" w:rsidP="00A208F2">
      <w:pPr>
        <w:spacing w:after="0" w:line="255" w:lineRule="atLeast"/>
        <w:rPr>
          <w:rFonts w:ascii="Arial" w:eastAsia="Times New Roman" w:hAnsi="Arial" w:cs="Arial"/>
          <w:color w:val="000000"/>
          <w:sz w:val="24"/>
          <w:lang w:val="fr-FR" w:eastAsia="fr-SN"/>
        </w:rPr>
      </w:pPr>
    </w:p>
    <w:p w:rsidR="0059278C" w:rsidRDefault="0059278C" w:rsidP="00A208F2">
      <w:pPr>
        <w:spacing w:after="0" w:line="255" w:lineRule="atLeast"/>
        <w:rPr>
          <w:rFonts w:ascii="Arial" w:eastAsia="Times New Roman" w:hAnsi="Arial" w:cs="Arial"/>
          <w:color w:val="000000"/>
          <w:sz w:val="24"/>
          <w:lang w:val="fr-FR" w:eastAsia="fr-SN"/>
        </w:rPr>
      </w:pPr>
    </w:p>
    <w:p w:rsidR="0059278C" w:rsidRDefault="0059278C" w:rsidP="00A208F2">
      <w:pPr>
        <w:spacing w:after="0" w:line="255" w:lineRule="atLeast"/>
        <w:rPr>
          <w:rFonts w:ascii="Arial" w:eastAsia="Times New Roman" w:hAnsi="Arial" w:cs="Arial"/>
          <w:color w:val="000000"/>
          <w:sz w:val="24"/>
          <w:lang w:val="fr-FR" w:eastAsia="fr-SN"/>
        </w:rPr>
      </w:pPr>
    </w:p>
    <w:p w:rsidR="00A208F2" w:rsidRDefault="00A208F2" w:rsidP="00A208F2">
      <w:pPr>
        <w:spacing w:after="0" w:line="255" w:lineRule="atLeast"/>
        <w:rPr>
          <w:rFonts w:ascii="Arial" w:eastAsia="Times New Roman" w:hAnsi="Arial" w:cs="Arial"/>
          <w:color w:val="000000"/>
          <w:sz w:val="24"/>
          <w:lang w:val="fr-FR" w:eastAsia="fr-SN"/>
        </w:rPr>
      </w:pPr>
    </w:p>
    <w:p w:rsidR="0059278C" w:rsidRDefault="0059278C" w:rsidP="00A208F2">
      <w:pPr>
        <w:spacing w:after="0" w:line="255" w:lineRule="atLeast"/>
        <w:rPr>
          <w:rFonts w:ascii="Arial" w:eastAsia="Times New Roman" w:hAnsi="Arial" w:cs="Arial"/>
          <w:color w:val="000000"/>
          <w:sz w:val="24"/>
          <w:lang w:val="fr-FR" w:eastAsia="fr-SN"/>
        </w:rPr>
      </w:pPr>
    </w:p>
    <w:sectPr w:rsidR="0059278C">
      <w:pgSz w:w="12240" w:h="15840" w:code="1"/>
      <w:pgMar w:top="864" w:right="1080" w:bottom="57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0241C"/>
    <w:multiLevelType w:val="hybridMultilevel"/>
    <w:tmpl w:val="226E409C"/>
    <w:lvl w:ilvl="0" w:tplc="4566ED38">
      <w:numFmt w:val="bullet"/>
      <w:lvlText w:val="-"/>
      <w:lvlJc w:val="left"/>
      <w:pPr>
        <w:ind w:left="720" w:hanging="360"/>
      </w:pPr>
      <w:rPr>
        <w:rFonts w:ascii="Arial" w:eastAsia="Times New Roman" w:hAnsi="Arial" w:cs="Arial" w:hint="default"/>
      </w:rPr>
    </w:lvl>
    <w:lvl w:ilvl="1" w:tplc="280C0003">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 w15:restartNumberingAfterBreak="0">
    <w:nsid w:val="3D261289"/>
    <w:multiLevelType w:val="hybridMultilevel"/>
    <w:tmpl w:val="ADEE3316"/>
    <w:lvl w:ilvl="0" w:tplc="4566ED38">
      <w:numFmt w:val="bullet"/>
      <w:lvlText w:val="-"/>
      <w:lvlJc w:val="left"/>
      <w:pPr>
        <w:ind w:left="720" w:hanging="360"/>
      </w:pPr>
      <w:rPr>
        <w:rFonts w:ascii="Arial" w:eastAsia="Times New Roman" w:hAnsi="Arial" w:cs="Aria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2" w15:restartNumberingAfterBreak="0">
    <w:nsid w:val="40110262"/>
    <w:multiLevelType w:val="hybridMultilevel"/>
    <w:tmpl w:val="156E6D94"/>
    <w:lvl w:ilvl="0" w:tplc="4566ED38">
      <w:numFmt w:val="bullet"/>
      <w:lvlText w:val="-"/>
      <w:lvlJc w:val="left"/>
      <w:pPr>
        <w:ind w:left="720" w:hanging="360"/>
      </w:pPr>
      <w:rPr>
        <w:rFonts w:ascii="Arial" w:eastAsia="Times New Roman" w:hAnsi="Arial" w:cs="Aria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3" w15:restartNumberingAfterBreak="0">
    <w:nsid w:val="5231678A"/>
    <w:multiLevelType w:val="hybridMultilevel"/>
    <w:tmpl w:val="C0E81F98"/>
    <w:lvl w:ilvl="0" w:tplc="4566ED38">
      <w:numFmt w:val="bullet"/>
      <w:lvlText w:val="-"/>
      <w:lvlJc w:val="left"/>
      <w:pPr>
        <w:ind w:left="720" w:hanging="360"/>
      </w:pPr>
      <w:rPr>
        <w:rFonts w:ascii="Arial" w:eastAsia="Times New Roman" w:hAnsi="Arial" w:cs="Aria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4" w15:restartNumberingAfterBreak="0">
    <w:nsid w:val="59CF29E3"/>
    <w:multiLevelType w:val="hybridMultilevel"/>
    <w:tmpl w:val="D8C2327C"/>
    <w:lvl w:ilvl="0" w:tplc="24E6D130">
      <w:numFmt w:val="bullet"/>
      <w:lvlText w:val="-"/>
      <w:lvlJc w:val="left"/>
      <w:pPr>
        <w:ind w:left="720" w:hanging="360"/>
      </w:pPr>
      <w:rPr>
        <w:rFonts w:ascii="Arial" w:eastAsia="Times New Roman" w:hAnsi="Arial" w:cs="Aria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5" w15:restartNumberingAfterBreak="0">
    <w:nsid w:val="63671F8B"/>
    <w:multiLevelType w:val="hybridMultilevel"/>
    <w:tmpl w:val="92CC33C6"/>
    <w:lvl w:ilvl="0" w:tplc="4566ED38">
      <w:numFmt w:val="bullet"/>
      <w:lvlText w:val="-"/>
      <w:lvlJc w:val="left"/>
      <w:pPr>
        <w:ind w:left="720" w:hanging="360"/>
      </w:pPr>
      <w:rPr>
        <w:rFonts w:ascii="Arial" w:eastAsia="Times New Roman" w:hAnsi="Arial" w:cs="Aria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6" w15:restartNumberingAfterBreak="0">
    <w:nsid w:val="751D3C4D"/>
    <w:multiLevelType w:val="hybridMultilevel"/>
    <w:tmpl w:val="502611DC"/>
    <w:lvl w:ilvl="0" w:tplc="4566ED38">
      <w:numFmt w:val="bullet"/>
      <w:lvlText w:val="-"/>
      <w:lvlJc w:val="left"/>
      <w:pPr>
        <w:ind w:left="720" w:hanging="360"/>
      </w:pPr>
      <w:rPr>
        <w:rFonts w:ascii="Arial" w:eastAsia="Times New Roman" w:hAnsi="Arial" w:cs="Aria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24"/>
    <w:rsid w:val="00011682"/>
    <w:rsid w:val="001818A4"/>
    <w:rsid w:val="001C0F7C"/>
    <w:rsid w:val="001D6633"/>
    <w:rsid w:val="002D3A74"/>
    <w:rsid w:val="00346CE8"/>
    <w:rsid w:val="00465385"/>
    <w:rsid w:val="00495824"/>
    <w:rsid w:val="00501941"/>
    <w:rsid w:val="0059278C"/>
    <w:rsid w:val="005A7CDE"/>
    <w:rsid w:val="00645008"/>
    <w:rsid w:val="006653C8"/>
    <w:rsid w:val="006A3DE0"/>
    <w:rsid w:val="00803136"/>
    <w:rsid w:val="00803DB9"/>
    <w:rsid w:val="00884FE1"/>
    <w:rsid w:val="008B35EF"/>
    <w:rsid w:val="008F4306"/>
    <w:rsid w:val="00906576"/>
    <w:rsid w:val="009A3E82"/>
    <w:rsid w:val="009A5205"/>
    <w:rsid w:val="009C3277"/>
    <w:rsid w:val="009E74D1"/>
    <w:rsid w:val="00A208F2"/>
    <w:rsid w:val="00A360F9"/>
    <w:rsid w:val="00A87A52"/>
    <w:rsid w:val="00AB5D80"/>
    <w:rsid w:val="00B42534"/>
    <w:rsid w:val="00B608E5"/>
    <w:rsid w:val="00B765FB"/>
    <w:rsid w:val="00B908C3"/>
    <w:rsid w:val="00C9230E"/>
    <w:rsid w:val="00CE62A1"/>
    <w:rsid w:val="00D47825"/>
    <w:rsid w:val="00DC7C87"/>
    <w:rsid w:val="00DF2AA9"/>
    <w:rsid w:val="00E0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2A5B20"/>
  <w15:chartTrackingRefBased/>
  <w15:docId w15:val="{42D7DA90-7077-4794-96EB-01A1874A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3DB9"/>
  </w:style>
  <w:style w:type="paragraph" w:styleId="Titre1">
    <w:name w:val="heading 1"/>
    <w:basedOn w:val="Normal"/>
    <w:next w:val="Normal"/>
    <w:link w:val="Titre1Car"/>
    <w:uiPriority w:val="9"/>
    <w:qFormat/>
    <w:rsid w:val="001818A4"/>
    <w:pPr>
      <w:keepNext/>
      <w:keepLines/>
      <w:spacing w:before="320" w:after="0" w:line="240" w:lineRule="auto"/>
      <w:outlineLvl w:val="0"/>
    </w:pPr>
    <w:rPr>
      <w:rFonts w:asciiTheme="majorHAnsi" w:eastAsiaTheme="majorEastAsia" w:hAnsiTheme="majorHAnsi" w:cstheme="majorBidi"/>
      <w:color w:val="6B911C" w:themeColor="accent1" w:themeShade="BF"/>
      <w:sz w:val="32"/>
      <w:szCs w:val="32"/>
    </w:rPr>
  </w:style>
  <w:style w:type="paragraph" w:styleId="Titre2">
    <w:name w:val="heading 2"/>
    <w:basedOn w:val="Normal"/>
    <w:next w:val="Normal"/>
    <w:link w:val="Titre2Car"/>
    <w:uiPriority w:val="9"/>
    <w:unhideWhenUsed/>
    <w:qFormat/>
    <w:rsid w:val="001818A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1818A4"/>
    <w:pPr>
      <w:keepNext/>
      <w:keepLines/>
      <w:spacing w:before="40" w:after="0" w:line="240" w:lineRule="auto"/>
      <w:outlineLvl w:val="2"/>
    </w:pPr>
    <w:rPr>
      <w:rFonts w:asciiTheme="majorHAnsi" w:eastAsiaTheme="majorEastAsia" w:hAnsiTheme="majorHAnsi" w:cstheme="majorBidi"/>
      <w:color w:val="2C3C43" w:themeColor="text2"/>
      <w:sz w:val="24"/>
      <w:szCs w:val="24"/>
    </w:rPr>
  </w:style>
  <w:style w:type="paragraph" w:styleId="Titre4">
    <w:name w:val="heading 4"/>
    <w:basedOn w:val="Normal"/>
    <w:next w:val="Normal"/>
    <w:link w:val="Titre4Car"/>
    <w:uiPriority w:val="9"/>
    <w:semiHidden/>
    <w:unhideWhenUsed/>
    <w:qFormat/>
    <w:rsid w:val="001818A4"/>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1818A4"/>
    <w:pPr>
      <w:keepNext/>
      <w:keepLines/>
      <w:spacing w:before="40" w:after="0"/>
      <w:outlineLvl w:val="4"/>
    </w:pPr>
    <w:rPr>
      <w:rFonts w:asciiTheme="majorHAnsi" w:eastAsiaTheme="majorEastAsia" w:hAnsiTheme="majorHAnsi" w:cstheme="majorBidi"/>
      <w:color w:val="2C3C43" w:themeColor="text2"/>
      <w:sz w:val="22"/>
      <w:szCs w:val="22"/>
    </w:rPr>
  </w:style>
  <w:style w:type="paragraph" w:styleId="Titre6">
    <w:name w:val="heading 6"/>
    <w:basedOn w:val="Normal"/>
    <w:next w:val="Normal"/>
    <w:link w:val="Titre6Car"/>
    <w:uiPriority w:val="9"/>
    <w:semiHidden/>
    <w:unhideWhenUsed/>
    <w:qFormat/>
    <w:rsid w:val="001818A4"/>
    <w:pPr>
      <w:keepNext/>
      <w:keepLines/>
      <w:spacing w:before="40" w:after="0"/>
      <w:outlineLvl w:val="5"/>
    </w:pPr>
    <w:rPr>
      <w:rFonts w:asciiTheme="majorHAnsi" w:eastAsiaTheme="majorEastAsia" w:hAnsiTheme="majorHAnsi" w:cstheme="majorBidi"/>
      <w:i/>
      <w:iCs/>
      <w:color w:val="2C3C43" w:themeColor="text2"/>
      <w:sz w:val="21"/>
      <w:szCs w:val="21"/>
    </w:rPr>
  </w:style>
  <w:style w:type="paragraph" w:styleId="Titre7">
    <w:name w:val="heading 7"/>
    <w:basedOn w:val="Normal"/>
    <w:next w:val="Normal"/>
    <w:link w:val="Titre7Car"/>
    <w:uiPriority w:val="9"/>
    <w:semiHidden/>
    <w:unhideWhenUsed/>
    <w:qFormat/>
    <w:rsid w:val="001818A4"/>
    <w:pPr>
      <w:keepNext/>
      <w:keepLines/>
      <w:spacing w:before="40" w:after="0"/>
      <w:outlineLvl w:val="6"/>
    </w:pPr>
    <w:rPr>
      <w:rFonts w:asciiTheme="majorHAnsi" w:eastAsiaTheme="majorEastAsia" w:hAnsiTheme="majorHAnsi" w:cstheme="majorBidi"/>
      <w:i/>
      <w:iCs/>
      <w:color w:val="486113" w:themeColor="accent1" w:themeShade="80"/>
      <w:sz w:val="21"/>
      <w:szCs w:val="21"/>
    </w:rPr>
  </w:style>
  <w:style w:type="paragraph" w:styleId="Titre8">
    <w:name w:val="heading 8"/>
    <w:basedOn w:val="Normal"/>
    <w:next w:val="Normal"/>
    <w:link w:val="Titre8Car"/>
    <w:uiPriority w:val="9"/>
    <w:semiHidden/>
    <w:unhideWhenUsed/>
    <w:qFormat/>
    <w:rsid w:val="001818A4"/>
    <w:pPr>
      <w:keepNext/>
      <w:keepLines/>
      <w:spacing w:before="40" w:after="0"/>
      <w:outlineLvl w:val="7"/>
    </w:pPr>
    <w:rPr>
      <w:rFonts w:asciiTheme="majorHAnsi" w:eastAsiaTheme="majorEastAsia" w:hAnsiTheme="majorHAnsi" w:cstheme="majorBidi"/>
      <w:b/>
      <w:bCs/>
      <w:color w:val="2C3C43" w:themeColor="text2"/>
    </w:rPr>
  </w:style>
  <w:style w:type="paragraph" w:styleId="Titre9">
    <w:name w:val="heading 9"/>
    <w:basedOn w:val="Normal"/>
    <w:next w:val="Normal"/>
    <w:link w:val="Titre9Car"/>
    <w:uiPriority w:val="9"/>
    <w:semiHidden/>
    <w:unhideWhenUsed/>
    <w:qFormat/>
    <w:rsid w:val="001818A4"/>
    <w:pPr>
      <w:keepNext/>
      <w:keepLines/>
      <w:spacing w:before="40" w:after="0"/>
      <w:outlineLvl w:val="8"/>
    </w:pPr>
    <w:rPr>
      <w:rFonts w:asciiTheme="majorHAnsi" w:eastAsiaTheme="majorEastAsia" w:hAnsiTheme="majorHAnsi" w:cstheme="majorBidi"/>
      <w:b/>
      <w:bCs/>
      <w:i/>
      <w:iCs/>
      <w:color w:val="2C3C43"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pacedutableau">
    <w:name w:val="Espace du tableau"/>
    <w:basedOn w:val="Normal"/>
    <w:uiPriority w:val="99"/>
    <w:semiHidden/>
    <w:pPr>
      <w:spacing w:line="120" w:lineRule="exact"/>
    </w:pPr>
    <w:rPr>
      <w:sz w:val="12"/>
    </w:rPr>
  </w:style>
  <w:style w:type="character" w:styleId="Lienhypertexte">
    <w:name w:val="Hyperlink"/>
    <w:basedOn w:val="Policepardfaut"/>
    <w:uiPriority w:val="99"/>
    <w:unhideWhenUsed/>
    <w:rPr>
      <w:color w:val="90C226" w:themeColor="accent1"/>
      <w:u w:val="none"/>
    </w:rPr>
  </w:style>
  <w:style w:type="paragraph" w:styleId="Titre">
    <w:name w:val="Title"/>
    <w:basedOn w:val="Normal"/>
    <w:next w:val="Normal"/>
    <w:link w:val="TitreCar"/>
    <w:uiPriority w:val="10"/>
    <w:qFormat/>
    <w:rsid w:val="001818A4"/>
    <w:pPr>
      <w:spacing w:after="0" w:line="240" w:lineRule="auto"/>
      <w:contextualSpacing/>
    </w:pPr>
    <w:rPr>
      <w:rFonts w:asciiTheme="majorHAnsi" w:eastAsiaTheme="majorEastAsia" w:hAnsiTheme="majorHAnsi" w:cstheme="majorBidi"/>
      <w:color w:val="90C226" w:themeColor="accent1"/>
      <w:spacing w:val="-10"/>
      <w:sz w:val="56"/>
      <w:szCs w:val="56"/>
    </w:rPr>
  </w:style>
  <w:style w:type="character" w:customStyle="1" w:styleId="TitreCar">
    <w:name w:val="Titre Car"/>
    <w:basedOn w:val="Policepardfaut"/>
    <w:link w:val="Titre"/>
    <w:uiPriority w:val="10"/>
    <w:rsid w:val="001818A4"/>
    <w:rPr>
      <w:rFonts w:asciiTheme="majorHAnsi" w:eastAsiaTheme="majorEastAsia" w:hAnsiTheme="majorHAnsi" w:cstheme="majorBidi"/>
      <w:color w:val="90C226" w:themeColor="accent1"/>
      <w:spacing w:val="-10"/>
      <w:sz w:val="56"/>
      <w:szCs w:val="56"/>
    </w:rPr>
  </w:style>
  <w:style w:type="character" w:styleId="lev">
    <w:name w:val="Strong"/>
    <w:basedOn w:val="Policepardfaut"/>
    <w:uiPriority w:val="22"/>
    <w:qFormat/>
    <w:rsid w:val="001818A4"/>
    <w:rPr>
      <w:b/>
      <w:bCs/>
    </w:rPr>
  </w:style>
  <w:style w:type="character" w:customStyle="1" w:styleId="Titre1Car">
    <w:name w:val="Titre 1 Car"/>
    <w:basedOn w:val="Policepardfaut"/>
    <w:link w:val="Titre1"/>
    <w:uiPriority w:val="9"/>
    <w:rsid w:val="001818A4"/>
    <w:rPr>
      <w:rFonts w:asciiTheme="majorHAnsi" w:eastAsiaTheme="majorEastAsia" w:hAnsiTheme="majorHAnsi" w:cstheme="majorBidi"/>
      <w:color w:val="6B911C" w:themeColor="accent1" w:themeShade="BF"/>
      <w:sz w:val="32"/>
      <w:szCs w:val="32"/>
    </w:rPr>
  </w:style>
  <w:style w:type="paragraph" w:customStyle="1" w:styleId="Titrevnement">
    <w:name w:val="Titre Événement"/>
    <w:basedOn w:val="Normal"/>
    <w:uiPriority w:val="1"/>
    <w:pPr>
      <w:spacing w:before="540" w:line="216" w:lineRule="auto"/>
    </w:pPr>
    <w:rPr>
      <w:rFonts w:asciiTheme="majorHAnsi" w:eastAsiaTheme="majorEastAsia" w:hAnsiTheme="majorHAnsi" w:cstheme="majorBidi"/>
      <w:caps/>
      <w:color w:val="90C226" w:themeColor="accent1"/>
      <w:sz w:val="48"/>
    </w:rPr>
  </w:style>
  <w:style w:type="paragraph" w:customStyle="1" w:styleId="Informationsdvnement">
    <w:name w:val="Informations d’événement"/>
    <w:basedOn w:val="Normal"/>
    <w:uiPriority w:val="1"/>
    <w:pPr>
      <w:spacing w:before="40" w:line="211" w:lineRule="auto"/>
      <w:contextualSpacing/>
    </w:pPr>
    <w:rPr>
      <w:sz w:val="76"/>
    </w:rPr>
  </w:style>
  <w:style w:type="paragraph" w:customStyle="1" w:styleId="Adresse">
    <w:name w:val="Adresse"/>
    <w:basedOn w:val="Normal"/>
    <w:uiPriority w:val="1"/>
    <w:pPr>
      <w:spacing w:after="600" w:line="240" w:lineRule="auto"/>
    </w:pPr>
    <w:rPr>
      <w:color w:val="90C226" w:themeColor="accent1"/>
    </w:rPr>
  </w:style>
  <w:style w:type="paragraph" w:styleId="Normalcentr">
    <w:name w:val="Block Text"/>
    <w:basedOn w:val="Normal"/>
    <w:uiPriority w:val="1"/>
    <w:unhideWhenUsed/>
    <w:pPr>
      <w:spacing w:line="276" w:lineRule="auto"/>
    </w:pPr>
  </w:style>
  <w:style w:type="paragraph" w:customStyle="1" w:styleId="Sous-titredvnement">
    <w:name w:val="Sous-titre d’événement"/>
    <w:basedOn w:val="Normal"/>
    <w:uiPriority w:val="1"/>
    <w:pPr>
      <w:spacing w:line="216" w:lineRule="auto"/>
    </w:pPr>
    <w:rPr>
      <w:rFonts w:asciiTheme="majorHAnsi" w:eastAsiaTheme="majorEastAsia" w:hAnsiTheme="majorHAnsi" w:cstheme="majorBidi"/>
      <w:caps/>
      <w:sz w:val="48"/>
    </w:rPr>
  </w:style>
  <w:style w:type="character" w:styleId="Lienhypertextesuivivisit">
    <w:name w:val="FollowedHyperlink"/>
    <w:basedOn w:val="Policepardfaut"/>
    <w:uiPriority w:val="99"/>
    <w:semiHidden/>
    <w:unhideWhenUsed/>
    <w:rPr>
      <w:color w:val="2C3C43" w:themeColor="text2"/>
      <w:u w:val="none"/>
    </w:rPr>
  </w:style>
  <w:style w:type="character" w:styleId="Textedelespacerserv">
    <w:name w:val="Placeholder Text"/>
    <w:basedOn w:val="Policepardfaut"/>
    <w:uiPriority w:val="99"/>
    <w:semiHidden/>
    <w:rPr>
      <w:color w:val="808080"/>
    </w:rPr>
  </w:style>
  <w:style w:type="character" w:customStyle="1" w:styleId="Titre2Car">
    <w:name w:val="Titre 2 Car"/>
    <w:basedOn w:val="Policepardfaut"/>
    <w:link w:val="Titre2"/>
    <w:uiPriority w:val="9"/>
    <w:rsid w:val="001818A4"/>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1818A4"/>
    <w:rPr>
      <w:rFonts w:asciiTheme="majorHAnsi" w:eastAsiaTheme="majorEastAsia" w:hAnsiTheme="majorHAnsi" w:cstheme="majorBidi"/>
      <w:color w:val="2C3C43" w:themeColor="text2"/>
      <w:sz w:val="24"/>
      <w:szCs w:val="24"/>
    </w:rPr>
  </w:style>
  <w:style w:type="character" w:customStyle="1" w:styleId="Titre4Car">
    <w:name w:val="Titre 4 Car"/>
    <w:basedOn w:val="Policepardfaut"/>
    <w:link w:val="Titre4"/>
    <w:uiPriority w:val="9"/>
    <w:semiHidden/>
    <w:rsid w:val="001818A4"/>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1818A4"/>
    <w:rPr>
      <w:rFonts w:asciiTheme="majorHAnsi" w:eastAsiaTheme="majorEastAsia" w:hAnsiTheme="majorHAnsi" w:cstheme="majorBidi"/>
      <w:color w:val="2C3C43" w:themeColor="text2"/>
      <w:sz w:val="22"/>
      <w:szCs w:val="22"/>
    </w:rPr>
  </w:style>
  <w:style w:type="character" w:customStyle="1" w:styleId="Titre6Car">
    <w:name w:val="Titre 6 Car"/>
    <w:basedOn w:val="Policepardfaut"/>
    <w:link w:val="Titre6"/>
    <w:uiPriority w:val="9"/>
    <w:semiHidden/>
    <w:rsid w:val="001818A4"/>
    <w:rPr>
      <w:rFonts w:asciiTheme="majorHAnsi" w:eastAsiaTheme="majorEastAsia" w:hAnsiTheme="majorHAnsi" w:cstheme="majorBidi"/>
      <w:i/>
      <w:iCs/>
      <w:color w:val="2C3C43" w:themeColor="text2"/>
      <w:sz w:val="21"/>
      <w:szCs w:val="21"/>
    </w:rPr>
  </w:style>
  <w:style w:type="character" w:customStyle="1" w:styleId="Titre7Car">
    <w:name w:val="Titre 7 Car"/>
    <w:basedOn w:val="Policepardfaut"/>
    <w:link w:val="Titre7"/>
    <w:uiPriority w:val="9"/>
    <w:semiHidden/>
    <w:rsid w:val="001818A4"/>
    <w:rPr>
      <w:rFonts w:asciiTheme="majorHAnsi" w:eastAsiaTheme="majorEastAsia" w:hAnsiTheme="majorHAnsi" w:cstheme="majorBidi"/>
      <w:i/>
      <w:iCs/>
      <w:color w:val="486113" w:themeColor="accent1" w:themeShade="80"/>
      <w:sz w:val="21"/>
      <w:szCs w:val="21"/>
    </w:rPr>
  </w:style>
  <w:style w:type="character" w:customStyle="1" w:styleId="Titre8Car">
    <w:name w:val="Titre 8 Car"/>
    <w:basedOn w:val="Policepardfaut"/>
    <w:link w:val="Titre8"/>
    <w:uiPriority w:val="9"/>
    <w:semiHidden/>
    <w:rsid w:val="001818A4"/>
    <w:rPr>
      <w:rFonts w:asciiTheme="majorHAnsi" w:eastAsiaTheme="majorEastAsia" w:hAnsiTheme="majorHAnsi" w:cstheme="majorBidi"/>
      <w:b/>
      <w:bCs/>
      <w:color w:val="2C3C43" w:themeColor="text2"/>
    </w:rPr>
  </w:style>
  <w:style w:type="character" w:customStyle="1" w:styleId="Titre9Car">
    <w:name w:val="Titre 9 Car"/>
    <w:basedOn w:val="Policepardfaut"/>
    <w:link w:val="Titre9"/>
    <w:uiPriority w:val="9"/>
    <w:semiHidden/>
    <w:rsid w:val="001818A4"/>
    <w:rPr>
      <w:rFonts w:asciiTheme="majorHAnsi" w:eastAsiaTheme="majorEastAsia" w:hAnsiTheme="majorHAnsi" w:cstheme="majorBidi"/>
      <w:b/>
      <w:bCs/>
      <w:i/>
      <w:iCs/>
      <w:color w:val="2C3C43" w:themeColor="text2"/>
    </w:rPr>
  </w:style>
  <w:style w:type="paragraph" w:styleId="Lgende">
    <w:name w:val="caption"/>
    <w:basedOn w:val="Normal"/>
    <w:next w:val="Normal"/>
    <w:uiPriority w:val="35"/>
    <w:semiHidden/>
    <w:unhideWhenUsed/>
    <w:qFormat/>
    <w:rsid w:val="001818A4"/>
    <w:pPr>
      <w:spacing w:line="240" w:lineRule="auto"/>
    </w:pPr>
    <w:rPr>
      <w:b/>
      <w:bCs/>
      <w:smallCaps/>
      <w:color w:val="595959" w:themeColor="text1" w:themeTint="A6"/>
      <w:spacing w:val="6"/>
    </w:rPr>
  </w:style>
  <w:style w:type="paragraph" w:styleId="Sous-titre">
    <w:name w:val="Subtitle"/>
    <w:basedOn w:val="Normal"/>
    <w:next w:val="Normal"/>
    <w:link w:val="Sous-titreCar"/>
    <w:uiPriority w:val="11"/>
    <w:qFormat/>
    <w:rsid w:val="001818A4"/>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1818A4"/>
    <w:rPr>
      <w:rFonts w:asciiTheme="majorHAnsi" w:eastAsiaTheme="majorEastAsia" w:hAnsiTheme="majorHAnsi" w:cstheme="majorBidi"/>
      <w:sz w:val="24"/>
      <w:szCs w:val="24"/>
    </w:rPr>
  </w:style>
  <w:style w:type="character" w:styleId="Accentuation">
    <w:name w:val="Emphasis"/>
    <w:basedOn w:val="Policepardfaut"/>
    <w:uiPriority w:val="20"/>
    <w:qFormat/>
    <w:rsid w:val="001818A4"/>
    <w:rPr>
      <w:i/>
      <w:iCs/>
    </w:rPr>
  </w:style>
  <w:style w:type="paragraph" w:styleId="Sansinterligne">
    <w:name w:val="No Spacing"/>
    <w:uiPriority w:val="1"/>
    <w:qFormat/>
    <w:rsid w:val="001818A4"/>
    <w:pPr>
      <w:spacing w:after="0" w:line="240" w:lineRule="auto"/>
    </w:pPr>
  </w:style>
  <w:style w:type="paragraph" w:styleId="Citation">
    <w:name w:val="Quote"/>
    <w:basedOn w:val="Normal"/>
    <w:next w:val="Normal"/>
    <w:link w:val="CitationCar"/>
    <w:uiPriority w:val="29"/>
    <w:qFormat/>
    <w:rsid w:val="001818A4"/>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1818A4"/>
    <w:rPr>
      <w:i/>
      <w:iCs/>
      <w:color w:val="404040" w:themeColor="text1" w:themeTint="BF"/>
    </w:rPr>
  </w:style>
  <w:style w:type="paragraph" w:styleId="Citationintense">
    <w:name w:val="Intense Quote"/>
    <w:basedOn w:val="Normal"/>
    <w:next w:val="Normal"/>
    <w:link w:val="CitationintenseCar"/>
    <w:uiPriority w:val="30"/>
    <w:qFormat/>
    <w:rsid w:val="001818A4"/>
    <w:pPr>
      <w:pBdr>
        <w:left w:val="single" w:sz="18" w:space="12" w:color="90C226" w:themeColor="accent1"/>
      </w:pBdr>
      <w:spacing w:before="100" w:beforeAutospacing="1" w:line="300" w:lineRule="auto"/>
      <w:ind w:left="1224" w:right="1224"/>
    </w:pPr>
    <w:rPr>
      <w:rFonts w:asciiTheme="majorHAnsi" w:eastAsiaTheme="majorEastAsia" w:hAnsiTheme="majorHAnsi" w:cstheme="majorBidi"/>
      <w:color w:val="90C226" w:themeColor="accent1"/>
      <w:sz w:val="28"/>
      <w:szCs w:val="28"/>
    </w:rPr>
  </w:style>
  <w:style w:type="character" w:customStyle="1" w:styleId="CitationintenseCar">
    <w:name w:val="Citation intense Car"/>
    <w:basedOn w:val="Policepardfaut"/>
    <w:link w:val="Citationintense"/>
    <w:uiPriority w:val="30"/>
    <w:rsid w:val="001818A4"/>
    <w:rPr>
      <w:rFonts w:asciiTheme="majorHAnsi" w:eastAsiaTheme="majorEastAsia" w:hAnsiTheme="majorHAnsi" w:cstheme="majorBidi"/>
      <w:color w:val="90C226" w:themeColor="accent1"/>
      <w:sz w:val="28"/>
      <w:szCs w:val="28"/>
    </w:rPr>
  </w:style>
  <w:style w:type="character" w:styleId="Emphaseple">
    <w:name w:val="Subtle Emphasis"/>
    <w:basedOn w:val="Policepardfaut"/>
    <w:uiPriority w:val="19"/>
    <w:qFormat/>
    <w:rsid w:val="001818A4"/>
    <w:rPr>
      <w:i/>
      <w:iCs/>
      <w:color w:val="404040" w:themeColor="text1" w:themeTint="BF"/>
    </w:rPr>
  </w:style>
  <w:style w:type="character" w:styleId="Emphaseintense">
    <w:name w:val="Intense Emphasis"/>
    <w:basedOn w:val="Policepardfaut"/>
    <w:uiPriority w:val="21"/>
    <w:qFormat/>
    <w:rsid w:val="001818A4"/>
    <w:rPr>
      <w:b/>
      <w:bCs/>
      <w:i/>
      <w:iCs/>
    </w:rPr>
  </w:style>
  <w:style w:type="character" w:styleId="Rfrenceple">
    <w:name w:val="Subtle Reference"/>
    <w:basedOn w:val="Policepardfaut"/>
    <w:uiPriority w:val="31"/>
    <w:qFormat/>
    <w:rsid w:val="001818A4"/>
    <w:rPr>
      <w:smallCaps/>
      <w:color w:val="404040" w:themeColor="text1" w:themeTint="BF"/>
      <w:u w:val="single" w:color="7F7F7F" w:themeColor="text1" w:themeTint="80"/>
    </w:rPr>
  </w:style>
  <w:style w:type="character" w:styleId="Rfrenceintense">
    <w:name w:val="Intense Reference"/>
    <w:basedOn w:val="Policepardfaut"/>
    <w:uiPriority w:val="32"/>
    <w:qFormat/>
    <w:rsid w:val="001818A4"/>
    <w:rPr>
      <w:b/>
      <w:bCs/>
      <w:smallCaps/>
      <w:spacing w:val="5"/>
      <w:u w:val="single"/>
    </w:rPr>
  </w:style>
  <w:style w:type="character" w:styleId="Titredulivre">
    <w:name w:val="Book Title"/>
    <w:basedOn w:val="Policepardfaut"/>
    <w:uiPriority w:val="33"/>
    <w:qFormat/>
    <w:rsid w:val="001818A4"/>
    <w:rPr>
      <w:b/>
      <w:bCs/>
      <w:smallCaps/>
    </w:rPr>
  </w:style>
  <w:style w:type="paragraph" w:styleId="En-ttedetabledesmatires">
    <w:name w:val="TOC Heading"/>
    <w:basedOn w:val="Titre1"/>
    <w:next w:val="Normal"/>
    <w:uiPriority w:val="39"/>
    <w:semiHidden/>
    <w:unhideWhenUsed/>
    <w:qFormat/>
    <w:rsid w:val="001818A4"/>
    <w:pPr>
      <w:outlineLvl w:val="9"/>
    </w:pPr>
  </w:style>
  <w:style w:type="paragraph" w:styleId="Paragraphedeliste">
    <w:name w:val="List Paragraph"/>
    <w:basedOn w:val="Normal"/>
    <w:uiPriority w:val="34"/>
    <w:qFormat/>
    <w:rsid w:val="00645008"/>
    <w:pPr>
      <w:ind w:left="720"/>
      <w:contextualSpacing/>
    </w:pPr>
  </w:style>
  <w:style w:type="paragraph" w:styleId="Textedebulles">
    <w:name w:val="Balloon Text"/>
    <w:basedOn w:val="Normal"/>
    <w:link w:val="TextedebullesCar"/>
    <w:uiPriority w:val="99"/>
    <w:semiHidden/>
    <w:unhideWhenUsed/>
    <w:rsid w:val="00884F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4F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PEF\AppData\Roaming\Microsoft\Templates\Prospectus.dotx" TargetMode="External"/></Relationships>
</file>

<file path=word/theme/theme1.xml><?xml version="1.0" encoding="utf-8"?>
<a:theme xmlns:a="http://schemas.openxmlformats.org/drawingml/2006/main" name="Facette">
  <a:themeElements>
    <a:clrScheme name="Facette">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CE5E982-31A4-4E43-A2ED-1B6435D69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Prospectus</Template>
  <TotalTime>194</TotalTime>
  <Pages>6</Pages>
  <Words>1299</Words>
  <Characters>7147</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IPEF</dc:creator>
  <cp:keywords/>
  <dc:description/>
  <cp:lastModifiedBy>Activation Office</cp:lastModifiedBy>
  <cp:revision>22</cp:revision>
  <cp:lastPrinted>2016-06-14T13:36:00Z</cp:lastPrinted>
  <dcterms:created xsi:type="dcterms:W3CDTF">2016-03-28T10:10:00Z</dcterms:created>
  <dcterms:modified xsi:type="dcterms:W3CDTF">2016-09-09T08:09:00Z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TC029282839991</vt:lpwstr>
  </property>
</Properties>
</file>