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75" w:rsidRDefault="006E2975" w:rsidP="006E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6E2975">
        <w:rPr>
          <w:rFonts w:ascii="Comic Sans MS" w:hAnsi="Comic Sans MS"/>
          <w:b/>
          <w:sz w:val="32"/>
          <w:szCs w:val="32"/>
        </w:rPr>
        <w:t>Exploitation ANIKI BOBO - Parcours cinéma</w:t>
      </w:r>
    </w:p>
    <w:p w:rsidR="00732C25" w:rsidRPr="006E2975" w:rsidRDefault="00732C25" w:rsidP="006E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Les débats sur l’AUTORITE</w:t>
      </w:r>
    </w:p>
    <w:p w:rsidR="006E2975" w:rsidRPr="006E2975" w:rsidRDefault="006E2975">
      <w:pPr>
        <w:rPr>
          <w:rFonts w:ascii="Comic Sans MS" w:hAnsi="Comic Sans MS"/>
          <w:sz w:val="28"/>
          <w:szCs w:val="28"/>
          <w:u w:val="single"/>
        </w:rPr>
      </w:pPr>
      <w:r w:rsidRPr="006E2975">
        <w:rPr>
          <w:rFonts w:ascii="Comic Sans MS" w:hAnsi="Comic Sans MS"/>
          <w:sz w:val="28"/>
          <w:szCs w:val="28"/>
          <w:u w:val="single"/>
        </w:rPr>
        <w:t>Séance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6E2975">
        <w:rPr>
          <w:rFonts w:ascii="Comic Sans MS" w:hAnsi="Comic Sans MS"/>
          <w:sz w:val="28"/>
          <w:szCs w:val="28"/>
          <w:u w:val="single"/>
        </w:rPr>
        <w:t>1 :</w:t>
      </w:r>
    </w:p>
    <w:p w:rsidR="006E2975" w:rsidRPr="006E2975" w:rsidRDefault="006E2975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Recueil des représentations : Qu’est-ce que l’autorité ?</w:t>
      </w:r>
    </w:p>
    <w:p w:rsidR="006E2975" w:rsidRPr="006E2975" w:rsidRDefault="006E2975">
      <w:pPr>
        <w:rPr>
          <w:rFonts w:ascii="Comic Sans MS" w:hAnsi="Comic Sans MS"/>
          <w:sz w:val="28"/>
          <w:szCs w:val="28"/>
        </w:rPr>
      </w:pPr>
      <w:r w:rsidRPr="006E2975">
        <w:rPr>
          <w:rFonts w:ascii="Courier New" w:hAnsi="Courier New" w:cs="Courier New"/>
          <w:sz w:val="28"/>
          <w:szCs w:val="28"/>
        </w:rPr>
        <w:t>→</w:t>
      </w:r>
      <w:r w:rsidRPr="006E2975">
        <w:rPr>
          <w:rFonts w:ascii="Comic Sans MS" w:hAnsi="Comic Sans MS"/>
          <w:sz w:val="28"/>
          <w:szCs w:val="28"/>
        </w:rPr>
        <w:t xml:space="preserve"> Exemples de personnages représentant l’autorité dans la vie quotidienne.</w:t>
      </w:r>
    </w:p>
    <w:p w:rsidR="006E2975" w:rsidRPr="006E2975" w:rsidRDefault="006E2975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Identifier les différents types d’autorité dans le film et </w:t>
      </w:r>
      <w:r>
        <w:rPr>
          <w:rFonts w:ascii="Comic Sans MS" w:hAnsi="Comic Sans MS"/>
          <w:sz w:val="28"/>
          <w:szCs w:val="28"/>
        </w:rPr>
        <w:t xml:space="preserve">les </w:t>
      </w:r>
      <w:r w:rsidRPr="006E2975">
        <w:rPr>
          <w:rFonts w:ascii="Comic Sans MS" w:hAnsi="Comic Sans MS"/>
          <w:sz w:val="28"/>
          <w:szCs w:val="28"/>
        </w:rPr>
        <w:t>personnages associés) :</w:t>
      </w:r>
    </w:p>
    <w:p w:rsidR="006E2975" w:rsidRPr="006E2975" w:rsidRDefault="006E2975" w:rsidP="006E297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t>La loi : le gendarme</w:t>
      </w:r>
    </w:p>
    <w:p w:rsidR="006E2975" w:rsidRPr="006E2975" w:rsidRDefault="006E2975" w:rsidP="006E297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t>L’institution : le professeur</w:t>
      </w:r>
    </w:p>
    <w:p w:rsidR="006E2975" w:rsidRDefault="006E2975" w:rsidP="006E297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t>La force : le chef de bande (Eduardo)</w:t>
      </w:r>
    </w:p>
    <w:p w:rsidR="006E2975" w:rsidRPr="00732C25" w:rsidRDefault="00732C25" w:rsidP="00732C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2C25">
        <w:rPr>
          <w:rFonts w:ascii="Times New Roman" w:hAnsi="Times New Roman" w:cs="Times New Roman"/>
          <w:i/>
          <w:sz w:val="28"/>
          <w:szCs w:val="28"/>
          <w:u w:val="single"/>
        </w:rPr>
        <w:t>Matériel : les photogrammes du film</w:t>
      </w:r>
    </w:p>
    <w:p w:rsidR="006E2975" w:rsidRDefault="006E2975"/>
    <w:p w:rsidR="00A814C4" w:rsidRDefault="00F95DAF">
      <w:r>
        <w:rPr>
          <w:noProof/>
          <w:lang w:val="en-US"/>
        </w:rPr>
        <w:drawing>
          <wp:inline distT="0" distB="0" distL="0" distR="0">
            <wp:extent cx="5615038" cy="3190875"/>
            <wp:effectExtent l="19050" t="0" r="4712" b="0"/>
            <wp:docPr id="1" name="Image 1" descr="http://2.bp.blogspot.com/-1-PwEKdKGEw/UyXtMxZQtOI/AAAAAAAABZ4/1kJRMgL3FAk/s1600/Aste%CC%81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1-PwEKdKGEw/UyXtMxZQtOI/AAAAAAAABZ4/1kJRMgL3FAk/s1600/Aste%CC%81r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38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75" w:rsidRDefault="006E2975"/>
    <w:p w:rsidR="00732C25" w:rsidRDefault="00732C25" w:rsidP="006E2975"/>
    <w:p w:rsidR="006E2975" w:rsidRPr="006E2975" w:rsidRDefault="006E2975" w:rsidP="006E2975">
      <w:pPr>
        <w:rPr>
          <w:rFonts w:ascii="Comic Sans MS" w:hAnsi="Comic Sans MS"/>
          <w:sz w:val="28"/>
          <w:szCs w:val="28"/>
          <w:u w:val="single"/>
        </w:rPr>
      </w:pPr>
      <w:r w:rsidRPr="006E2975">
        <w:rPr>
          <w:rFonts w:ascii="Comic Sans MS" w:hAnsi="Comic Sans MS"/>
          <w:sz w:val="28"/>
          <w:szCs w:val="28"/>
          <w:u w:val="single"/>
        </w:rPr>
        <w:lastRenderedPageBreak/>
        <w:t>Séance</w:t>
      </w:r>
      <w:r>
        <w:rPr>
          <w:rFonts w:ascii="Comic Sans MS" w:hAnsi="Comic Sans MS"/>
          <w:sz w:val="28"/>
          <w:szCs w:val="28"/>
          <w:u w:val="single"/>
        </w:rPr>
        <w:t xml:space="preserve"> 2</w:t>
      </w:r>
      <w:r w:rsidRPr="006E2975">
        <w:rPr>
          <w:rFonts w:ascii="Comic Sans MS" w:hAnsi="Comic Sans MS"/>
          <w:sz w:val="28"/>
          <w:szCs w:val="28"/>
          <w:u w:val="single"/>
        </w:rPr>
        <w:t> :</w:t>
      </w:r>
    </w:p>
    <w:p w:rsidR="006E2975" w:rsidRDefault="006E2975" w:rsidP="006E2975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Discussion philosophique : « A-t-on besoin d’un chef ? »</w:t>
      </w:r>
    </w:p>
    <w:p w:rsidR="006E2975" w:rsidRDefault="006E2975" w:rsidP="006E2975">
      <w:pPr>
        <w:rPr>
          <w:rFonts w:ascii="Comic Sans MS" w:hAnsi="Comic Sans MS"/>
          <w:sz w:val="28"/>
          <w:szCs w:val="28"/>
        </w:rPr>
      </w:pPr>
    </w:p>
    <w:p w:rsidR="006E2975" w:rsidRPr="006E2975" w:rsidRDefault="006E2975" w:rsidP="006E2975">
      <w:pPr>
        <w:rPr>
          <w:rFonts w:ascii="Comic Sans MS" w:hAnsi="Comic Sans MS"/>
          <w:sz w:val="28"/>
          <w:szCs w:val="28"/>
          <w:u w:val="single"/>
        </w:rPr>
      </w:pPr>
      <w:r w:rsidRPr="006E2975">
        <w:rPr>
          <w:rFonts w:ascii="Comic Sans MS" w:hAnsi="Comic Sans MS"/>
          <w:sz w:val="28"/>
          <w:szCs w:val="28"/>
          <w:u w:val="single"/>
        </w:rPr>
        <w:t>Séance</w:t>
      </w:r>
      <w:r>
        <w:rPr>
          <w:rFonts w:ascii="Comic Sans MS" w:hAnsi="Comic Sans MS"/>
          <w:sz w:val="28"/>
          <w:szCs w:val="28"/>
          <w:u w:val="single"/>
        </w:rPr>
        <w:t xml:space="preserve"> 3 (Clarification des valeurs)</w:t>
      </w:r>
      <w:r w:rsidRPr="006E2975">
        <w:rPr>
          <w:rFonts w:ascii="Comic Sans MS" w:hAnsi="Comic Sans MS"/>
          <w:sz w:val="28"/>
          <w:szCs w:val="28"/>
          <w:u w:val="single"/>
        </w:rPr>
        <w:t> :</w:t>
      </w:r>
    </w:p>
    <w:p w:rsidR="006E2975" w:rsidRPr="006E2975" w:rsidRDefault="006E2975" w:rsidP="006E2975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Qu</w:t>
      </w:r>
      <w:r w:rsidR="00732C25">
        <w:rPr>
          <w:rFonts w:ascii="Comic Sans MS" w:hAnsi="Comic Sans MS"/>
          <w:sz w:val="28"/>
          <w:szCs w:val="28"/>
        </w:rPr>
        <w:t>’est-ce qu’un bon chef</w:t>
      </w:r>
      <w:r w:rsidRPr="006E2975">
        <w:rPr>
          <w:rFonts w:ascii="Comic Sans MS" w:hAnsi="Comic Sans MS"/>
          <w:sz w:val="28"/>
          <w:szCs w:val="28"/>
        </w:rPr>
        <w:t>?</w:t>
      </w:r>
    </w:p>
    <w:p w:rsidR="006E2975" w:rsidRDefault="00732C25" w:rsidP="006E2975">
      <w:pPr>
        <w:rPr>
          <w:rFonts w:ascii="Comic Sans MS" w:hAnsi="Comic Sans MS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ym w:font="Wingdings" w:char="F046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732C25">
        <w:rPr>
          <w:rFonts w:ascii="Comic Sans MS" w:hAnsi="Comic Sans MS" w:cs="Courier New"/>
          <w:sz w:val="28"/>
          <w:szCs w:val="28"/>
        </w:rPr>
        <w:t>Un chef a-t-il toujours raison ?</w:t>
      </w:r>
    </w:p>
    <w:p w:rsidR="00732C25" w:rsidRDefault="00732C25" w:rsidP="006E2975">
      <w:pPr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sym w:font="Wingdings" w:char="F046"/>
      </w:r>
      <w:r>
        <w:rPr>
          <w:rFonts w:ascii="Comic Sans MS" w:hAnsi="Comic Sans MS" w:cs="Courier New"/>
          <w:sz w:val="28"/>
          <w:szCs w:val="28"/>
        </w:rPr>
        <w:t xml:space="preserve"> Analyse de l’album : « Au secours, j’ai perdu mon slip » de Christophe </w:t>
      </w:r>
      <w:proofErr w:type="spellStart"/>
      <w:r>
        <w:rPr>
          <w:rFonts w:ascii="Comic Sans MS" w:hAnsi="Comic Sans MS" w:cs="Courier New"/>
          <w:sz w:val="28"/>
          <w:szCs w:val="28"/>
        </w:rPr>
        <w:t>Loupy</w:t>
      </w:r>
      <w:proofErr w:type="spellEnd"/>
      <w:r>
        <w:rPr>
          <w:rFonts w:ascii="Comic Sans MS" w:hAnsi="Comic Sans MS" w:cs="Courier New"/>
          <w:sz w:val="28"/>
          <w:szCs w:val="28"/>
        </w:rPr>
        <w:t>/ Bérangère Delaporte</w:t>
      </w:r>
    </w:p>
    <w:p w:rsidR="00732C25" w:rsidRDefault="00732C25" w:rsidP="006E2975">
      <w:pPr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S’arrêter à l’avant dernière page et faire proposer des dénouements possibles « Comment l’histoire va-t-elle finir ? » </w:t>
      </w:r>
      <w:r>
        <w:rPr>
          <w:rFonts w:ascii="Courier New" w:hAnsi="Courier New" w:cs="Courier New"/>
          <w:sz w:val="28"/>
          <w:szCs w:val="28"/>
        </w:rPr>
        <w:t>→</w:t>
      </w:r>
      <w:r>
        <w:rPr>
          <w:rFonts w:ascii="Comic Sans MS" w:hAnsi="Comic Sans MS" w:cs="Courier New"/>
          <w:sz w:val="28"/>
          <w:szCs w:val="28"/>
        </w:rPr>
        <w:t xml:space="preserve"> débattre</w:t>
      </w:r>
    </w:p>
    <w:p w:rsidR="00732C25" w:rsidRDefault="00732C25" w:rsidP="006E2975">
      <w:pPr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sym w:font="Wingdings" w:char="F046"/>
      </w:r>
      <w:r>
        <w:rPr>
          <w:rFonts w:ascii="Comic Sans MS" w:hAnsi="Comic Sans MS" w:cs="Courier New"/>
          <w:sz w:val="28"/>
          <w:szCs w:val="28"/>
        </w:rPr>
        <w:t xml:space="preserve"> Suite possible : faire un parallèle avec « </w:t>
      </w:r>
      <w:proofErr w:type="spellStart"/>
      <w:r>
        <w:rPr>
          <w:rFonts w:ascii="Comic Sans MS" w:hAnsi="Comic Sans MS" w:cs="Courier New"/>
          <w:sz w:val="28"/>
          <w:szCs w:val="28"/>
        </w:rPr>
        <w:t>Leuk</w:t>
      </w:r>
      <w:proofErr w:type="spellEnd"/>
      <w:r>
        <w:rPr>
          <w:rFonts w:ascii="Comic Sans MS" w:hAnsi="Comic Sans MS" w:cs="Courier New"/>
          <w:sz w:val="28"/>
          <w:szCs w:val="28"/>
        </w:rPr>
        <w:t xml:space="preserve"> le lièvre » : critères pour être un chef chez Senghor (= le plus intelligent)</w:t>
      </w:r>
    </w:p>
    <w:p w:rsidR="00732C25" w:rsidRDefault="00732C25" w:rsidP="006E2975">
      <w:pPr>
        <w:rPr>
          <w:rFonts w:ascii="Comic Sans MS" w:hAnsi="Comic Sans MS" w:cs="Courier New"/>
          <w:sz w:val="28"/>
          <w:szCs w:val="28"/>
        </w:rPr>
      </w:pPr>
    </w:p>
    <w:p w:rsidR="00732C25" w:rsidRPr="006E2975" w:rsidRDefault="00732C25" w:rsidP="00732C25">
      <w:pPr>
        <w:rPr>
          <w:rFonts w:ascii="Comic Sans MS" w:hAnsi="Comic Sans MS"/>
          <w:sz w:val="28"/>
          <w:szCs w:val="28"/>
          <w:u w:val="single"/>
        </w:rPr>
      </w:pPr>
      <w:r w:rsidRPr="006E2975">
        <w:rPr>
          <w:rFonts w:ascii="Comic Sans MS" w:hAnsi="Comic Sans MS"/>
          <w:sz w:val="28"/>
          <w:szCs w:val="28"/>
          <w:u w:val="single"/>
        </w:rPr>
        <w:t>Séance</w:t>
      </w:r>
      <w:r>
        <w:rPr>
          <w:rFonts w:ascii="Comic Sans MS" w:hAnsi="Comic Sans MS"/>
          <w:sz w:val="28"/>
          <w:szCs w:val="28"/>
          <w:u w:val="single"/>
        </w:rPr>
        <w:t xml:space="preserve"> 4  (Narration)</w:t>
      </w:r>
      <w:r w:rsidRPr="006E2975">
        <w:rPr>
          <w:rFonts w:ascii="Comic Sans MS" w:hAnsi="Comic Sans MS"/>
          <w:sz w:val="28"/>
          <w:szCs w:val="28"/>
          <w:u w:val="single"/>
        </w:rPr>
        <w:t> :</w:t>
      </w:r>
    </w:p>
    <w:p w:rsidR="00732C25" w:rsidRDefault="00732C25" w:rsidP="00732C25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Pourquoi a-t-on envie d’être chef ?  Tout le monde a-t-il envie d’être chef ?</w:t>
      </w:r>
    </w:p>
    <w:p w:rsidR="00732C25" w:rsidRDefault="00FB2AE9" w:rsidP="00732C25">
      <w:pPr>
        <w:rPr>
          <w:rFonts w:ascii="Comic Sans MS" w:hAnsi="Comic Sans MS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→</w:t>
      </w:r>
      <w:r>
        <w:rPr>
          <w:rFonts w:ascii="Comic Sans MS" w:hAnsi="Comic Sans MS"/>
          <w:sz w:val="28"/>
          <w:szCs w:val="28"/>
        </w:rPr>
        <w:t xml:space="preserve"> Problématique sur la responsabilité.</w:t>
      </w:r>
    </w:p>
    <w:p w:rsidR="00FB2AE9" w:rsidRDefault="00FB2AE9" w:rsidP="00732C25">
      <w:pPr>
        <w:rPr>
          <w:rFonts w:ascii="Comic Sans MS" w:hAnsi="Comic Sans MS"/>
          <w:sz w:val="28"/>
          <w:szCs w:val="28"/>
        </w:rPr>
      </w:pPr>
    </w:p>
    <w:p w:rsidR="00FB2AE9" w:rsidRPr="006E2975" w:rsidRDefault="00FB2AE9" w:rsidP="00FB2AE9">
      <w:pPr>
        <w:rPr>
          <w:rFonts w:ascii="Comic Sans MS" w:hAnsi="Comic Sans MS"/>
          <w:sz w:val="28"/>
          <w:szCs w:val="28"/>
          <w:u w:val="single"/>
        </w:rPr>
      </w:pPr>
      <w:r w:rsidRPr="006E2975">
        <w:rPr>
          <w:rFonts w:ascii="Comic Sans MS" w:hAnsi="Comic Sans MS"/>
          <w:sz w:val="28"/>
          <w:szCs w:val="28"/>
          <w:u w:val="single"/>
        </w:rPr>
        <w:t>Séance</w:t>
      </w:r>
      <w:r>
        <w:rPr>
          <w:rFonts w:ascii="Comic Sans MS" w:hAnsi="Comic Sans MS"/>
          <w:sz w:val="28"/>
          <w:szCs w:val="28"/>
          <w:u w:val="single"/>
        </w:rPr>
        <w:t xml:space="preserve"> 5 (Questionnement mutuel)</w:t>
      </w:r>
      <w:r w:rsidRPr="006E2975">
        <w:rPr>
          <w:rFonts w:ascii="Comic Sans MS" w:hAnsi="Comic Sans MS"/>
          <w:sz w:val="28"/>
          <w:szCs w:val="28"/>
          <w:u w:val="single"/>
        </w:rPr>
        <w:t> :</w:t>
      </w:r>
    </w:p>
    <w:p w:rsidR="00FB2AE9" w:rsidRDefault="00FB2AE9" w:rsidP="00FB2AE9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Peut-on contester l’autorité du chef </w:t>
      </w:r>
      <w:r w:rsidRPr="006E2975">
        <w:rPr>
          <w:rFonts w:ascii="Comic Sans MS" w:hAnsi="Comic Sans MS"/>
          <w:sz w:val="28"/>
          <w:szCs w:val="28"/>
        </w:rPr>
        <w:t>?</w:t>
      </w:r>
    </w:p>
    <w:p w:rsidR="00FB2AE9" w:rsidRDefault="00FB2AE9" w:rsidP="00732C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A-t-on le droit de dire non ?</w:t>
      </w:r>
    </w:p>
    <w:p w:rsidR="00732C25" w:rsidRDefault="00732C25" w:rsidP="006E2975">
      <w:bookmarkStart w:id="0" w:name="_GoBack"/>
      <w:bookmarkEnd w:id="0"/>
    </w:p>
    <w:sectPr w:rsidR="00732C25" w:rsidSect="00A8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4749"/>
    <w:multiLevelType w:val="hybridMultilevel"/>
    <w:tmpl w:val="6DD058BC"/>
    <w:lvl w:ilvl="0" w:tplc="5A701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AF"/>
    <w:rsid w:val="0005002C"/>
    <w:rsid w:val="0044770B"/>
    <w:rsid w:val="005D30A0"/>
    <w:rsid w:val="006C3984"/>
    <w:rsid w:val="006E2975"/>
    <w:rsid w:val="00732C25"/>
    <w:rsid w:val="00A57D4F"/>
    <w:rsid w:val="00A814C4"/>
    <w:rsid w:val="00F95DAF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8158-D413-4EE3-BF40-A6F6A71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D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</dc:creator>
  <cp:lastModifiedBy>IPEF</cp:lastModifiedBy>
  <cp:revision>2</cp:revision>
  <dcterms:created xsi:type="dcterms:W3CDTF">2017-11-20T20:40:00Z</dcterms:created>
  <dcterms:modified xsi:type="dcterms:W3CDTF">2017-11-20T20:40:00Z</dcterms:modified>
</cp:coreProperties>
</file>