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68" w:rsidRDefault="009C5F89">
      <w:r>
        <w:rPr>
          <w:noProof/>
          <w:lang w:val="en-US"/>
        </w:rPr>
        <w:drawing>
          <wp:inline distT="0" distB="0" distL="0" distR="0" wp14:anchorId="6CCBFF0A" wp14:editId="0FFD02FD">
            <wp:extent cx="2266950" cy="75649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922" cy="7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F89" w:rsidRDefault="009C5F89"/>
    <w:p w:rsidR="009C5F89" w:rsidRDefault="009C5F8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8890</wp:posOffset>
                </wp:positionV>
                <wp:extent cx="6153150" cy="1404620"/>
                <wp:effectExtent l="0" t="0" r="1905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89" w:rsidRPr="009C5F89" w:rsidRDefault="009C5F89" w:rsidP="009C5F89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9C5F89">
                              <w:rPr>
                                <w:b/>
                                <w:sz w:val="96"/>
                              </w:rPr>
                              <w:t>La poésie et l’écriture poétique à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pt;margin-top:.7pt;width:48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WpKwIAAEwEAAAOAAAAZHJzL2Uyb0RvYy54bWysVE1v2zAMvQ/YfxB0X/yxJG2NOEWXLsOA&#10;7gPodtmNluRYmCxpkhK7/fWj5DQLuu0yzAdBFKkn8j3Sq+uxV+QgnJdG17SY5ZQIzQyXelfTr1+2&#10;ry4p8QE0B2W0qOmD8PR6/fLFarCVKE1nFBeOIIj21WBr2oVgqyzzrBM9+JmxQqOzNa6HgKbbZdzB&#10;gOi9yso8X2aDcdw6w4T3eHo7Oek64betYOFT23oRiKop5hbS6tLaxDVbr6DaObCdZMc04B+y6EFq&#10;fPQEdQsByN7J36B6yZzxpg0zZvrMtK1kItWA1RT5s2ruO7Ai1YLkeHuiyf8/WPbx8NkRyWtaFheU&#10;aOhRpG8oFeGCBDEGQcpI0mB9hbH3FqPD+MaMKHYq2Ns7w757os2mA70TN86ZoRPAMcki3szOrk44&#10;PoI0wwfD8S3YB5OAxtb1kUHkhCA6ivVwEgjzIAwPl8XidbFAF0NfMc/nyzJJmEH1dN06H94J05O4&#10;qanDDkjwcLjzIaYD1VNIfM0bJflWKpUMt2s2ypEDYLds05cqeBamNBlqerUoFxMDf4XI0/cniF4G&#10;bHsl+5penoKgiry91Tw1ZQCppj2mrPSRyMjdxGIYm/EoTGP4A1LqzNTeOI646Yx7pGTA1q6p/7EH&#10;JyhR7zXKclXM53EWkjFfXCCHxJ17mnMPaIZQNQ2UTNtNSPOTCLM3KN9WJmKjzlMmx1yxZRPfx/GK&#10;M3Fup6hfP4H1TwAAAP//AwBQSwMEFAAGAAgAAAAhAN6uZ6bdAAAACQEAAA8AAABkcnMvZG93bnJl&#10;di54bWxMj8FuwjAQRO+V+g/WVuoFFacpBBTioBaJU0+k9G7ibRIRr1PbQPj7Lqdy3JnR7JtiPdpe&#10;nNGHzpGC12kCAql2pqNGwf5r+7IEEaImo3tHqOCKAdbl40Ohc+MutMNzFRvBJRRyraCNccilDHWL&#10;VoepG5DY+3He6sinb6Tx+sLltpdpkmTS6o74Q6sH3LRYH6uTVZD9Vm+Tz28zod11++FrOzeb/Vyp&#10;56fxfQUi4hj/w3DDZ3QomengTmSC6BUsljwlsj4DcbOT2YKFg4I0TTOQZSHvF5R/AAAA//8DAFBL&#10;AQItABQABgAIAAAAIQC2gziS/gAAAOEBAAATAAAAAAAAAAAAAAAAAAAAAABbQ29udGVudF9UeXBl&#10;c10ueG1sUEsBAi0AFAAGAAgAAAAhADj9If/WAAAAlAEAAAsAAAAAAAAAAAAAAAAALwEAAF9yZWxz&#10;Ly5yZWxzUEsBAi0AFAAGAAgAAAAhAOkYRakrAgAATAQAAA4AAAAAAAAAAAAAAAAALgIAAGRycy9l&#10;Mm9Eb2MueG1sUEsBAi0AFAAGAAgAAAAhAN6uZ6bdAAAACQEAAA8AAAAAAAAAAAAAAAAAhQQAAGRy&#10;cy9kb3ducmV2LnhtbFBLBQYAAAAABAAEAPMAAACPBQAAAAA=&#10;">
                <v:textbox style="mso-fit-shape-to-text:t">
                  <w:txbxContent>
                    <w:p w:rsidR="009C5F89" w:rsidRPr="009C5F89" w:rsidRDefault="009C5F89" w:rsidP="009C5F89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9C5F89">
                        <w:rPr>
                          <w:b/>
                          <w:sz w:val="96"/>
                        </w:rPr>
                        <w:t>La poésie et l’écriture poétique à l’école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B34AC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285750</wp:posOffset>
                </wp:positionV>
                <wp:extent cx="5238750" cy="481965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CE" w:rsidRDefault="00B34AC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0614C7" wp14:editId="2C2A6728">
                                  <wp:extent cx="5048250" cy="4546923"/>
                                  <wp:effectExtent l="0" t="0" r="0" b="635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3735" cy="4560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5pt;margin-top:22.5pt;width:412.5pt;height:3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R3JwIAACgEAAAOAAAAZHJzL2Uyb0RvYy54bWysU02P0zAQvSPxHyzfadrQ7rZR09XSpQhp&#10;+ZAWLtwc22ksbI+x3SbLr2fsdLsFbogcrJnMzPObN+P1zWA0OUofFNiaziZTSqTlIJTd1/Trl92r&#10;JSUhMiuYBitr+igDvdm8fLHuXSVL6EAL6QmC2FD1rqZdjK4qisA7aViYgJMWgy14wyK6fl8Iz3pE&#10;N7oop9OrogcvnAcuQ8C/d2OQbjJ+20oeP7VtkJHomiK3mE+fzyadxWbNqr1nrlP8RIP9AwvDlMVL&#10;z1B3LDJy8OovKKO4hwBtnHAwBbSt4jL3gN3Mpn9089AxJ3MvKE5wZ5nC/4PlH4+fPVGipgtKLDM4&#10;om84KCIkiXKIkpRJot6FCjMfHObG4Q0MOOrcbnD3wL8HYmHbMbuXt95D30kmkOIsVRYXpSNOSCBN&#10;/wEE3sUOETLQ0HqT9ENFCKLjqB7P40EehOPPRfl6eb3AEMfYfDlbXaGT7mDVU7nzIb6TYEgyaupx&#10;/hmeHe9DHFOfUtJtAbQSO6V1dvy+2WpPjgx3ZZe/E/pvadqSvqarRbnIyBZSPUKzyqiIu6yVqely&#10;mr5Uzqokx1srsh2Z0qONpLU96ZMkGcWJQzPkaWTxknYNiEcUzMO4uvjU0OjA/6Skx7WtafhxYF5S&#10;ot9bFH01m8/Tnmdnvrgu0fGXkeYywixHqJpGSkZzG/PbSLQt3OJwWpVle2ZyoozrmIU/PZ2075d+&#10;znp+4JtfAAAA//8DAFBLAwQUAAYACAAAACEAj/XpNt4AAAAKAQAADwAAAGRycy9kb3ducmV2Lnht&#10;bEyPwU7DMBBE70j8g7VIXBC1i9KkCXEqQAJxbekHbGI3iYjXUew26d+znOC0O9rR7Jtyt7hBXOwU&#10;ek8a1isFwlLjTU+thuPX++MWRIhIBgdPVsPVBthVtzclFsbPtLeXQ2wFh1AoUEMX41hIGZrOOgwr&#10;P1ri28lPDiPLqZVmwpnD3SCflEqlw574Q4ejfets8304Ow2nz/lhk8/1Rzxm+yR9xT6r/VXr+7vl&#10;5RlEtEv8M8MvPqNDxUy1P5MJYmCdrblL1JBseLIhz1Neag1blSiQVSn/V6h+AAAA//8DAFBLAQIt&#10;ABQABgAIAAAAIQC2gziS/gAAAOEBAAATAAAAAAAAAAAAAAAAAAAAAABbQ29udGVudF9UeXBlc10u&#10;eG1sUEsBAi0AFAAGAAgAAAAhADj9If/WAAAAlAEAAAsAAAAAAAAAAAAAAAAALwEAAF9yZWxzLy5y&#10;ZWxzUEsBAi0AFAAGAAgAAAAhALVAZHcnAgAAKAQAAA4AAAAAAAAAAAAAAAAALgIAAGRycy9lMm9E&#10;b2MueG1sUEsBAi0AFAAGAAgAAAAhAI/16TbeAAAACgEAAA8AAAAAAAAAAAAAAAAAgQQAAGRycy9k&#10;b3ducmV2LnhtbFBLBQYAAAAABAAEAPMAAACMBQAAAAA=&#10;" stroked="f">
                <v:textbox>
                  <w:txbxContent>
                    <w:p w:rsidR="00B34ACE" w:rsidRDefault="00B34AC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20614C7" wp14:editId="2C2A6728">
                            <wp:extent cx="5048250" cy="4546923"/>
                            <wp:effectExtent l="0" t="0" r="0" b="635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3735" cy="4560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9C5F89"/>
    <w:p w:rsidR="009C5F89" w:rsidRDefault="00B34ACE">
      <w:r>
        <w:t xml:space="preserve">Serge LEVAUFRE      </w:t>
      </w:r>
      <w:r w:rsidR="001F6905">
        <w:t xml:space="preserve">   CPAIEN DAKAR</w:t>
      </w:r>
    </w:p>
    <w:p w:rsidR="009C5F89" w:rsidRDefault="001F6905">
      <w:pPr>
        <w:rPr>
          <w:b/>
          <w:color w:val="2F5496" w:themeColor="accent5" w:themeShade="BF"/>
          <w:sz w:val="28"/>
        </w:rPr>
      </w:pPr>
      <w:r w:rsidRPr="001F6905">
        <w:rPr>
          <w:b/>
          <w:color w:val="2F5496" w:themeColor="accent5" w:themeShade="BF"/>
          <w:sz w:val="28"/>
        </w:rPr>
        <w:lastRenderedPageBreak/>
        <w:t xml:space="preserve">Des </w:t>
      </w:r>
      <w:proofErr w:type="spellStart"/>
      <w:r w:rsidRPr="001F6905">
        <w:rPr>
          <w:b/>
          <w:color w:val="2F5496" w:themeColor="accent5" w:themeShade="BF"/>
          <w:sz w:val="28"/>
        </w:rPr>
        <w:t>virelangues</w:t>
      </w:r>
      <w:proofErr w:type="spellEnd"/>
      <w:r w:rsidRPr="001F6905">
        <w:rPr>
          <w:b/>
          <w:color w:val="2F5496" w:themeColor="accent5" w:themeShade="BF"/>
          <w:sz w:val="28"/>
        </w:rPr>
        <w:t xml:space="preserve"> pour se préparer à la mise en voix</w:t>
      </w:r>
    </w:p>
    <w:p w:rsidR="001F6905" w:rsidRDefault="001F6905">
      <w:r>
        <w:br/>
      </w:r>
      <w:r w:rsidRPr="001F6905">
        <w:t>Son chat Sacha chante sa chanson sans son</w:t>
      </w:r>
      <w:r>
        <w:t>.</w:t>
      </w:r>
    </w:p>
    <w:p w:rsidR="001F6905" w:rsidRDefault="001F6905">
      <w:r w:rsidRPr="001F6905">
        <w:t>Angèle et Gilles en gilet gèlent</w:t>
      </w:r>
      <w:r>
        <w:t>.</w:t>
      </w:r>
    </w:p>
    <w:p w:rsidR="001F6905" w:rsidRDefault="001F6905">
      <w:r>
        <w:t>J</w:t>
      </w:r>
      <w:r w:rsidRPr="001F6905">
        <w:t>’ai dit quoi ? Oui, jeudi, J’ai dit « Qui a dit kiwi ? »</w:t>
      </w:r>
      <w:r>
        <w:t>.</w:t>
      </w:r>
    </w:p>
    <w:p w:rsidR="001F6905" w:rsidRDefault="001F6905">
      <w:r>
        <w:t xml:space="preserve">Crois-moi, </w:t>
      </w:r>
      <w:r w:rsidRPr="001F6905">
        <w:t>toi ! J’ai trois croix de bois Et trois doigts froids !</w:t>
      </w:r>
    </w:p>
    <w:p w:rsidR="001F6905" w:rsidRDefault="001F6905">
      <w:r w:rsidRPr="001F6905">
        <w:t xml:space="preserve">Je veux Et j’exige </w:t>
      </w:r>
      <w:r>
        <w:t>d</w:t>
      </w:r>
      <w:r w:rsidRPr="001F6905">
        <w:t xml:space="preserve">’exquises </w:t>
      </w:r>
      <w:r>
        <w:t>e</w:t>
      </w:r>
      <w:r w:rsidRPr="001F6905">
        <w:t>xcuses</w:t>
      </w:r>
      <w:r>
        <w:t>.</w:t>
      </w:r>
    </w:p>
    <w:p w:rsidR="001F6905" w:rsidRDefault="001F6905">
      <w:r w:rsidRPr="001F6905">
        <w:t>Ma sœur est maire, Mon père est frère, Ma mère est sœur, Mon frère est masseur.</w:t>
      </w:r>
    </w:p>
    <w:p w:rsidR="001F6905" w:rsidRDefault="001F6905">
      <w:r>
        <w:t xml:space="preserve">Un chasseur </w:t>
      </w:r>
      <w:r w:rsidRPr="001F6905">
        <w:t>sachant chasser doit savoir chasser sans son chien.</w:t>
      </w:r>
    </w:p>
    <w:p w:rsidR="001F6905" w:rsidRDefault="001F6905">
      <w:r w:rsidRPr="001F6905">
        <w:t>Des pains blancs, Des bancs peints, Des bains pleins.</w:t>
      </w:r>
    </w:p>
    <w:p w:rsidR="001F6905" w:rsidRDefault="001F6905">
      <w:r w:rsidRPr="001F6905">
        <w:t xml:space="preserve">Sous le crachin, Quatre crabes </w:t>
      </w:r>
      <w:r>
        <w:t>c</w:t>
      </w:r>
      <w:r w:rsidRPr="001F6905">
        <w:t xml:space="preserve">rapuleux, </w:t>
      </w:r>
      <w:r>
        <w:t>a</w:t>
      </w:r>
      <w:r w:rsidRPr="001F6905">
        <w:t xml:space="preserve">ssoupis, crispés, </w:t>
      </w:r>
      <w:r>
        <w:t>c</w:t>
      </w:r>
      <w:r w:rsidRPr="001F6905">
        <w:t>ramponnés au contour du cratère crient</w:t>
      </w:r>
      <w:r>
        <w:t>.</w:t>
      </w:r>
    </w:p>
    <w:p w:rsidR="001F6905" w:rsidRDefault="001F6905">
      <w:r w:rsidRPr="001F6905">
        <w:t xml:space="preserve">A l’heure où le </w:t>
      </w:r>
      <w:proofErr w:type="gramStart"/>
      <w:r w:rsidRPr="001F6905">
        <w:t>loup  lut</w:t>
      </w:r>
      <w:proofErr w:type="gramEnd"/>
      <w:r w:rsidRPr="001F6905">
        <w:t xml:space="preserve"> au lit, le hibou hulula à la nuit.</w:t>
      </w:r>
    </w:p>
    <w:p w:rsidR="001F6905" w:rsidRPr="001F6905" w:rsidRDefault="001F6905">
      <w:pPr>
        <w:rPr>
          <w:b/>
          <w:i/>
          <w:sz w:val="20"/>
        </w:rPr>
      </w:pPr>
      <w:r w:rsidRPr="001F6905">
        <w:rPr>
          <w:b/>
          <w:i/>
          <w:sz w:val="20"/>
        </w:rPr>
        <w:t>Extraits de + de 160 phrases pour s’amuser à bien AR-TI-CU-LER</w:t>
      </w:r>
      <w:proofErr w:type="gramStart"/>
      <w:r w:rsidRPr="001F6905">
        <w:rPr>
          <w:b/>
          <w:i/>
          <w:sz w:val="20"/>
        </w:rPr>
        <w:t>,  Laurent</w:t>
      </w:r>
      <w:proofErr w:type="gramEnd"/>
      <w:r w:rsidRPr="001F6905">
        <w:rPr>
          <w:b/>
          <w:i/>
          <w:sz w:val="20"/>
        </w:rPr>
        <w:t xml:space="preserve"> </w:t>
      </w:r>
      <w:proofErr w:type="spellStart"/>
      <w:r w:rsidRPr="001F6905">
        <w:rPr>
          <w:b/>
          <w:i/>
          <w:sz w:val="20"/>
        </w:rPr>
        <w:t>Gaulet</w:t>
      </w:r>
      <w:proofErr w:type="spellEnd"/>
      <w:r w:rsidRPr="001F6905">
        <w:rPr>
          <w:b/>
          <w:i/>
          <w:sz w:val="20"/>
        </w:rPr>
        <w:t>, FIRST EDITIONS</w:t>
      </w:r>
    </w:p>
    <w:p w:rsidR="006A28ED" w:rsidRDefault="006A28ED"/>
    <w:p w:rsidR="006A28ED" w:rsidRPr="00734BE5" w:rsidRDefault="00041687" w:rsidP="006A28ED">
      <w:pPr>
        <w:rPr>
          <w:b/>
          <w:bCs/>
          <w:color w:val="0070C0"/>
          <w:sz w:val="36"/>
        </w:rPr>
      </w:pPr>
      <w:r w:rsidRPr="00734BE5">
        <w:rPr>
          <w:b/>
          <w:bCs/>
          <w:color w:val="0070C0"/>
          <w:sz w:val="36"/>
        </w:rPr>
        <w:t>Propositions d’ateliers d’écriture poétique pour le Cycle 2</w:t>
      </w:r>
    </w:p>
    <w:p w:rsidR="00041687" w:rsidRDefault="00041687" w:rsidP="006A28ED">
      <w:pPr>
        <w:rPr>
          <w:b/>
          <w:bCs/>
          <w:u w:val="single"/>
        </w:rPr>
      </w:pPr>
    </w:p>
    <w:p w:rsidR="006A28ED" w:rsidRPr="00F74F85" w:rsidRDefault="00041687" w:rsidP="006A28E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1/ </w:t>
      </w:r>
      <w:r w:rsidR="006A28ED" w:rsidRPr="00F74F85">
        <w:rPr>
          <w:b/>
          <w:bCs/>
          <w:u w:val="single"/>
        </w:rPr>
        <w:t>Enchaînement</w:t>
      </w:r>
      <w:r w:rsidR="006A28ED">
        <w:rPr>
          <w:b/>
          <w:bCs/>
          <w:u w:val="single"/>
        </w:rPr>
        <w:t xml:space="preserve"> </w:t>
      </w:r>
    </w:p>
    <w:p w:rsidR="006A28ED" w:rsidRPr="00F74F85" w:rsidRDefault="006A28ED" w:rsidP="006A28ED">
      <w:r w:rsidRPr="00F74F85">
        <w:t xml:space="preserve">Il passe une voiture, qu’y </w:t>
      </w:r>
      <w:proofErr w:type="spellStart"/>
      <w:r w:rsidRPr="00F74F85">
        <w:t>a-t-il</w:t>
      </w:r>
      <w:proofErr w:type="spellEnd"/>
      <w:r w:rsidRPr="00F74F85">
        <w:t xml:space="preserve"> dedans ?</w:t>
      </w:r>
      <w:r w:rsidR="00041687">
        <w:br/>
      </w:r>
      <w:r w:rsidRPr="00F74F85">
        <w:t>-Un panier.</w:t>
      </w:r>
      <w:r w:rsidR="00041687">
        <w:br/>
      </w:r>
      <w:r w:rsidRPr="00F74F85">
        <w:t xml:space="preserve">Qu’y </w:t>
      </w:r>
      <w:proofErr w:type="spellStart"/>
      <w:r w:rsidRPr="00F74F85">
        <w:t>a-t-il</w:t>
      </w:r>
      <w:proofErr w:type="spellEnd"/>
      <w:r w:rsidRPr="00F74F85">
        <w:t xml:space="preserve"> dans le panier ?</w:t>
      </w:r>
      <w:r w:rsidR="00041687">
        <w:br/>
        <w:t>-De la paille.</w:t>
      </w:r>
      <w:r w:rsidR="00041687">
        <w:br/>
      </w:r>
      <w:r w:rsidRPr="00F74F85">
        <w:t xml:space="preserve">Qu’y </w:t>
      </w:r>
      <w:proofErr w:type="spellStart"/>
      <w:r w:rsidRPr="00F74F85">
        <w:t>a-t-il</w:t>
      </w:r>
      <w:proofErr w:type="spellEnd"/>
      <w:r w:rsidRPr="00F74F85">
        <w:t xml:space="preserve"> dans la paille ?</w:t>
      </w:r>
      <w:r w:rsidR="00041687">
        <w:br/>
      </w:r>
      <w:r w:rsidRPr="00F74F85">
        <w:t>-Une poule.</w:t>
      </w:r>
      <w:r w:rsidR="00734BE5">
        <w:br/>
      </w:r>
      <w:r w:rsidR="00041687">
        <w:t xml:space="preserve">Qu’y </w:t>
      </w:r>
      <w:proofErr w:type="spellStart"/>
      <w:r w:rsidR="00041687">
        <w:t>a-t-il</w:t>
      </w:r>
      <w:proofErr w:type="spellEnd"/>
      <w:r w:rsidR="00041687">
        <w:t xml:space="preserve"> </w:t>
      </w:r>
      <w:r w:rsidRPr="00F74F85">
        <w:t>sous la poule ?</w:t>
      </w:r>
      <w:r w:rsidR="00734BE5">
        <w:br/>
      </w:r>
      <w:r w:rsidRPr="00F74F85">
        <w:t xml:space="preserve">-Un </w:t>
      </w:r>
      <w:proofErr w:type="gramStart"/>
      <w:r w:rsidRPr="00F74F85">
        <w:t>œuf .</w:t>
      </w:r>
      <w:proofErr w:type="gramEnd"/>
      <w:r w:rsidR="00734BE5">
        <w:br/>
      </w:r>
      <w:r w:rsidR="00041687">
        <w:t xml:space="preserve">Qu’y </w:t>
      </w:r>
      <w:proofErr w:type="spellStart"/>
      <w:r w:rsidR="00041687">
        <w:t>a-t-il</w:t>
      </w:r>
      <w:proofErr w:type="spellEnd"/>
      <w:r w:rsidR="00041687">
        <w:t xml:space="preserve"> </w:t>
      </w:r>
      <w:r w:rsidRPr="00F74F85">
        <w:t>dans l’œuf ?</w:t>
      </w:r>
      <w:r w:rsidR="00734BE5">
        <w:br/>
      </w:r>
      <w:r w:rsidRPr="00F74F85">
        <w:t>-Le blanc.</w:t>
      </w:r>
      <w:r w:rsidR="00734BE5">
        <w:br/>
      </w:r>
      <w:r w:rsidR="00041687">
        <w:t xml:space="preserve">Qu’y </w:t>
      </w:r>
      <w:proofErr w:type="spellStart"/>
      <w:r w:rsidR="00041687">
        <w:t>a-t-il</w:t>
      </w:r>
      <w:proofErr w:type="spellEnd"/>
      <w:r w:rsidR="00041687">
        <w:t xml:space="preserve"> </w:t>
      </w:r>
      <w:r w:rsidRPr="00F74F85">
        <w:t>dans le blanc ?</w:t>
      </w:r>
      <w:r w:rsidR="00734BE5">
        <w:br/>
      </w:r>
      <w:r w:rsidRPr="00F74F85">
        <w:t>-Le jaune.</w:t>
      </w:r>
      <w:r w:rsidR="00734BE5">
        <w:br/>
      </w:r>
      <w:r w:rsidR="00041687">
        <w:t xml:space="preserve">Qu’y </w:t>
      </w:r>
      <w:proofErr w:type="spellStart"/>
      <w:r w:rsidR="00041687">
        <w:t>a-t-il</w:t>
      </w:r>
      <w:proofErr w:type="spellEnd"/>
      <w:r w:rsidR="00041687">
        <w:t xml:space="preserve"> </w:t>
      </w:r>
      <w:r w:rsidRPr="00F74F85">
        <w:t>dans le jaune ?</w:t>
      </w:r>
      <w:r w:rsidR="00734BE5">
        <w:br/>
      </w:r>
      <w:r w:rsidRPr="00F74F85">
        <w:t>-Une aiguille.</w:t>
      </w:r>
      <w:r w:rsidR="00734BE5">
        <w:br/>
      </w:r>
      <w:r w:rsidR="00041687">
        <w:t xml:space="preserve">Qu’y </w:t>
      </w:r>
      <w:proofErr w:type="spellStart"/>
      <w:r w:rsidR="00041687">
        <w:t>a-t-il</w:t>
      </w:r>
      <w:proofErr w:type="spellEnd"/>
      <w:r w:rsidR="00041687">
        <w:t xml:space="preserve"> </w:t>
      </w:r>
      <w:r w:rsidRPr="00F74F85">
        <w:t>dans l’aiguille ?</w:t>
      </w:r>
      <w:r w:rsidR="00734BE5">
        <w:br/>
      </w:r>
      <w:r w:rsidRPr="00F74F85">
        <w:t>-Un trou.</w:t>
      </w:r>
      <w:r w:rsidR="00734BE5">
        <w:br/>
      </w:r>
      <w:r w:rsidRPr="00F74F85">
        <w:t xml:space="preserve">Qu’y </w:t>
      </w:r>
      <w:proofErr w:type="spellStart"/>
      <w:r w:rsidRPr="00F74F85">
        <w:t>a-t-</w:t>
      </w:r>
      <w:proofErr w:type="gramStart"/>
      <w:r w:rsidRPr="00F74F85">
        <w:t>il</w:t>
      </w:r>
      <w:proofErr w:type="spellEnd"/>
      <w:r w:rsidRPr="00F74F85">
        <w:t xml:space="preserve">  dans</w:t>
      </w:r>
      <w:proofErr w:type="gramEnd"/>
      <w:r w:rsidRPr="00F74F85">
        <w:t xml:space="preserve"> le trou ?</w:t>
      </w:r>
      <w:r w:rsidR="00734BE5">
        <w:br/>
      </w:r>
      <w:r w:rsidRPr="00F74F85">
        <w:t>-Une grosse bête qui court après toi.</w:t>
      </w:r>
    </w:p>
    <w:p w:rsidR="006A28ED" w:rsidRPr="00734BE5" w:rsidRDefault="006A28ED" w:rsidP="006A28ED">
      <w:pPr>
        <w:rPr>
          <w:b/>
          <w:i/>
        </w:rPr>
      </w:pPr>
      <w:r w:rsidRPr="00734BE5">
        <w:rPr>
          <w:b/>
          <w:i/>
        </w:rPr>
        <w:t>Georges Jan</w:t>
      </w:r>
      <w:r w:rsidRPr="00734BE5">
        <w:rPr>
          <w:b/>
          <w:i/>
        </w:rPr>
        <w:tab/>
      </w:r>
      <w:r w:rsidRPr="00734BE5">
        <w:rPr>
          <w:b/>
          <w:i/>
          <w:iCs/>
        </w:rPr>
        <w:t>Il était une fois la poésie,</w:t>
      </w:r>
      <w:r w:rsidRPr="00734BE5">
        <w:rPr>
          <w:b/>
          <w:i/>
        </w:rPr>
        <w:t xml:space="preserve"> Seghers</w:t>
      </w:r>
    </w:p>
    <w:p w:rsidR="006A28ED" w:rsidRDefault="006A28ED" w:rsidP="006A28ED"/>
    <w:p w:rsidR="006A28ED" w:rsidRPr="00734BE5" w:rsidRDefault="006A28ED" w:rsidP="006A28ED">
      <w:r w:rsidRPr="00734BE5">
        <w:rPr>
          <w:u w:val="single"/>
        </w:rPr>
        <w:lastRenderedPageBreak/>
        <w:t>Consigne :</w:t>
      </w:r>
      <w:r w:rsidR="00734BE5">
        <w:rPr>
          <w:u w:val="single"/>
        </w:rPr>
        <w:t xml:space="preserve"> </w:t>
      </w:r>
      <w:r w:rsidRPr="00734BE5">
        <w:t>Composer un poème reposant sur la structure de 3 enchaînements et une chute finale.</w:t>
      </w:r>
      <w:r w:rsidR="00734BE5">
        <w:t xml:space="preserve"> </w:t>
      </w:r>
      <w:r w:rsidRPr="00734BE5">
        <w:t>Ce poème commencera par :</w:t>
      </w:r>
    </w:p>
    <w:p w:rsidR="006A28ED" w:rsidRPr="00734BE5" w:rsidRDefault="006A28ED" w:rsidP="006A28ED">
      <w:pPr>
        <w:rPr>
          <w:i/>
          <w:iCs/>
        </w:rPr>
      </w:pPr>
      <w:r w:rsidRPr="00734BE5">
        <w:rPr>
          <w:i/>
          <w:iCs/>
        </w:rPr>
        <w:t xml:space="preserve">Je passe devant une maison, qu’y </w:t>
      </w:r>
      <w:proofErr w:type="spellStart"/>
      <w:r w:rsidRPr="00734BE5">
        <w:rPr>
          <w:i/>
          <w:iCs/>
        </w:rPr>
        <w:t>a t</w:t>
      </w:r>
      <w:proofErr w:type="spellEnd"/>
      <w:r w:rsidRPr="00734BE5">
        <w:rPr>
          <w:i/>
          <w:iCs/>
        </w:rPr>
        <w:t xml:space="preserve">-il dedans ? </w:t>
      </w:r>
    </w:p>
    <w:p w:rsidR="006A28ED" w:rsidRPr="00734BE5" w:rsidRDefault="006A28ED" w:rsidP="006A28ED">
      <w:pPr>
        <w:rPr>
          <w:i/>
          <w:iCs/>
        </w:rPr>
      </w:pPr>
    </w:p>
    <w:p w:rsidR="006A28ED" w:rsidRPr="00734BE5" w:rsidRDefault="006A28ED" w:rsidP="006A28ED">
      <w:pPr>
        <w:rPr>
          <w:i/>
          <w:iCs/>
          <w:u w:val="single"/>
        </w:rPr>
      </w:pPr>
      <w:r w:rsidRPr="00734BE5">
        <w:rPr>
          <w:i/>
          <w:iCs/>
          <w:u w:val="single"/>
        </w:rPr>
        <w:t>Variantes</w:t>
      </w:r>
    </w:p>
    <w:p w:rsidR="006A28ED" w:rsidRDefault="006A28ED" w:rsidP="006A28ED">
      <w:r>
        <w:t>-Suivant la phrase de départ on induira l’utilisation d’un lexique.</w:t>
      </w:r>
    </w:p>
    <w:p w:rsidR="006A28ED" w:rsidRDefault="006A28ED" w:rsidP="006A28ED">
      <w:pPr>
        <w:rPr>
          <w:i/>
          <w:iCs/>
        </w:rPr>
      </w:pPr>
      <w:r>
        <w:tab/>
        <w:t xml:space="preserve">Ex : </w:t>
      </w:r>
      <w:r>
        <w:tab/>
      </w:r>
      <w:r>
        <w:rPr>
          <w:i/>
          <w:iCs/>
        </w:rPr>
        <w:t xml:space="preserve">J’entre dans la forêt, qu’y </w:t>
      </w:r>
      <w:proofErr w:type="spellStart"/>
      <w:r>
        <w:rPr>
          <w:i/>
          <w:iCs/>
        </w:rPr>
        <w:t>a-t-il</w:t>
      </w:r>
      <w:proofErr w:type="spellEnd"/>
      <w:r>
        <w:rPr>
          <w:i/>
          <w:iCs/>
        </w:rPr>
        <w:t xml:space="preserve"> dedans ?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Je vois un gros bateau, qu’y </w:t>
      </w:r>
      <w:proofErr w:type="spellStart"/>
      <w:r>
        <w:rPr>
          <w:i/>
          <w:iCs/>
        </w:rPr>
        <w:t>a-t-il</w:t>
      </w:r>
      <w:proofErr w:type="spellEnd"/>
      <w:r>
        <w:rPr>
          <w:i/>
          <w:iCs/>
        </w:rPr>
        <w:t xml:space="preserve"> dedans ?</w:t>
      </w:r>
    </w:p>
    <w:p w:rsidR="006A28ED" w:rsidRPr="00D91AC2" w:rsidRDefault="006A28ED" w:rsidP="006A28ED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Je ramasse un coquillage, qu’y </w:t>
      </w:r>
      <w:proofErr w:type="spellStart"/>
      <w:r>
        <w:rPr>
          <w:i/>
          <w:iCs/>
        </w:rPr>
        <w:t>a-t-il</w:t>
      </w:r>
      <w:proofErr w:type="spellEnd"/>
      <w:r>
        <w:rPr>
          <w:i/>
          <w:iCs/>
        </w:rPr>
        <w:t xml:space="preserve"> dedans ?</w:t>
      </w:r>
    </w:p>
    <w:p w:rsidR="006A28ED" w:rsidRDefault="006A28ED" w:rsidP="006A28ED">
      <w:r>
        <w:t xml:space="preserve">-On peut également ne donner que le groupe verbal, </w:t>
      </w:r>
    </w:p>
    <w:p w:rsidR="006A28ED" w:rsidRPr="00D91AC2" w:rsidRDefault="006A28ED" w:rsidP="006A28ED">
      <w:pPr>
        <w:ind w:firstLine="708"/>
        <w:rPr>
          <w:i/>
          <w:iCs/>
        </w:rPr>
      </w:pPr>
      <w:proofErr w:type="gramStart"/>
      <w:r>
        <w:t>ex</w:t>
      </w:r>
      <w:proofErr w:type="gramEnd"/>
      <w:r>
        <w:t xml:space="preserve"> « </w:t>
      </w:r>
      <w:r w:rsidRPr="00D91AC2">
        <w:rPr>
          <w:i/>
          <w:iCs/>
        </w:rPr>
        <w:t>Je vois….. »</w:t>
      </w:r>
    </w:p>
    <w:p w:rsidR="006A28ED" w:rsidRPr="00D91AC2" w:rsidRDefault="006A28ED" w:rsidP="006A28ED">
      <w:pPr>
        <w:ind w:firstLine="708"/>
        <w:rPr>
          <w:i/>
          <w:iCs/>
        </w:rPr>
      </w:pPr>
      <w:r w:rsidRPr="00D91AC2">
        <w:rPr>
          <w:i/>
          <w:iCs/>
        </w:rPr>
        <w:t>«</w:t>
      </w:r>
      <w:proofErr w:type="gramStart"/>
      <w:r w:rsidRPr="00D91AC2">
        <w:rPr>
          <w:i/>
          <w:iCs/>
        </w:rPr>
        <w:t>  Je</w:t>
      </w:r>
      <w:proofErr w:type="gramEnd"/>
      <w:r w:rsidRPr="00D91AC2">
        <w:rPr>
          <w:i/>
          <w:iCs/>
        </w:rPr>
        <w:t xml:space="preserve"> vois un… » </w:t>
      </w:r>
    </w:p>
    <w:p w:rsidR="006A28ED" w:rsidRDefault="006A28ED" w:rsidP="006A28ED">
      <w:pPr>
        <w:ind w:firstLine="708"/>
        <w:rPr>
          <w:i/>
          <w:iCs/>
        </w:rPr>
      </w:pPr>
      <w:r w:rsidRPr="00D91AC2">
        <w:rPr>
          <w:i/>
          <w:iCs/>
        </w:rPr>
        <w:t xml:space="preserve"> « Je vois des… »</w:t>
      </w:r>
    </w:p>
    <w:p w:rsidR="006A28ED" w:rsidRDefault="006A28ED" w:rsidP="006A28ED">
      <w:pPr>
        <w:rPr>
          <w:i/>
          <w:iCs/>
        </w:rPr>
      </w:pPr>
      <w:r>
        <w:t xml:space="preserve">-Enchaînement à </w:t>
      </w:r>
      <w:proofErr w:type="gramStart"/>
      <w:r>
        <w:t>rebours:</w:t>
      </w:r>
      <w:proofErr w:type="gramEnd"/>
      <w:r>
        <w:t xml:space="preserve"> </w:t>
      </w:r>
      <w:r>
        <w:rPr>
          <w:i/>
          <w:iCs/>
        </w:rPr>
        <w:t>Pourquoi ?.....Parce que……</w:t>
      </w:r>
    </w:p>
    <w:p w:rsidR="006A28ED" w:rsidRDefault="006A28ED" w:rsidP="006A28ED">
      <w:pPr>
        <w:ind w:left="708" w:firstLine="708"/>
        <w:rPr>
          <w:i/>
          <w:iCs/>
        </w:rPr>
      </w:pPr>
      <w:r>
        <w:rPr>
          <w:i/>
          <w:iCs/>
        </w:rPr>
        <w:t>Pourquoi le roi s’est-il marié ?</w:t>
      </w:r>
    </w:p>
    <w:p w:rsidR="006A28ED" w:rsidRDefault="006A28ED" w:rsidP="006A28ED">
      <w:pPr>
        <w:ind w:left="708" w:firstLine="708"/>
        <w:rPr>
          <w:i/>
          <w:iCs/>
        </w:rPr>
      </w:pPr>
      <w:r>
        <w:rPr>
          <w:i/>
          <w:iCs/>
        </w:rPr>
        <w:t>Parce qu’il était fiancé</w:t>
      </w:r>
    </w:p>
    <w:p w:rsidR="006A28ED" w:rsidRDefault="006A28ED" w:rsidP="006A28ED">
      <w:pPr>
        <w:ind w:left="708" w:firstLine="708"/>
        <w:rPr>
          <w:i/>
          <w:iCs/>
        </w:rPr>
      </w:pPr>
      <w:r>
        <w:rPr>
          <w:i/>
          <w:iCs/>
        </w:rPr>
        <w:t>Pourquoi s’était-il fiancé ?</w:t>
      </w:r>
    </w:p>
    <w:p w:rsidR="006A28ED" w:rsidRDefault="006A28ED" w:rsidP="006A28ED">
      <w:pPr>
        <w:ind w:left="708" w:firstLine="708"/>
        <w:rPr>
          <w:i/>
          <w:iCs/>
        </w:rPr>
      </w:pPr>
      <w:r>
        <w:rPr>
          <w:i/>
          <w:iCs/>
        </w:rPr>
        <w:t>Parce qu’il avait femme trouvé (…)</w:t>
      </w:r>
    </w:p>
    <w:p w:rsidR="006A28ED" w:rsidRPr="00BB2B0A" w:rsidRDefault="006A28ED" w:rsidP="006A28ED">
      <w:pPr>
        <w:ind w:left="708" w:firstLine="708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P. </w:t>
      </w:r>
      <w:proofErr w:type="spellStart"/>
      <w:r>
        <w:t>Gripari</w:t>
      </w:r>
      <w:proofErr w:type="spellEnd"/>
    </w:p>
    <w:p w:rsidR="006A28ED" w:rsidRPr="00D91AC2" w:rsidRDefault="006A28ED" w:rsidP="006A28ED">
      <w:r>
        <w:t>-On peut faire varier les consignes : limiter ou non le nombre d’enchaînements.</w:t>
      </w:r>
      <w:r w:rsidR="00734BE5">
        <w:t xml:space="preserve"> </w:t>
      </w:r>
      <w:r>
        <w:t>Demander aux enfants de produire une phrase chacun à tour de rôle.</w:t>
      </w:r>
    </w:p>
    <w:p w:rsidR="006A28ED" w:rsidRDefault="006A28ED"/>
    <w:p w:rsidR="006A28ED" w:rsidRDefault="00734BE5" w:rsidP="006A28ED">
      <w:pPr>
        <w:rPr>
          <w:color w:val="FF0000"/>
          <w:u w:val="single"/>
        </w:rPr>
      </w:pPr>
      <w:r>
        <w:rPr>
          <w:b/>
          <w:bCs/>
          <w:u w:val="single"/>
        </w:rPr>
        <w:t>2</w:t>
      </w:r>
      <w:proofErr w:type="gramStart"/>
      <w:r>
        <w:rPr>
          <w:b/>
          <w:bCs/>
          <w:u w:val="single"/>
        </w:rPr>
        <w:t xml:space="preserve">/ </w:t>
      </w:r>
      <w:r w:rsidR="006A28ED" w:rsidRPr="00F74F85">
        <w:rPr>
          <w:b/>
          <w:bCs/>
          <w:u w:val="single"/>
        </w:rPr>
        <w:t xml:space="preserve"> Le</w:t>
      </w:r>
      <w:proofErr w:type="gramEnd"/>
      <w:r w:rsidR="006A28ED" w:rsidRPr="00F74F85">
        <w:rPr>
          <w:b/>
          <w:bCs/>
          <w:u w:val="single"/>
        </w:rPr>
        <w:t xml:space="preserve"> jeu des chers ennemis</w:t>
      </w:r>
    </w:p>
    <w:p w:rsidR="006A28ED" w:rsidRPr="00F74F85" w:rsidRDefault="006A28ED" w:rsidP="006A28ED">
      <w:r w:rsidRPr="00C81211">
        <w:t>Parfois appelé</w:t>
      </w:r>
      <w:r>
        <w:t xml:space="preserve"> « amphigouri », il consiste à juxtaposer des antithèses, des mots contradictoires.</w:t>
      </w:r>
      <w:r w:rsidR="00734BE5">
        <w:t xml:space="preserve"> </w:t>
      </w:r>
      <w:r w:rsidRPr="00F74F85">
        <w:t>Quelques références :</w:t>
      </w:r>
    </w:p>
    <w:p w:rsidR="006A28ED" w:rsidRPr="00F74F85" w:rsidRDefault="006A28ED" w:rsidP="006A28ED">
      <w:r w:rsidRPr="00F74F85">
        <w:rPr>
          <w:i/>
          <w:iCs/>
        </w:rPr>
        <w:t xml:space="preserve">Cette obscure clarté qui tombe des </w:t>
      </w:r>
      <w:proofErr w:type="gramStart"/>
      <w:r w:rsidRPr="00F74F85">
        <w:rPr>
          <w:i/>
          <w:iCs/>
        </w:rPr>
        <w:t>étoiles .</w:t>
      </w:r>
      <w:proofErr w:type="gramEnd"/>
      <w:r w:rsidRPr="00F74F85">
        <w:rPr>
          <w:i/>
          <w:iCs/>
        </w:rPr>
        <w:t xml:space="preserve"> </w:t>
      </w:r>
      <w:r w:rsidRPr="00F74F85">
        <w:t>Corneille</w:t>
      </w:r>
      <w:r w:rsidR="00734BE5">
        <w:br/>
      </w:r>
      <w:r w:rsidRPr="00F74F85">
        <w:rPr>
          <w:i/>
          <w:iCs/>
        </w:rPr>
        <w:t xml:space="preserve">Le soleil noir de la mélancolie. </w:t>
      </w:r>
      <w:r w:rsidRPr="00F74F85">
        <w:t>Gérard de Nerval</w:t>
      </w:r>
    </w:p>
    <w:p w:rsidR="006A28ED" w:rsidRPr="00F74F85" w:rsidRDefault="006A28ED" w:rsidP="006A28ED">
      <w:r w:rsidRPr="00F74F85">
        <w:rPr>
          <w:i/>
          <w:iCs/>
        </w:rPr>
        <w:t>Le compas traçait des carrés et des triangles à cinq côtés.</w:t>
      </w:r>
      <w:r w:rsidR="00734BE5">
        <w:rPr>
          <w:i/>
          <w:iCs/>
        </w:rPr>
        <w:br/>
      </w:r>
      <w:r w:rsidRPr="00F74F85">
        <w:rPr>
          <w:i/>
          <w:iCs/>
        </w:rPr>
        <w:t>Après cela il descendit au grenier.</w:t>
      </w:r>
      <w:r w:rsidR="00734BE5">
        <w:rPr>
          <w:i/>
          <w:iCs/>
        </w:rPr>
        <w:br/>
      </w:r>
      <w:r w:rsidRPr="00F74F85">
        <w:rPr>
          <w:i/>
          <w:iCs/>
        </w:rPr>
        <w:t xml:space="preserve">Les étoiles de midi resplendissaient… </w:t>
      </w:r>
      <w:r w:rsidRPr="00F74F85">
        <w:t>Robert Desnos</w:t>
      </w:r>
    </w:p>
    <w:p w:rsidR="006A28ED" w:rsidRPr="00734BE5" w:rsidRDefault="006A28ED" w:rsidP="006A28ED">
      <w:pPr>
        <w:rPr>
          <w:u w:val="single"/>
        </w:rPr>
      </w:pPr>
      <w:r w:rsidRPr="00734BE5">
        <w:rPr>
          <w:u w:val="single"/>
        </w:rPr>
        <w:t>Consigne :</w:t>
      </w:r>
    </w:p>
    <w:p w:rsidR="00734BE5" w:rsidRDefault="006A28ED" w:rsidP="006A28ED">
      <w:r w:rsidRPr="00734BE5">
        <w:t xml:space="preserve">En vous inspirant de la phrase suivante, chaque groupe compose une phrase qui sera écrite sur une bande de papier. L’ensemble de ces phrases constituera un texte. 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Une vieille dame jeune </w:t>
      </w:r>
      <w:proofErr w:type="gramStart"/>
      <w:r>
        <w:rPr>
          <w:i/>
          <w:iCs/>
        </w:rPr>
        <w:t>/  achète</w:t>
      </w:r>
      <w:proofErr w:type="gramEnd"/>
      <w:r>
        <w:rPr>
          <w:i/>
          <w:iCs/>
        </w:rPr>
        <w:t xml:space="preserve">  /   des croissants /    à la poissonnerie.</w:t>
      </w:r>
    </w:p>
    <w:p w:rsidR="006A28ED" w:rsidRDefault="006A28ED" w:rsidP="006A28ED">
      <w:pPr>
        <w:rPr>
          <w:i/>
          <w:iCs/>
        </w:rPr>
      </w:pPr>
    </w:p>
    <w:p w:rsidR="006A28ED" w:rsidRPr="00734BE5" w:rsidRDefault="006A28ED" w:rsidP="006A28ED">
      <w:pPr>
        <w:rPr>
          <w:u w:val="single"/>
        </w:rPr>
      </w:pPr>
      <w:r w:rsidRPr="00734BE5">
        <w:rPr>
          <w:i/>
          <w:iCs/>
          <w:u w:val="single"/>
        </w:rPr>
        <w:lastRenderedPageBreak/>
        <w:t>Préalable en classe</w:t>
      </w:r>
    </w:p>
    <w:p w:rsidR="006A28ED" w:rsidRDefault="006A28ED" w:rsidP="006A28ED">
      <w:r>
        <w:t>Travailler les contraires et les contradictoires dans des phrases simples à compléter :</w:t>
      </w:r>
    </w:p>
    <w:p w:rsidR="006A28ED" w:rsidRDefault="006A28ED" w:rsidP="006A28ED">
      <w:pPr>
        <w:rPr>
          <w:i/>
          <w:iCs/>
        </w:rPr>
      </w:pPr>
      <w:r>
        <w:t>-Un gentil garçon….</w:t>
      </w:r>
      <w:r w:rsidRPr="00EB5BC4">
        <w:rPr>
          <w:i/>
          <w:iCs/>
        </w:rPr>
        <w:t>méchant</w:t>
      </w:r>
      <w:r>
        <w:t>…me regarde ;</w:t>
      </w:r>
      <w:r w:rsidR="00734BE5">
        <w:br/>
      </w:r>
      <w:r>
        <w:t>-Une petite fille ….</w:t>
      </w:r>
      <w:r w:rsidRPr="00EB5BC4">
        <w:rPr>
          <w:i/>
          <w:iCs/>
        </w:rPr>
        <w:t>géante</w:t>
      </w:r>
      <w:r>
        <w:rPr>
          <w:i/>
          <w:iCs/>
        </w:rPr>
        <w:t>…</w:t>
      </w:r>
      <w:r>
        <w:t>arrive à l’école.</w:t>
      </w:r>
      <w:r w:rsidR="00734BE5">
        <w:br/>
      </w:r>
      <w:r>
        <w:t>-J’achète des fruits…</w:t>
      </w:r>
      <w:r>
        <w:rPr>
          <w:i/>
          <w:iCs/>
        </w:rPr>
        <w:t>pourris</w:t>
      </w:r>
      <w:r>
        <w:t>… à la …</w:t>
      </w:r>
      <w:proofErr w:type="gramStart"/>
      <w:r>
        <w:rPr>
          <w:i/>
          <w:iCs/>
        </w:rPr>
        <w:t>librairie .</w:t>
      </w:r>
      <w:proofErr w:type="gramEnd"/>
      <w:r w:rsidR="00734BE5">
        <w:rPr>
          <w:i/>
          <w:iCs/>
        </w:rPr>
        <w:br/>
      </w:r>
      <w:r>
        <w:t>-Je marche sur…</w:t>
      </w:r>
      <w:r>
        <w:rPr>
          <w:i/>
          <w:iCs/>
        </w:rPr>
        <w:t>la mer…</w:t>
      </w:r>
      <w:r>
        <w:t>avec…</w:t>
      </w:r>
      <w:r>
        <w:rPr>
          <w:i/>
          <w:iCs/>
        </w:rPr>
        <w:t>des échasses.</w:t>
      </w:r>
    </w:p>
    <w:p w:rsidR="006A28ED" w:rsidRDefault="006A28ED" w:rsidP="006A28ED">
      <w:r>
        <w:t>Ces phrases seront de plus en plus complexes puis la structure de ces phrases de plus en plus libre.</w:t>
      </w:r>
    </w:p>
    <w:p w:rsidR="0064191C" w:rsidRPr="00D51E19" w:rsidRDefault="0064191C" w:rsidP="006A28ED">
      <w:pPr>
        <w:rPr>
          <w:b/>
          <w:u w:val="single"/>
        </w:rPr>
      </w:pPr>
      <w:r w:rsidRPr="00D51E19">
        <w:rPr>
          <w:b/>
          <w:u w:val="single"/>
        </w:rPr>
        <w:t>3/ Les petits riens, les petits bonheurs, les petits malheurs</w:t>
      </w:r>
    </w:p>
    <w:p w:rsidR="00D51E19" w:rsidRPr="00D51E19" w:rsidRDefault="00D51E19" w:rsidP="006A28ED">
      <w:pPr>
        <w:rPr>
          <w:u w:val="single"/>
        </w:rPr>
      </w:pPr>
      <w:r w:rsidRPr="00D51E19">
        <w:rPr>
          <w:noProof/>
          <w:lang w:val="en-US"/>
        </w:rPr>
        <w:drawing>
          <wp:inline distT="0" distB="0" distL="0" distR="0" wp14:anchorId="12386722" wp14:editId="036CA750">
            <wp:extent cx="1304014" cy="1304014"/>
            <wp:effectExtent l="0" t="0" r="0" b="0"/>
            <wp:docPr id="2" name="Image 2" descr="Les petits 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etits ri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51" cy="131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1C" w:rsidRPr="00D51E19" w:rsidRDefault="0064191C" w:rsidP="006A28ED">
      <w:pPr>
        <w:rPr>
          <w:u w:val="single"/>
        </w:rPr>
      </w:pPr>
      <w:r w:rsidRPr="00D51E19">
        <w:rPr>
          <w:u w:val="single"/>
        </w:rPr>
        <w:t>A partir des albums d’’Elisabeth Brami</w:t>
      </w:r>
    </w:p>
    <w:p w:rsidR="0064191C" w:rsidRPr="00D51E19" w:rsidRDefault="0064191C" w:rsidP="006A28ED">
      <w:pPr>
        <w:rPr>
          <w:u w:val="single"/>
        </w:rPr>
      </w:pPr>
      <w:r w:rsidRPr="00D51E19">
        <w:rPr>
          <w:u w:val="single"/>
        </w:rPr>
        <w:t xml:space="preserve">Les petits riens   </w:t>
      </w:r>
    </w:p>
    <w:p w:rsidR="006A28ED" w:rsidRDefault="0064191C" w:rsidP="006A28ED">
      <w:pPr>
        <w:rPr>
          <w:i/>
        </w:rPr>
      </w:pPr>
      <w:r w:rsidRPr="0064191C">
        <w:rPr>
          <w:i/>
        </w:rPr>
        <w:t xml:space="preserve">Sentir l’odeur du pain grillé ou du chocolat quand on se réveille. </w:t>
      </w:r>
      <w:r>
        <w:rPr>
          <w:i/>
        </w:rPr>
        <w:br/>
      </w:r>
      <w:r w:rsidRPr="0064191C">
        <w:rPr>
          <w:i/>
        </w:rPr>
        <w:t xml:space="preserve">Faire un concours de grimaces, seul, devant la glace. </w:t>
      </w:r>
      <w:r>
        <w:rPr>
          <w:i/>
        </w:rPr>
        <w:br/>
      </w:r>
      <w:r w:rsidRPr="0064191C">
        <w:rPr>
          <w:i/>
        </w:rPr>
        <w:t xml:space="preserve">Commencer une collection de n’importe quoi. </w:t>
      </w:r>
      <w:r>
        <w:rPr>
          <w:i/>
        </w:rPr>
        <w:br/>
      </w:r>
      <w:r w:rsidRPr="0064191C">
        <w:rPr>
          <w:i/>
        </w:rPr>
        <w:t xml:space="preserve">Respirer de l’herbe fraîchement tondue. </w:t>
      </w:r>
      <w:r>
        <w:rPr>
          <w:i/>
        </w:rPr>
        <w:br/>
      </w:r>
      <w:r w:rsidRPr="0064191C">
        <w:rPr>
          <w:i/>
        </w:rPr>
        <w:t xml:space="preserve">Trouver une cachette secrète pour une bille ‘œil de chat’. </w:t>
      </w:r>
      <w:r w:rsidR="00D51E19">
        <w:rPr>
          <w:i/>
        </w:rPr>
        <w:br/>
      </w:r>
      <w:r w:rsidRPr="0064191C">
        <w:rPr>
          <w:i/>
        </w:rPr>
        <w:t xml:space="preserve">Laisser une mouche escalader votre nombril et vous faire des </w:t>
      </w:r>
      <w:proofErr w:type="spellStart"/>
      <w:r w:rsidRPr="0064191C">
        <w:rPr>
          <w:i/>
        </w:rPr>
        <w:t>guilis</w:t>
      </w:r>
      <w:proofErr w:type="spellEnd"/>
      <w:r w:rsidRPr="0064191C">
        <w:rPr>
          <w:i/>
        </w:rPr>
        <w:t xml:space="preserve">. </w:t>
      </w:r>
      <w:r w:rsidR="00D51E19">
        <w:rPr>
          <w:i/>
        </w:rPr>
        <w:br/>
      </w:r>
      <w:r w:rsidRPr="0064191C">
        <w:rPr>
          <w:i/>
        </w:rPr>
        <w:t xml:space="preserve">Respirer l’odeur du poulet rôti l’hiver dans la rue près de la charcuterie. </w:t>
      </w:r>
      <w:r w:rsidR="00D51E19">
        <w:rPr>
          <w:i/>
        </w:rPr>
        <w:br/>
      </w:r>
      <w:r w:rsidRPr="0064191C">
        <w:rPr>
          <w:i/>
        </w:rPr>
        <w:t xml:space="preserve">Lécher un plat, surtout après la préparation d’un gâteau au chocolat. </w:t>
      </w:r>
      <w:r w:rsidR="00D51E19">
        <w:rPr>
          <w:i/>
        </w:rPr>
        <w:br/>
      </w:r>
      <w:r w:rsidRPr="0064191C">
        <w:rPr>
          <w:i/>
        </w:rPr>
        <w:t xml:space="preserve">Inventer un alphabet secret pour écrire des messages. </w:t>
      </w:r>
      <w:r w:rsidR="00D51E19">
        <w:rPr>
          <w:i/>
        </w:rPr>
        <w:br/>
      </w:r>
      <w:r w:rsidRPr="0064191C">
        <w:rPr>
          <w:i/>
        </w:rPr>
        <w:t xml:space="preserve">Pendant un voyage compter toutes les voitures rouges. </w:t>
      </w:r>
      <w:r w:rsidR="00D51E19">
        <w:rPr>
          <w:i/>
        </w:rPr>
        <w:br/>
      </w:r>
      <w:r w:rsidRPr="0064191C">
        <w:rPr>
          <w:i/>
        </w:rPr>
        <w:t xml:space="preserve">Croquer le pain chaud en sortant de la boulangerie. </w:t>
      </w:r>
      <w:r w:rsidR="00D51E19">
        <w:rPr>
          <w:i/>
        </w:rPr>
        <w:br/>
      </w:r>
      <w:r w:rsidRPr="0064191C">
        <w:rPr>
          <w:i/>
        </w:rPr>
        <w:t>En automne, marcher en faisant craquer les feuilles sèches.</w:t>
      </w:r>
    </w:p>
    <w:p w:rsidR="00D51E19" w:rsidRPr="0064191C" w:rsidRDefault="00D51E19" w:rsidP="006A28ED">
      <w:pPr>
        <w:rPr>
          <w:i/>
        </w:rPr>
      </w:pPr>
    </w:p>
    <w:p w:rsidR="006A28ED" w:rsidRPr="00F74F85" w:rsidRDefault="00734BE5" w:rsidP="006A28E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3/ </w:t>
      </w:r>
      <w:r w:rsidR="006A28ED" w:rsidRPr="00F74F85">
        <w:rPr>
          <w:b/>
          <w:bCs/>
          <w:u w:val="single"/>
        </w:rPr>
        <w:t>A la manière de…Maurice Carême</w:t>
      </w:r>
    </w:p>
    <w:p w:rsidR="006A28ED" w:rsidRPr="00F74F85" w:rsidRDefault="006A28ED" w:rsidP="006A28ED">
      <w:r w:rsidRPr="00F74F85">
        <w:rPr>
          <w:b/>
          <w:bCs/>
        </w:rPr>
        <w:t>Il a neigé</w:t>
      </w:r>
    </w:p>
    <w:p w:rsidR="006A28ED" w:rsidRPr="00F74F85" w:rsidRDefault="006A28ED" w:rsidP="006A28ED">
      <w:r w:rsidRPr="00F74F85">
        <w:t>Il a neigé dans l’aube rose</w:t>
      </w:r>
      <w:r w:rsidR="00734BE5">
        <w:br/>
      </w:r>
      <w:r w:rsidRPr="00F74F85">
        <w:t xml:space="preserve">Si doucement neigé, </w:t>
      </w:r>
      <w:r w:rsidR="00734BE5">
        <w:br/>
        <w:t>Que le chaton croit rêver</w:t>
      </w:r>
      <w:r w:rsidRPr="00F74F85">
        <w:t>.</w:t>
      </w:r>
      <w:r w:rsidR="00734BE5">
        <w:br/>
      </w:r>
      <w:r w:rsidRPr="00F74F85">
        <w:t>C’est à peine s’il ose</w:t>
      </w:r>
      <w:r w:rsidR="00734BE5">
        <w:br/>
      </w:r>
      <w:proofErr w:type="gramStart"/>
      <w:r w:rsidRPr="00F74F85">
        <w:t>Marcher .</w:t>
      </w:r>
      <w:proofErr w:type="gramEnd"/>
    </w:p>
    <w:p w:rsidR="006A28ED" w:rsidRPr="00F74F85" w:rsidRDefault="006A28ED" w:rsidP="006A28ED">
      <w:r w:rsidRPr="00F74F85">
        <w:t>Il a neigé dans l’aube rose</w:t>
      </w:r>
      <w:r w:rsidR="00734BE5">
        <w:br/>
      </w:r>
      <w:r w:rsidRPr="00F74F85">
        <w:t>Si doucement neigé</w:t>
      </w:r>
      <w:proofErr w:type="gramStart"/>
      <w:r w:rsidRPr="00F74F85">
        <w:t>,</w:t>
      </w:r>
      <w:proofErr w:type="gramEnd"/>
      <w:r w:rsidR="00734BE5">
        <w:br/>
      </w:r>
      <w:r w:rsidRPr="00F74F85">
        <w:t xml:space="preserve">Que les choses </w:t>
      </w:r>
      <w:r w:rsidR="00734BE5">
        <w:br/>
      </w:r>
      <w:r w:rsidRPr="00F74F85">
        <w:t>Semblent avoir changé.</w:t>
      </w:r>
    </w:p>
    <w:p w:rsidR="006A28ED" w:rsidRPr="00F74F85" w:rsidRDefault="006A28ED" w:rsidP="006A28ED">
      <w:r w:rsidRPr="00F74F85">
        <w:lastRenderedPageBreak/>
        <w:t>Et le chaton noir n’ose</w:t>
      </w:r>
      <w:r w:rsidR="00734BE5">
        <w:br/>
      </w:r>
      <w:r w:rsidRPr="00F74F85">
        <w:t>S’aventurer dans le verger</w:t>
      </w:r>
      <w:proofErr w:type="gramStart"/>
      <w:r w:rsidRPr="00F74F85">
        <w:t>,</w:t>
      </w:r>
      <w:proofErr w:type="gramEnd"/>
      <w:r w:rsidR="00734BE5">
        <w:br/>
      </w:r>
      <w:r w:rsidRPr="00F74F85">
        <w:t>Se sentant soudain étranger</w:t>
      </w:r>
      <w:r w:rsidR="00734BE5">
        <w:br/>
      </w:r>
      <w:r w:rsidRPr="00F74F85">
        <w:t>A cette blancheur où se posent,</w:t>
      </w:r>
      <w:r w:rsidR="00734BE5">
        <w:br/>
      </w:r>
      <w:r w:rsidRPr="00F74F85">
        <w:t>Comme pour le narguer,</w:t>
      </w:r>
      <w:r w:rsidR="00734BE5">
        <w:br/>
      </w:r>
      <w:r w:rsidRPr="00F74F85">
        <w:t>Des moineaux effrontés.</w:t>
      </w:r>
    </w:p>
    <w:p w:rsidR="006A28ED" w:rsidRDefault="006A28ED" w:rsidP="006A28ED"/>
    <w:p w:rsidR="006A28ED" w:rsidRDefault="006A28ED" w:rsidP="006A28ED">
      <w:pPr>
        <w:rPr>
          <w:color w:val="FF0000"/>
        </w:rPr>
      </w:pPr>
      <w:r>
        <w:t>Présentation du poème, lecture, affichage.</w:t>
      </w:r>
      <w:r w:rsidR="00734BE5">
        <w:t xml:space="preserve">    </w:t>
      </w:r>
      <w:r>
        <w:t>Travail sur le quatrain central.</w:t>
      </w:r>
    </w:p>
    <w:p w:rsidR="006A28ED" w:rsidRPr="00734BE5" w:rsidRDefault="006A28ED" w:rsidP="006A28ED">
      <w:pPr>
        <w:rPr>
          <w:u w:val="single"/>
        </w:rPr>
      </w:pPr>
      <w:r w:rsidRPr="00734BE5">
        <w:rPr>
          <w:u w:val="single"/>
        </w:rPr>
        <w:t>Consigne :</w:t>
      </w:r>
    </w:p>
    <w:p w:rsidR="006A28ED" w:rsidRPr="00734BE5" w:rsidRDefault="006A28ED" w:rsidP="006A28ED">
      <w:r w:rsidRPr="00734BE5">
        <w:t>Travail individuel.</w:t>
      </w:r>
      <w:r w:rsidR="00734BE5">
        <w:t xml:space="preserve">  </w:t>
      </w:r>
      <w:r w:rsidRPr="00734BE5">
        <w:t xml:space="preserve">Inventer un nouveau quatrain en conservant cette structure et en la complétant à votre manière. </w:t>
      </w:r>
    </w:p>
    <w:p w:rsidR="006A28ED" w:rsidRDefault="006A28ED" w:rsidP="006A28ED">
      <w:pPr>
        <w:rPr>
          <w:b/>
          <w:bCs/>
          <w:color w:val="000000"/>
        </w:rPr>
      </w:pPr>
      <w:r>
        <w:rPr>
          <w:b/>
          <w:bCs/>
          <w:color w:val="000000"/>
        </w:rPr>
        <w:t>Il a neigé sur</w:t>
      </w:r>
      <w:proofErr w:type="gramStart"/>
      <w:r>
        <w:rPr>
          <w:b/>
          <w:bCs/>
          <w:color w:val="000000"/>
        </w:rPr>
        <w:t>………</w:t>
      </w:r>
      <w:proofErr w:type="gramEnd"/>
    </w:p>
    <w:p w:rsidR="006A28ED" w:rsidRDefault="006A28ED" w:rsidP="006A28ED">
      <w:pPr>
        <w:rPr>
          <w:b/>
          <w:bCs/>
          <w:color w:val="000000"/>
        </w:rPr>
      </w:pPr>
      <w:r>
        <w:rPr>
          <w:b/>
          <w:bCs/>
          <w:color w:val="000000"/>
        </w:rPr>
        <w:t>Si doucement neigé,</w:t>
      </w:r>
    </w:p>
    <w:p w:rsidR="006A28ED" w:rsidRDefault="006A28ED" w:rsidP="006A28ED">
      <w:pPr>
        <w:rPr>
          <w:b/>
          <w:bCs/>
          <w:color w:val="000000"/>
        </w:rPr>
      </w:pPr>
      <w:r>
        <w:rPr>
          <w:b/>
          <w:bCs/>
          <w:color w:val="000000"/>
        </w:rPr>
        <w:t>Que</w:t>
      </w:r>
      <w:proofErr w:type="gramStart"/>
      <w:r>
        <w:rPr>
          <w:b/>
          <w:bCs/>
          <w:color w:val="000000"/>
        </w:rPr>
        <w:t>…………………….</w:t>
      </w:r>
      <w:proofErr w:type="gramEnd"/>
    </w:p>
    <w:p w:rsidR="006A28ED" w:rsidRDefault="006A28ED" w:rsidP="006A28ED">
      <w:pPr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</w:t>
      </w:r>
    </w:p>
    <w:p w:rsidR="00734BE5" w:rsidRDefault="00734BE5" w:rsidP="006A28ED">
      <w:pPr>
        <w:rPr>
          <w:b/>
          <w:bCs/>
          <w:color w:val="000000"/>
        </w:rPr>
      </w:pPr>
    </w:p>
    <w:p w:rsidR="006A28ED" w:rsidRPr="00F74F85" w:rsidRDefault="00734BE5" w:rsidP="006A28ED">
      <w:pPr>
        <w:rPr>
          <w:b/>
          <w:bCs/>
          <w:u w:val="single"/>
        </w:rPr>
      </w:pPr>
      <w:r>
        <w:rPr>
          <w:b/>
          <w:bCs/>
          <w:u w:val="single"/>
        </w:rPr>
        <w:t>4/</w:t>
      </w:r>
      <w:r w:rsidR="006A28ED" w:rsidRPr="00F74F85">
        <w:rPr>
          <w:b/>
          <w:bCs/>
          <w:u w:val="single"/>
        </w:rPr>
        <w:t xml:space="preserve"> Mettre des mots sur une image</w:t>
      </w:r>
    </w:p>
    <w:p w:rsidR="006A28ED" w:rsidRDefault="006A28ED" w:rsidP="006A28ED">
      <w:r w:rsidRPr="009937ED">
        <w:t>Chaque groupe choisit un</w:t>
      </w:r>
      <w:r>
        <w:t>e</w:t>
      </w:r>
      <w:r w:rsidRPr="009937ED">
        <w:t xml:space="preserve"> image</w:t>
      </w:r>
      <w:r>
        <w:t xml:space="preserve"> parmi 3 ou 4 images proposées.</w:t>
      </w:r>
    </w:p>
    <w:p w:rsidR="006A28ED" w:rsidRPr="00C907A3" w:rsidRDefault="006A28ED" w:rsidP="006A28ED">
      <w:pPr>
        <w:rPr>
          <w:u w:val="single"/>
        </w:rPr>
      </w:pPr>
      <w:r w:rsidRPr="00C907A3">
        <w:rPr>
          <w:u w:val="single"/>
        </w:rPr>
        <w:t>Consigne :</w:t>
      </w:r>
    </w:p>
    <w:p w:rsidR="006A28ED" w:rsidRPr="00C907A3" w:rsidRDefault="006A28ED" w:rsidP="006A28ED">
      <w:r w:rsidRPr="00C907A3">
        <w:t>Après un moment d’observation, vous écrirez chacun sur une feuille 5 mots (noms, verbes ou adjectifs) qui vous sont inspirés par l’image.</w:t>
      </w:r>
    </w:p>
    <w:p w:rsidR="006A28ED" w:rsidRPr="00C907A3" w:rsidRDefault="006A28ED" w:rsidP="006A28ED">
      <w:r w:rsidRPr="00C907A3">
        <w:t>Quand chacun aura écrit ses 5 mots, il devra sélectionner celui qui est le plus évocateur et, à tour de rôle, chacun écrira son mot sur une feuille commune au groupe qui aura ainsi 5 mots communs (en cas de mots identiques, en prendre un autre dans sa sélection).</w:t>
      </w:r>
    </w:p>
    <w:p w:rsidR="006A28ED" w:rsidRPr="00C907A3" w:rsidRDefault="006A28ED" w:rsidP="006A28ED">
      <w:r w:rsidRPr="00C907A3">
        <w:t xml:space="preserve">Utiliser ces 5 mots dans un texte organisé et présenté à votre convenance. </w:t>
      </w:r>
    </w:p>
    <w:p w:rsidR="006A28ED" w:rsidRDefault="006A28ED" w:rsidP="006A28ED">
      <w:pPr>
        <w:rPr>
          <w:color w:val="FF0000"/>
        </w:rPr>
      </w:pPr>
    </w:p>
    <w:p w:rsidR="006A28ED" w:rsidRPr="00C907A3" w:rsidRDefault="006A28ED" w:rsidP="006A28ED">
      <w:pPr>
        <w:rPr>
          <w:i/>
          <w:u w:val="single"/>
        </w:rPr>
      </w:pPr>
      <w:r w:rsidRPr="00C907A3">
        <w:rPr>
          <w:i/>
          <w:u w:val="single"/>
        </w:rPr>
        <w:t>Remarques</w:t>
      </w:r>
    </w:p>
    <w:p w:rsidR="006A28ED" w:rsidRPr="00C907A3" w:rsidRDefault="006A28ED" w:rsidP="006A28ED">
      <w:pPr>
        <w:rPr>
          <w:i/>
        </w:rPr>
      </w:pPr>
      <w:r w:rsidRPr="00C907A3">
        <w:rPr>
          <w:i/>
        </w:rPr>
        <w:t>En classe, ce travail ne peut venir qu’après un travail régulier et progressivement organisé dans la classe.</w:t>
      </w:r>
    </w:p>
    <w:p w:rsidR="006A28ED" w:rsidRPr="00C907A3" w:rsidRDefault="006A28ED" w:rsidP="006A28ED">
      <w:pPr>
        <w:rPr>
          <w:i/>
        </w:rPr>
      </w:pPr>
      <w:r w:rsidRPr="00C907A3">
        <w:rPr>
          <w:i/>
        </w:rPr>
        <w:t xml:space="preserve">Les consignes peuvent être plus ou moins restrictives, </w:t>
      </w:r>
      <w:r w:rsidR="00C907A3">
        <w:rPr>
          <w:i/>
        </w:rPr>
        <w:t>en début de CP,</w:t>
      </w:r>
      <w:r w:rsidRPr="00C907A3">
        <w:rPr>
          <w:i/>
        </w:rPr>
        <w:t xml:space="preserve"> l’écriture des mots </w:t>
      </w:r>
      <w:r w:rsidR="00C907A3">
        <w:rPr>
          <w:i/>
        </w:rPr>
        <w:t>pourra être</w:t>
      </w:r>
      <w:r w:rsidRPr="00C907A3">
        <w:rPr>
          <w:i/>
        </w:rPr>
        <w:t xml:space="preserve"> effectuée par l’enseignant, il y aura effort de mémorisation de la part des enfants non lecteurs.</w:t>
      </w:r>
    </w:p>
    <w:p w:rsidR="006A28ED" w:rsidRPr="00C907A3" w:rsidRDefault="006A28ED" w:rsidP="006A28ED">
      <w:pPr>
        <w:rPr>
          <w:i/>
        </w:rPr>
      </w:pPr>
      <w:r w:rsidRPr="00C907A3">
        <w:rPr>
          <w:i/>
        </w:rPr>
        <w:t>Le texte sera élaboré en concertation par le groupe et rédigé en dictée à l’adulte. Une relecture et éventuellement une réécriture du texte seront nécessaires.</w:t>
      </w:r>
      <w:r w:rsidR="00C907A3">
        <w:rPr>
          <w:i/>
        </w:rPr>
        <w:br/>
      </w:r>
    </w:p>
    <w:p w:rsidR="006A28ED" w:rsidRPr="008B684A" w:rsidRDefault="00C907A3" w:rsidP="006A28ED">
      <w:pPr>
        <w:rPr>
          <w:b/>
          <w:bCs/>
          <w:u w:val="single"/>
        </w:rPr>
      </w:pPr>
      <w:r w:rsidRPr="00757914">
        <w:rPr>
          <w:b/>
          <w:u w:val="single"/>
        </w:rPr>
        <w:t>5/</w:t>
      </w:r>
      <w:r w:rsidR="006A28ED" w:rsidRPr="008B684A">
        <w:rPr>
          <w:b/>
          <w:bCs/>
          <w:u w:val="single"/>
        </w:rPr>
        <w:t xml:space="preserve"> Mettre des mots sur une musique : thème la répétition</w:t>
      </w:r>
    </w:p>
    <w:p w:rsidR="006A28ED" w:rsidRPr="00757914" w:rsidRDefault="006A28ED" w:rsidP="006A28ED">
      <w:r w:rsidRPr="00757914">
        <w:rPr>
          <w:u w:val="single"/>
        </w:rPr>
        <w:t>Consigne 1 :</w:t>
      </w:r>
    </w:p>
    <w:p w:rsidR="006A28ED" w:rsidRPr="00757914" w:rsidRDefault="006A28ED" w:rsidP="006A28ED">
      <w:r w:rsidRPr="00757914">
        <w:t xml:space="preserve">Chacun écrit 4 phrases de même longueur commençant par </w:t>
      </w:r>
      <w:r w:rsidRPr="00757914">
        <w:rPr>
          <w:i/>
          <w:iCs/>
        </w:rPr>
        <w:t>il pleut…</w:t>
      </w:r>
      <w:r w:rsidR="00757914">
        <w:rPr>
          <w:i/>
          <w:iCs/>
        </w:rPr>
        <w:t xml:space="preserve">   </w:t>
      </w:r>
      <w:r w:rsidRPr="00757914">
        <w:t>Temps : 5 mn</w:t>
      </w:r>
      <w:r w:rsidR="00757914">
        <w:br/>
      </w:r>
      <w:r w:rsidRPr="00757914">
        <w:t xml:space="preserve">Audition de la musique d’Erik Satie </w:t>
      </w:r>
      <w:proofErr w:type="spellStart"/>
      <w:r w:rsidRPr="00757914">
        <w:rPr>
          <w:i/>
          <w:iCs/>
        </w:rPr>
        <w:t>Gnossienne</w:t>
      </w:r>
      <w:proofErr w:type="spellEnd"/>
      <w:r w:rsidRPr="00757914">
        <w:rPr>
          <w:i/>
          <w:iCs/>
        </w:rPr>
        <w:t xml:space="preserve"> n°4 (CD Après la pluie)</w:t>
      </w:r>
      <w:r w:rsidRPr="00757914">
        <w:t xml:space="preserve"> environ 1mn30. </w:t>
      </w:r>
    </w:p>
    <w:p w:rsidR="006A28ED" w:rsidRPr="00757914" w:rsidRDefault="006A28ED" w:rsidP="006A28ED">
      <w:pPr>
        <w:rPr>
          <w:u w:val="single"/>
        </w:rPr>
      </w:pPr>
      <w:r w:rsidRPr="00757914">
        <w:rPr>
          <w:u w:val="single"/>
        </w:rPr>
        <w:lastRenderedPageBreak/>
        <w:t>Consigne 2</w:t>
      </w:r>
    </w:p>
    <w:p w:rsidR="006A28ED" w:rsidRPr="00757914" w:rsidRDefault="006A28ED" w:rsidP="006A28ED">
      <w:r w:rsidRPr="00757914">
        <w:t>Ecoutez attentivement cette musique, prenez des repères et essayez de placer vos phrases au moment qui vous paraît le mieux.</w:t>
      </w:r>
      <w:r w:rsidR="00757914">
        <w:t xml:space="preserve">   </w:t>
      </w:r>
      <w:r w:rsidRPr="00757914">
        <w:t>Si besoin, nouvelle écoute.</w:t>
      </w:r>
    </w:p>
    <w:p w:rsidR="006A28ED" w:rsidRPr="00757914" w:rsidRDefault="006A28ED" w:rsidP="006A28ED">
      <w:pPr>
        <w:rPr>
          <w:u w:val="single"/>
        </w:rPr>
      </w:pPr>
      <w:r w:rsidRPr="00757914">
        <w:rPr>
          <w:u w:val="single"/>
        </w:rPr>
        <w:t>Consigne 3</w:t>
      </w:r>
    </w:p>
    <w:p w:rsidR="006A28ED" w:rsidRPr="00757914" w:rsidRDefault="006A28ED" w:rsidP="006A28ED">
      <w:r w:rsidRPr="00757914">
        <w:t>Un volontaire va dire son texte de façon expressive sur cette musique.</w:t>
      </w:r>
    </w:p>
    <w:p w:rsidR="006A28ED" w:rsidRPr="00757914" w:rsidRDefault="006A28ED" w:rsidP="006A28ED">
      <w:r w:rsidRPr="00757914">
        <w:t>On peut envisager un jeu de chef d’orchestre en désignant un lecteur de manière aléatoire et pour une phrase seulement.</w:t>
      </w:r>
    </w:p>
    <w:p w:rsidR="006A28ED" w:rsidRPr="00757914" w:rsidRDefault="006A28ED" w:rsidP="006A28ED">
      <w:pPr>
        <w:rPr>
          <w:i/>
          <w:u w:val="single"/>
        </w:rPr>
      </w:pPr>
      <w:r w:rsidRPr="00757914">
        <w:rPr>
          <w:i/>
          <w:u w:val="single"/>
        </w:rPr>
        <w:t>Remarques</w:t>
      </w:r>
    </w:p>
    <w:p w:rsidR="006A28ED" w:rsidRPr="00757914" w:rsidRDefault="006A28ED" w:rsidP="006A28ED">
      <w:pPr>
        <w:rPr>
          <w:i/>
        </w:rPr>
      </w:pPr>
      <w:r w:rsidRPr="00757914">
        <w:rPr>
          <w:i/>
        </w:rPr>
        <w:t>En classe, il sera plus judicieux, dans un premier temps de travailler l’écoute, la prise de repères, le rythme, les silences, les accélérations etc.</w:t>
      </w:r>
      <w:r w:rsidR="00757914">
        <w:rPr>
          <w:i/>
        </w:rPr>
        <w:br/>
      </w:r>
      <w:r w:rsidRPr="00757914">
        <w:rPr>
          <w:i/>
        </w:rPr>
        <w:t>Faire verbaliser les émotions ressenties sur la musique puis les mettre en mots et enfin organiser ces mots sur la musique.</w:t>
      </w:r>
      <w:r w:rsidR="00757914">
        <w:rPr>
          <w:i/>
        </w:rPr>
        <w:br/>
      </w:r>
      <w:r w:rsidRPr="00757914">
        <w:rPr>
          <w:i/>
        </w:rPr>
        <w:t>Il serait intéressant d’enregistrer les productions afin de se constituer une mémoire sonore.</w:t>
      </w:r>
      <w:r w:rsidR="00757914">
        <w:rPr>
          <w:i/>
        </w:rPr>
        <w:br/>
      </w:r>
      <w:r w:rsidRPr="00757914">
        <w:rPr>
          <w:i/>
        </w:rPr>
        <w:t>On proposera des musiques variées qui susciteront des émotions dans différents registres.</w:t>
      </w:r>
    </w:p>
    <w:p w:rsidR="006A28ED" w:rsidRDefault="006A28ED" w:rsidP="006A28ED"/>
    <w:p w:rsidR="006A28ED" w:rsidRPr="00EE5953" w:rsidRDefault="006A28ED" w:rsidP="006A28ED">
      <w:r w:rsidRPr="00EE5953">
        <w:rPr>
          <w:u w:val="single"/>
        </w:rPr>
        <w:t>Mise en œuvre en classe</w:t>
      </w:r>
    </w:p>
    <w:p w:rsidR="006A28ED" w:rsidRPr="00EE5953" w:rsidRDefault="006A28ED" w:rsidP="006A28ED">
      <w:r w:rsidRPr="00EE5953">
        <w:t>-Petits groupes de 4 ou 5 enfants.</w:t>
      </w:r>
    </w:p>
    <w:p w:rsidR="006A28ED" w:rsidRPr="008B684A" w:rsidRDefault="006A28ED" w:rsidP="006A28ED">
      <w:r w:rsidRPr="008B684A">
        <w:t>-Ateliers de 15 à 20 mn</w:t>
      </w:r>
    </w:p>
    <w:p w:rsidR="006A28ED" w:rsidRPr="008B684A" w:rsidRDefault="006A28ED" w:rsidP="006A28ED">
      <w:r w:rsidRPr="008B684A">
        <w:rPr>
          <w:u w:val="single"/>
        </w:rPr>
        <w:t>Outils mis en place :</w:t>
      </w:r>
    </w:p>
    <w:p w:rsidR="006A28ED" w:rsidRPr="008B684A" w:rsidRDefault="006A28ED" w:rsidP="006A28ED">
      <w:r w:rsidRPr="008B684A">
        <w:t xml:space="preserve">-Répertoire de mots servant à exprimer les sentiments, les émotions : la colère, la </w:t>
      </w:r>
      <w:proofErr w:type="gramStart"/>
      <w:r w:rsidRPr="008B684A">
        <w:t>peur ,</w:t>
      </w:r>
      <w:proofErr w:type="gramEnd"/>
      <w:r w:rsidRPr="008B684A">
        <w:t xml:space="preserve"> la joie, la tristesse, l’ennui etc.</w:t>
      </w:r>
      <w:r w:rsidR="00757914">
        <w:br/>
      </w:r>
      <w:r w:rsidRPr="008B684A">
        <w:t>-Ce répertoire pourra se diviser au cours du cycle en noms, verbes éventuellement adjectifs.</w:t>
      </w:r>
      <w:r w:rsidR="00757914">
        <w:br/>
      </w:r>
      <w:r w:rsidRPr="008B684A">
        <w:t>-Constituer un stock de poèmes d’auteurs connus des enfants.</w:t>
      </w:r>
      <w:r w:rsidR="00757914">
        <w:br/>
      </w:r>
      <w:r w:rsidRPr="008B684A">
        <w:t>-Constituer une mémoire collective des productions des enfants.</w:t>
      </w:r>
      <w:r w:rsidR="00757914">
        <w:br/>
      </w:r>
      <w:r w:rsidRPr="008B684A">
        <w:t>Ces outils seront utilisés lors des activités d’écriture tâtonnée.</w:t>
      </w:r>
    </w:p>
    <w:p w:rsidR="006A28ED" w:rsidRDefault="006A28ED" w:rsidP="006A28ED">
      <w:pPr>
        <w:rPr>
          <w:color w:val="FF0000"/>
          <w:u w:val="single"/>
        </w:rPr>
      </w:pP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6/ </w:t>
      </w:r>
      <w:r w:rsidR="006A28ED" w:rsidRPr="00757914">
        <w:rPr>
          <w:b/>
          <w:bCs/>
          <w:u w:val="single"/>
        </w:rPr>
        <w:t>Les bouts rimés</w:t>
      </w:r>
    </w:p>
    <w:p w:rsidR="006A28ED" w:rsidRDefault="006A28ED" w:rsidP="006A28ED">
      <w:r>
        <w:t xml:space="preserve">Inventer un poème ou simplement quelques </w:t>
      </w:r>
      <w:proofErr w:type="spellStart"/>
      <w:r>
        <w:t>vers</w:t>
      </w:r>
      <w:proofErr w:type="spellEnd"/>
      <w:r>
        <w:t xml:space="preserve"> à partir d’une collection de rimes données ou tirées au hasard.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>7/</w:t>
      </w:r>
      <w:r w:rsidR="006A28ED" w:rsidRPr="00757914">
        <w:rPr>
          <w:b/>
          <w:bCs/>
          <w:u w:val="single"/>
        </w:rPr>
        <w:t>Soupe aux mots</w:t>
      </w:r>
    </w:p>
    <w:p w:rsidR="006A28ED" w:rsidRDefault="006A28ED" w:rsidP="006A28ED">
      <w:r>
        <w:t>Inventer des noms d’ingrédients et composer une recette de sorcière, une recette qui gratouille, une recette pour s’envoler …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>8/</w:t>
      </w:r>
      <w:r w:rsidR="006A28ED" w:rsidRPr="00757914">
        <w:rPr>
          <w:b/>
          <w:bCs/>
          <w:u w:val="single"/>
        </w:rPr>
        <w:t>Bonne pioche</w:t>
      </w:r>
    </w:p>
    <w:p w:rsidR="006A28ED" w:rsidRDefault="006A28ED" w:rsidP="006A28ED">
      <w:r>
        <w:t>Mettez quelques voyelles et des consonnes dans un sac, mélangez et faites piocher.</w:t>
      </w:r>
      <w:r w:rsidR="00757914">
        <w:t xml:space="preserve"> </w:t>
      </w:r>
      <w:r>
        <w:t>On peut chercher des mots existants, des mots inventés et on peut encore mélanger le tout pour faire un texte farfelu.</w:t>
      </w:r>
    </w:p>
    <w:p w:rsidR="006A28ED" w:rsidRDefault="00757914" w:rsidP="006A28ED">
      <w:r w:rsidRPr="00757914">
        <w:rPr>
          <w:b/>
          <w:bCs/>
          <w:u w:val="single"/>
        </w:rPr>
        <w:t>9/</w:t>
      </w:r>
      <w:r w:rsidR="006A28ED" w:rsidRPr="00757914">
        <w:rPr>
          <w:b/>
          <w:bCs/>
          <w:u w:val="single"/>
        </w:rPr>
        <w:t>Tautogrammes</w:t>
      </w:r>
      <w:r w:rsidR="006A28ED">
        <w:rPr>
          <w:b/>
          <w:bCs/>
        </w:rPr>
        <w:t xml:space="preserve"> </w:t>
      </w:r>
      <w:r w:rsidR="006A28ED">
        <w:t xml:space="preserve">(du grec </w:t>
      </w:r>
      <w:proofErr w:type="spellStart"/>
      <w:r w:rsidR="006A28ED">
        <w:t>tauto</w:t>
      </w:r>
      <w:proofErr w:type="spellEnd"/>
      <w:r w:rsidR="006A28ED">
        <w:t xml:space="preserve"> : le même et </w:t>
      </w:r>
      <w:proofErr w:type="spellStart"/>
      <w:r w:rsidR="006A28ED">
        <w:t>gramma</w:t>
      </w:r>
      <w:proofErr w:type="spellEnd"/>
      <w:r w:rsidR="006A28ED">
        <w:t> : lettre) est une phrase constituée de mots commençant par la même lettre.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Voici venir vingt vampires verts.</w:t>
      </w:r>
    </w:p>
    <w:p w:rsidR="006A28ED" w:rsidRPr="00757914" w:rsidRDefault="00757914" w:rsidP="006A28ED">
      <w:pPr>
        <w:rPr>
          <w:u w:val="single"/>
        </w:rPr>
      </w:pPr>
      <w:r w:rsidRPr="00757914">
        <w:rPr>
          <w:b/>
          <w:bCs/>
          <w:u w:val="single"/>
        </w:rPr>
        <w:t xml:space="preserve">10/ </w:t>
      </w:r>
      <w:r w:rsidR="006A28ED" w:rsidRPr="00757914">
        <w:rPr>
          <w:b/>
          <w:bCs/>
          <w:u w:val="single"/>
        </w:rPr>
        <w:t>C’est du propre</w:t>
      </w:r>
    </w:p>
    <w:p w:rsidR="006A28ED" w:rsidRDefault="006A28ED" w:rsidP="006A28ED">
      <w:r>
        <w:t xml:space="preserve">Sens propre, sens figuré : dessiner au sens propre des expressions ayant un sens figuré 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lastRenderedPageBreak/>
        <w:t>Prendre les jambes à son cou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11/ </w:t>
      </w:r>
      <w:r w:rsidR="006A28ED" w:rsidRPr="00757914">
        <w:rPr>
          <w:b/>
          <w:bCs/>
          <w:u w:val="single"/>
        </w:rPr>
        <w:t>Un centon</w:t>
      </w:r>
    </w:p>
    <w:p w:rsidR="006A28ED" w:rsidRDefault="006A28ED" w:rsidP="006A28ED">
      <w:r>
        <w:t>Est une pièce musicale ou littéraire composée de morceaux empruntés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12/ </w:t>
      </w:r>
      <w:r w:rsidR="006A28ED" w:rsidRPr="00757914">
        <w:rPr>
          <w:b/>
          <w:bCs/>
          <w:u w:val="single"/>
        </w:rPr>
        <w:t>Mot-valise</w:t>
      </w:r>
    </w:p>
    <w:p w:rsidR="006A28ED" w:rsidRDefault="006A28ED" w:rsidP="006A28ED">
      <w:r>
        <w:t>Un mot fantaisie composé de deux mots bien réels qui ont une ou plusieurs syllabes que l’on accroche pour faire un mot imaginaire.</w:t>
      </w:r>
    </w:p>
    <w:p w:rsidR="006A28ED" w:rsidRDefault="006A28ED" w:rsidP="006A28ED">
      <w:r>
        <w:t>On peut ensuite les dessiner ou en écrire une définition :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 xml:space="preserve">Une </w:t>
      </w:r>
      <w:proofErr w:type="spellStart"/>
      <w:r>
        <w:rPr>
          <w:i/>
          <w:iCs/>
        </w:rPr>
        <w:t>têtartine</w:t>
      </w:r>
      <w:proofErr w:type="spellEnd"/>
      <w:r>
        <w:rPr>
          <w:i/>
          <w:iCs/>
        </w:rPr>
        <w:t xml:space="preserve"> est une petite grenouille qui prépare le petit déjeuner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>13/</w:t>
      </w:r>
      <w:r w:rsidR="006A28ED" w:rsidRPr="00757914">
        <w:rPr>
          <w:b/>
          <w:bCs/>
          <w:u w:val="single"/>
        </w:rPr>
        <w:t>Mot-Image</w:t>
      </w:r>
    </w:p>
    <w:p w:rsidR="006A28ED" w:rsidRDefault="006A28ED" w:rsidP="006A28ED">
      <w:r>
        <w:t>Un mot dessiné avec une forme ou une disposition de ses lettres en rapport avec son sens.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14/ </w:t>
      </w:r>
      <w:r w:rsidR="006A28ED" w:rsidRPr="00757914">
        <w:rPr>
          <w:b/>
          <w:bCs/>
          <w:u w:val="single"/>
        </w:rPr>
        <w:t xml:space="preserve">Jeux </w:t>
      </w:r>
      <w:r w:rsidRPr="00757914">
        <w:rPr>
          <w:b/>
          <w:bCs/>
          <w:u w:val="single"/>
        </w:rPr>
        <w:t xml:space="preserve">de sons, </w:t>
      </w:r>
      <w:r w:rsidR="006A28ED" w:rsidRPr="00757914">
        <w:rPr>
          <w:b/>
          <w:bCs/>
          <w:u w:val="single"/>
        </w:rPr>
        <w:t>Rimes</w:t>
      </w:r>
      <w:r w:rsidRPr="00757914">
        <w:rPr>
          <w:b/>
          <w:bCs/>
          <w:u w:val="single"/>
        </w:rPr>
        <w:t xml:space="preserve">, </w:t>
      </w:r>
      <w:r w:rsidR="006A28ED" w:rsidRPr="00757914">
        <w:rPr>
          <w:b/>
          <w:bCs/>
          <w:u w:val="single"/>
        </w:rPr>
        <w:t>Harmonies imitatives</w:t>
      </w:r>
    </w:p>
    <w:p w:rsidR="006A28ED" w:rsidRDefault="006A28ED" w:rsidP="006A28ED">
      <w:r>
        <w:t>Répétition de sonorités qui évoquent des impressions.</w:t>
      </w:r>
    </w:p>
    <w:p w:rsidR="006A28ED" w:rsidRDefault="006A28ED" w:rsidP="006A28ED">
      <w:r>
        <w:rPr>
          <w:i/>
          <w:iCs/>
        </w:rPr>
        <w:t xml:space="preserve">Pour qui sont ces serpents qui sifflent sur vos têtes ? </w:t>
      </w:r>
      <w:r>
        <w:t>(Racine)</w:t>
      </w:r>
    </w:p>
    <w:p w:rsidR="006A28ED" w:rsidRPr="00757914" w:rsidRDefault="00757914" w:rsidP="006A28ED">
      <w:pPr>
        <w:rPr>
          <w:u w:val="single"/>
        </w:rPr>
      </w:pPr>
      <w:r w:rsidRPr="00757914">
        <w:rPr>
          <w:b/>
          <w:bCs/>
          <w:u w:val="single"/>
        </w:rPr>
        <w:t xml:space="preserve">15/ </w:t>
      </w:r>
      <w:r w:rsidR="006A28ED" w:rsidRPr="00757914">
        <w:rPr>
          <w:b/>
          <w:bCs/>
          <w:u w:val="single"/>
        </w:rPr>
        <w:t>Assonance</w:t>
      </w:r>
    </w:p>
    <w:p w:rsidR="006A28ED" w:rsidRDefault="006A28ED" w:rsidP="006A28ED">
      <w:r>
        <w:t>Répétition d’un même son, en particulier celui de la voyelle accentuée à la fin de chaque vers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16/ </w:t>
      </w:r>
      <w:r w:rsidR="006A28ED" w:rsidRPr="00757914">
        <w:rPr>
          <w:b/>
          <w:bCs/>
          <w:u w:val="single"/>
        </w:rPr>
        <w:t>Allitération</w:t>
      </w:r>
    </w:p>
    <w:p w:rsidR="006A28ED" w:rsidRDefault="006A28ED" w:rsidP="006A28ED">
      <w:r>
        <w:t>Répétition d’un même son, en particulier celui des consonnes initiales dans une suite de mots rapprochés :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Les croquettes de crocodile étaient trop craquantes.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17/ </w:t>
      </w:r>
      <w:r w:rsidR="006A28ED" w:rsidRPr="00757914">
        <w:rPr>
          <w:b/>
          <w:bCs/>
          <w:u w:val="single"/>
        </w:rPr>
        <w:t>Répétitions</w:t>
      </w:r>
    </w:p>
    <w:p w:rsidR="006A28ED" w:rsidRDefault="006A28ED" w:rsidP="006A28ED">
      <w:r>
        <w:t>L’effet produit par la répétition de mots ou groupes de mots peut être musical. Les répétitions aident à faire ressentir des impressions et des sentiments, elles renforcent le message poétique.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18/ </w:t>
      </w:r>
      <w:r w:rsidR="006A28ED" w:rsidRPr="00757914">
        <w:rPr>
          <w:b/>
          <w:bCs/>
          <w:u w:val="single"/>
        </w:rPr>
        <w:t>Expressions</w:t>
      </w:r>
    </w:p>
    <w:p w:rsidR="006A28ED" w:rsidRDefault="006A28ED" w:rsidP="006A28ED">
      <w:r w:rsidRPr="002A6B09">
        <w:t>Prendre</w:t>
      </w:r>
      <w:r>
        <w:t xml:space="preserve"> quelques expressions et les associer pour en faire un texte humoristique.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C’était un homme bizarre.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Il était moche comme un pou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Sale comme un cochon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Fainéant comme une couleuvre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Et têtu comme une mule…</w:t>
      </w:r>
    </w:p>
    <w:p w:rsidR="006A28ED" w:rsidRDefault="006A28ED" w:rsidP="006A28ED">
      <w:pPr>
        <w:rPr>
          <w:i/>
          <w:iCs/>
        </w:rPr>
      </w:pP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19/ </w:t>
      </w:r>
      <w:r w:rsidR="006A28ED" w:rsidRPr="00757914">
        <w:rPr>
          <w:b/>
          <w:bCs/>
          <w:u w:val="single"/>
        </w:rPr>
        <w:t>Poèmes mathématiques</w:t>
      </w:r>
    </w:p>
    <w:p w:rsidR="006A28ED" w:rsidRDefault="006A28ED" w:rsidP="006A28ED">
      <w:r>
        <w:t>Compter et associer le nombre de vers au chiffre énoncé.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Si j’avais un avion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 xml:space="preserve">Je partirais en </w:t>
      </w:r>
      <w:proofErr w:type="gramStart"/>
      <w:r>
        <w:rPr>
          <w:i/>
          <w:iCs/>
        </w:rPr>
        <w:t>expédition  (</w:t>
      </w:r>
      <w:proofErr w:type="gramEnd"/>
      <w:r>
        <w:rPr>
          <w:i/>
          <w:iCs/>
        </w:rPr>
        <w:t>…)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lastRenderedPageBreak/>
        <w:t xml:space="preserve">Si j’avais trois </w:t>
      </w:r>
      <w:proofErr w:type="spellStart"/>
      <w:r>
        <w:rPr>
          <w:i/>
          <w:iCs/>
        </w:rPr>
        <w:t>boeings</w:t>
      </w:r>
      <w:proofErr w:type="spellEnd"/>
      <w:r>
        <w:rPr>
          <w:i/>
          <w:iCs/>
        </w:rPr>
        <w:t>,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Le premier, je le transformerai en dancing,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Le deuxième, je le conduirais au parking,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Et avec le dernier, j’irai au bowling.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20/ </w:t>
      </w:r>
      <w:r w:rsidR="006A28ED" w:rsidRPr="00757914">
        <w:rPr>
          <w:b/>
          <w:bCs/>
          <w:u w:val="single"/>
        </w:rPr>
        <w:t>Calligrammes</w:t>
      </w:r>
    </w:p>
    <w:p w:rsidR="00E35ED2" w:rsidRPr="00E35ED2" w:rsidRDefault="00E35ED2" w:rsidP="00E35ED2">
      <w:pPr>
        <w:pStyle w:val="Sous-titre"/>
        <w:rPr>
          <w:rFonts w:asciiTheme="minorHAnsi" w:hAnsiTheme="minorHAnsi"/>
          <w:i/>
          <w:iCs/>
          <w:sz w:val="22"/>
        </w:rPr>
      </w:pPr>
      <w:r w:rsidRPr="00E35ED2">
        <w:rPr>
          <w:rFonts w:asciiTheme="minorHAnsi" w:hAnsiTheme="minorHAnsi"/>
          <w:i/>
          <w:iCs/>
          <w:sz w:val="22"/>
        </w:rPr>
        <w:t xml:space="preserve">Un calligramme est un poème dont la forme graphique évoque le thème du texte. </w:t>
      </w:r>
    </w:p>
    <w:p w:rsidR="00E35ED2" w:rsidRPr="00E35ED2" w:rsidRDefault="00E35ED2" w:rsidP="00E35ED2">
      <w:pPr>
        <w:pStyle w:val="Sous-titre"/>
        <w:rPr>
          <w:rFonts w:asciiTheme="minorHAnsi" w:hAnsiTheme="minorHAnsi"/>
          <w:b w:val="0"/>
          <w:bCs w:val="0"/>
          <w:sz w:val="22"/>
        </w:rPr>
      </w:pPr>
    </w:p>
    <w:p w:rsidR="00E35ED2" w:rsidRPr="00E35ED2" w:rsidRDefault="00E35ED2" w:rsidP="00E35ED2">
      <w:pPr>
        <w:pStyle w:val="Sous-titre"/>
        <w:rPr>
          <w:rFonts w:asciiTheme="minorHAnsi" w:hAnsiTheme="minorHAnsi"/>
          <w:sz w:val="22"/>
        </w:rPr>
      </w:pPr>
      <w:r w:rsidRPr="00E35ED2">
        <w:rPr>
          <w:rFonts w:asciiTheme="minorHAnsi" w:hAnsiTheme="minorHAnsi"/>
          <w:sz w:val="22"/>
        </w:rPr>
        <w:t xml:space="preserve">Consigne : </w:t>
      </w:r>
    </w:p>
    <w:p w:rsidR="00E35ED2" w:rsidRPr="00E35ED2" w:rsidRDefault="00E35ED2" w:rsidP="00E35ED2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E35ED2">
        <w:rPr>
          <w:rFonts w:asciiTheme="minorHAnsi" w:hAnsiTheme="minorHAnsi"/>
          <w:b w:val="0"/>
          <w:bCs w:val="0"/>
          <w:sz w:val="22"/>
        </w:rPr>
        <w:t xml:space="preserve">Choisir un nom d’animal ou un objet qui vous servira de support pour écrire un poème dont la présentation évoquera le mot support. </w:t>
      </w:r>
    </w:p>
    <w:p w:rsidR="00E35ED2" w:rsidRPr="00E35ED2" w:rsidRDefault="00E35ED2" w:rsidP="00E35ED2">
      <w:pPr>
        <w:pStyle w:val="Sous-titre"/>
        <w:rPr>
          <w:rFonts w:asciiTheme="minorHAnsi" w:hAnsiTheme="minorHAnsi"/>
          <w:b w:val="0"/>
          <w:bCs w:val="0"/>
          <w:sz w:val="22"/>
        </w:rPr>
      </w:pPr>
    </w:p>
    <w:p w:rsidR="00E35ED2" w:rsidRPr="00E35ED2" w:rsidRDefault="00E35ED2" w:rsidP="00E35ED2">
      <w:pPr>
        <w:pStyle w:val="Sous-titre"/>
        <w:rPr>
          <w:rFonts w:asciiTheme="minorHAnsi" w:hAnsiTheme="minorHAnsi"/>
          <w:sz w:val="22"/>
        </w:rPr>
      </w:pPr>
      <w:r w:rsidRPr="00E35ED2">
        <w:rPr>
          <w:rFonts w:asciiTheme="minorHAnsi" w:hAnsiTheme="minorHAnsi"/>
          <w:sz w:val="22"/>
        </w:rPr>
        <w:t>Contrainte d’écriture :</w:t>
      </w:r>
    </w:p>
    <w:p w:rsidR="00E35ED2" w:rsidRPr="00E35ED2" w:rsidRDefault="00E35ED2" w:rsidP="00E35ED2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E35ED2">
        <w:rPr>
          <w:rFonts w:asciiTheme="minorHAnsi" w:hAnsiTheme="minorHAnsi"/>
          <w:b w:val="0"/>
          <w:bCs w:val="0"/>
          <w:sz w:val="22"/>
        </w:rPr>
        <w:t xml:space="preserve">L’organisation et le sens du texte doivent évoquer le mot choisi. </w:t>
      </w:r>
    </w:p>
    <w:p w:rsidR="00E35ED2" w:rsidRPr="00E35ED2" w:rsidRDefault="00E35ED2" w:rsidP="00E35ED2">
      <w:pPr>
        <w:pStyle w:val="Sous-titre"/>
        <w:rPr>
          <w:rFonts w:asciiTheme="minorHAnsi" w:hAnsiTheme="minorHAnsi"/>
          <w:b w:val="0"/>
          <w:bCs w:val="0"/>
          <w:sz w:val="22"/>
        </w:rPr>
      </w:pPr>
    </w:p>
    <w:p w:rsidR="00E35ED2" w:rsidRPr="00E35ED2" w:rsidRDefault="00E35ED2" w:rsidP="00E35ED2">
      <w:pPr>
        <w:pStyle w:val="Sous-titre"/>
        <w:rPr>
          <w:rFonts w:asciiTheme="minorHAnsi" w:hAnsiTheme="minorHAnsi"/>
          <w:sz w:val="22"/>
        </w:rPr>
      </w:pPr>
      <w:r w:rsidRPr="00E35ED2">
        <w:rPr>
          <w:rFonts w:asciiTheme="minorHAnsi" w:hAnsiTheme="minorHAnsi"/>
          <w:sz w:val="22"/>
        </w:rPr>
        <w:t>Démarche :</w:t>
      </w:r>
    </w:p>
    <w:p w:rsidR="00E35ED2" w:rsidRPr="00E35ED2" w:rsidRDefault="00E35ED2" w:rsidP="00E35ED2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E35ED2">
        <w:rPr>
          <w:rFonts w:asciiTheme="minorHAnsi" w:hAnsiTheme="minorHAnsi"/>
          <w:b w:val="0"/>
          <w:bCs w:val="0"/>
          <w:sz w:val="22"/>
        </w:rPr>
        <w:t>-Présenter des calligrammes, l’univers d’Apollinaire.</w:t>
      </w:r>
    </w:p>
    <w:p w:rsidR="00E35ED2" w:rsidRPr="00E35ED2" w:rsidRDefault="00E35ED2" w:rsidP="00E35ED2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E35ED2">
        <w:rPr>
          <w:rFonts w:asciiTheme="minorHAnsi" w:hAnsiTheme="minorHAnsi"/>
          <w:b w:val="0"/>
          <w:bCs w:val="0"/>
          <w:sz w:val="22"/>
        </w:rPr>
        <w:t>-Travail individuel.</w:t>
      </w:r>
    </w:p>
    <w:p w:rsidR="00E35ED2" w:rsidRPr="00E35ED2" w:rsidRDefault="00E35ED2" w:rsidP="00E35ED2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E35ED2">
        <w:rPr>
          <w:rFonts w:asciiTheme="minorHAnsi" w:hAnsiTheme="minorHAnsi"/>
          <w:b w:val="0"/>
          <w:bCs w:val="0"/>
          <w:sz w:val="22"/>
        </w:rPr>
        <w:t xml:space="preserve">-Le mot de départ </w:t>
      </w:r>
      <w:proofErr w:type="gramStart"/>
      <w:r w:rsidRPr="00E35ED2">
        <w:rPr>
          <w:rFonts w:asciiTheme="minorHAnsi" w:hAnsiTheme="minorHAnsi"/>
          <w:b w:val="0"/>
          <w:bCs w:val="0"/>
          <w:sz w:val="22"/>
        </w:rPr>
        <w:t>un</w:t>
      </w:r>
      <w:proofErr w:type="gramEnd"/>
      <w:r w:rsidRPr="00E35ED2">
        <w:rPr>
          <w:rFonts w:asciiTheme="minorHAnsi" w:hAnsiTheme="minorHAnsi"/>
          <w:b w:val="0"/>
          <w:bCs w:val="0"/>
          <w:sz w:val="22"/>
        </w:rPr>
        <w:t xml:space="preserve"> fois choisi, demander aux élèves d’écrire tous les mots (noms, adverbes, verbes, adjectifs ou associations d’idées…évoquées par le mot</w:t>
      </w:r>
    </w:p>
    <w:p w:rsidR="00E35ED2" w:rsidRPr="00E35ED2" w:rsidRDefault="00E35ED2" w:rsidP="00E35ED2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E35ED2">
        <w:rPr>
          <w:rFonts w:asciiTheme="minorHAnsi" w:hAnsiTheme="minorHAnsi"/>
          <w:b w:val="0"/>
          <w:bCs w:val="0"/>
          <w:sz w:val="22"/>
        </w:rPr>
        <w:t xml:space="preserve">-Composer un poème à partir de cette liste : rimes, prose, inventaire, liste….Tout est possible. </w:t>
      </w:r>
    </w:p>
    <w:p w:rsidR="00E35ED2" w:rsidRPr="00E35ED2" w:rsidRDefault="00E35ED2" w:rsidP="00E35ED2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E35ED2">
        <w:rPr>
          <w:rFonts w:asciiTheme="minorHAnsi" w:hAnsiTheme="minorHAnsi"/>
          <w:b w:val="0"/>
          <w:bCs w:val="0"/>
          <w:sz w:val="22"/>
        </w:rPr>
        <w:t xml:space="preserve">-Faire le dessin représentant le mot </w:t>
      </w:r>
      <w:proofErr w:type="gramStart"/>
      <w:r w:rsidRPr="00E35ED2">
        <w:rPr>
          <w:rFonts w:asciiTheme="minorHAnsi" w:hAnsiTheme="minorHAnsi"/>
          <w:b w:val="0"/>
          <w:bCs w:val="0"/>
          <w:sz w:val="22"/>
        </w:rPr>
        <w:t>choisi ,</w:t>
      </w:r>
      <w:proofErr w:type="gramEnd"/>
      <w:r w:rsidRPr="00E35ED2">
        <w:rPr>
          <w:rFonts w:asciiTheme="minorHAnsi" w:hAnsiTheme="minorHAnsi"/>
          <w:b w:val="0"/>
          <w:bCs w:val="0"/>
          <w:sz w:val="22"/>
        </w:rPr>
        <w:t xml:space="preserve"> écrire le texte sur un calque superposé.  </w:t>
      </w:r>
    </w:p>
    <w:p w:rsidR="00E35ED2" w:rsidRDefault="00E35ED2" w:rsidP="006A28ED">
      <w:pPr>
        <w:rPr>
          <w:b/>
          <w:bCs/>
          <w:u w:val="single"/>
        </w:rPr>
      </w:pP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21/ </w:t>
      </w:r>
      <w:r w:rsidR="006A28ED" w:rsidRPr="00757914">
        <w:rPr>
          <w:b/>
          <w:bCs/>
          <w:u w:val="single"/>
        </w:rPr>
        <w:t>Alphabet</w:t>
      </w:r>
    </w:p>
    <w:p w:rsidR="006A28ED" w:rsidRDefault="006A28ED" w:rsidP="006A28ED">
      <w:r>
        <w:t>Construire des abécédaires sur un thème : les animaux, les plantes …</w:t>
      </w:r>
    </w:p>
    <w:p w:rsidR="006A28ED" w:rsidRDefault="006A28ED" w:rsidP="006A28ED">
      <w:r>
        <w:t>Et l’associer à un travail sur les rimes.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>L’</w:t>
      </w:r>
      <w:r w:rsidRPr="00E73C82">
        <w:rPr>
          <w:b/>
          <w:bCs/>
          <w:i/>
          <w:iCs/>
        </w:rPr>
        <w:t>a</w:t>
      </w:r>
      <w:r>
        <w:rPr>
          <w:i/>
          <w:iCs/>
        </w:rPr>
        <w:t>lbatros ronge son os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 xml:space="preserve">La </w:t>
      </w:r>
      <w:r w:rsidRPr="00E73C82">
        <w:rPr>
          <w:b/>
          <w:bCs/>
          <w:i/>
          <w:iCs/>
        </w:rPr>
        <w:t>b</w:t>
      </w:r>
      <w:r>
        <w:rPr>
          <w:i/>
          <w:iCs/>
        </w:rPr>
        <w:t>iche est dans la niche</w:t>
      </w:r>
    </w:p>
    <w:p w:rsidR="006A28ED" w:rsidRDefault="006A28ED" w:rsidP="006A28ED">
      <w:pPr>
        <w:rPr>
          <w:i/>
          <w:iCs/>
        </w:rPr>
      </w:pPr>
    </w:p>
    <w:p w:rsidR="00757914" w:rsidRDefault="00757914" w:rsidP="006A28ED">
      <w:pPr>
        <w:rPr>
          <w:b/>
          <w:bCs/>
        </w:rPr>
      </w:pPr>
      <w:r w:rsidRPr="00757914">
        <w:rPr>
          <w:b/>
          <w:bCs/>
          <w:u w:val="single"/>
        </w:rPr>
        <w:t>22/ A</w:t>
      </w:r>
      <w:r w:rsidR="006A28ED" w:rsidRPr="00757914">
        <w:rPr>
          <w:b/>
          <w:bCs/>
          <w:u w:val="single"/>
        </w:rPr>
        <w:t>crostiche</w:t>
      </w:r>
      <w:r w:rsidR="006A28ED">
        <w:rPr>
          <w:b/>
          <w:bCs/>
        </w:rPr>
        <w:tab/>
      </w:r>
    </w:p>
    <w:p w:rsidR="006A28ED" w:rsidRDefault="006A28ED" w:rsidP="00757914">
      <w:pPr>
        <w:ind w:left="696" w:firstLine="720"/>
      </w:pPr>
      <w:r>
        <w:rPr>
          <w:b/>
          <w:bCs/>
        </w:rPr>
        <w:t>P</w:t>
      </w:r>
      <w:r>
        <w:t xml:space="preserve"> </w:t>
      </w:r>
      <w:proofErr w:type="spellStart"/>
      <w:r>
        <w:t>aradis</w:t>
      </w:r>
      <w:proofErr w:type="spellEnd"/>
      <w:r>
        <w:t xml:space="preserve"> des monuments</w:t>
      </w:r>
    </w:p>
    <w:p w:rsidR="006A28ED" w:rsidRDefault="006A28ED" w:rsidP="006A28ED">
      <w:pPr>
        <w:ind w:left="708" w:firstLine="708"/>
      </w:pPr>
      <w:r>
        <w:rPr>
          <w:b/>
          <w:bCs/>
        </w:rPr>
        <w:t xml:space="preserve">A </w:t>
      </w:r>
      <w:proofErr w:type="spellStart"/>
      <w:r>
        <w:t>ttends</w:t>
      </w:r>
      <w:proofErr w:type="spellEnd"/>
      <w:r>
        <w:t xml:space="preserve"> petits et grands</w:t>
      </w:r>
    </w:p>
    <w:p w:rsidR="006A28ED" w:rsidRDefault="006A28ED" w:rsidP="006A28ED">
      <w:pPr>
        <w:ind w:left="708" w:firstLine="708"/>
      </w:pPr>
      <w:r>
        <w:rPr>
          <w:b/>
          <w:bCs/>
        </w:rPr>
        <w:t xml:space="preserve">R </w:t>
      </w:r>
      <w:proofErr w:type="spellStart"/>
      <w:r>
        <w:t>êve</w:t>
      </w:r>
      <w:proofErr w:type="spellEnd"/>
      <w:r>
        <w:t xml:space="preserve"> des touristes et des enfants</w:t>
      </w:r>
    </w:p>
    <w:p w:rsidR="006A28ED" w:rsidRDefault="006A28ED" w:rsidP="006A28ED">
      <w:pPr>
        <w:ind w:left="708" w:firstLine="708"/>
      </w:pPr>
      <w:r>
        <w:rPr>
          <w:b/>
          <w:bCs/>
        </w:rPr>
        <w:t xml:space="preserve">I </w:t>
      </w:r>
      <w:proofErr w:type="spellStart"/>
      <w:r>
        <w:t>lluminé</w:t>
      </w:r>
      <w:proofErr w:type="spellEnd"/>
      <w:r>
        <w:t xml:space="preserve"> par tous les temps</w:t>
      </w:r>
    </w:p>
    <w:p w:rsidR="006A28ED" w:rsidRDefault="006A28ED" w:rsidP="006A28ED">
      <w:pPr>
        <w:ind w:left="708" w:firstLine="708"/>
      </w:pPr>
      <w:r>
        <w:rPr>
          <w:b/>
          <w:bCs/>
        </w:rPr>
        <w:t xml:space="preserve">S </w:t>
      </w:r>
      <w:proofErr w:type="spellStart"/>
      <w:r>
        <w:t>ur</w:t>
      </w:r>
      <w:proofErr w:type="spellEnd"/>
      <w:r>
        <w:t xml:space="preserve"> la Tour Eiffel c’est géant !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23/ </w:t>
      </w:r>
      <w:r w:rsidR="006A28ED" w:rsidRPr="00757914">
        <w:rPr>
          <w:b/>
          <w:bCs/>
          <w:u w:val="single"/>
        </w:rPr>
        <w:t>Emboîtements</w:t>
      </w:r>
    </w:p>
    <w:p w:rsidR="006A28ED" w:rsidRDefault="006A28ED" w:rsidP="006A28ED">
      <w:r>
        <w:t>Partir d’un élément général et le relier à d’autres éléments plus précis et plus petits.</w:t>
      </w:r>
    </w:p>
    <w:p w:rsidR="006A28ED" w:rsidRDefault="006A28ED" w:rsidP="006A28ED">
      <w:r>
        <w:t>Puis renversement, on repart du plus petit pour aller vers le plus grand.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24/ </w:t>
      </w:r>
      <w:r w:rsidR="006A28ED" w:rsidRPr="00757914">
        <w:rPr>
          <w:b/>
          <w:bCs/>
          <w:u w:val="single"/>
        </w:rPr>
        <w:t>Mots inventés</w:t>
      </w:r>
    </w:p>
    <w:p w:rsidR="006A28ED" w:rsidRDefault="006A28ED" w:rsidP="006A28ED">
      <w:r>
        <w:lastRenderedPageBreak/>
        <w:t>Proposer des mots inventés ou existants mais rares ou avec une sonorité étrange.</w:t>
      </w:r>
    </w:p>
    <w:p w:rsidR="006A28ED" w:rsidRDefault="006A28ED" w:rsidP="006A28ED">
      <w:pPr>
        <w:rPr>
          <w:i/>
          <w:iCs/>
        </w:rPr>
      </w:pPr>
      <w:proofErr w:type="spellStart"/>
      <w:r>
        <w:rPr>
          <w:i/>
          <w:iCs/>
        </w:rPr>
        <w:t>Futurlune</w:t>
      </w:r>
      <w:proofErr w:type="spellEnd"/>
    </w:p>
    <w:p w:rsidR="006A28ED" w:rsidRDefault="006A28ED" w:rsidP="006A28ED">
      <w:pPr>
        <w:rPr>
          <w:i/>
          <w:iCs/>
        </w:rPr>
      </w:pPr>
      <w:r>
        <w:rPr>
          <w:i/>
          <w:iCs/>
        </w:rPr>
        <w:t>Diplocoque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25/ </w:t>
      </w:r>
      <w:r w:rsidR="006A28ED" w:rsidRPr="00757914">
        <w:rPr>
          <w:b/>
          <w:bCs/>
          <w:u w:val="single"/>
        </w:rPr>
        <w:t>Monosyllabes</w:t>
      </w:r>
    </w:p>
    <w:p w:rsidR="006A28ED" w:rsidRDefault="006A28ED" w:rsidP="006A28ED">
      <w:r>
        <w:t>Chercher des mots ne comportant qu’une syllabe, les relever et composer des phrases en n’utilisant que ces mots-là :</w:t>
      </w:r>
    </w:p>
    <w:p w:rsidR="006A28ED" w:rsidRDefault="006A28ED" w:rsidP="006A28ED">
      <w:pPr>
        <w:rPr>
          <w:i/>
          <w:iCs/>
        </w:rPr>
      </w:pPr>
      <w:r>
        <w:rPr>
          <w:i/>
          <w:iCs/>
        </w:rPr>
        <w:t xml:space="preserve">Le jour n’est pas plus pur que le fond de mon cœur. </w:t>
      </w:r>
      <w:proofErr w:type="gramStart"/>
      <w:r>
        <w:t>Racine ,</w:t>
      </w:r>
      <w:proofErr w:type="gramEnd"/>
      <w:r>
        <w:t xml:space="preserve"> </w:t>
      </w:r>
      <w:r>
        <w:rPr>
          <w:i/>
          <w:iCs/>
        </w:rPr>
        <w:t>Phèdre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26/ </w:t>
      </w:r>
      <w:proofErr w:type="spellStart"/>
      <w:r w:rsidR="006A28ED" w:rsidRPr="00757914">
        <w:rPr>
          <w:b/>
          <w:bCs/>
          <w:u w:val="single"/>
        </w:rPr>
        <w:t>Haiku</w:t>
      </w:r>
      <w:proofErr w:type="spellEnd"/>
    </w:p>
    <w:p w:rsidR="006A28ED" w:rsidRDefault="006A28ED" w:rsidP="006A28ED">
      <w:r>
        <w:t>Une des formes classiques de la poésie japonaise.</w:t>
      </w:r>
    </w:p>
    <w:p w:rsidR="006A28ED" w:rsidRDefault="006A28ED" w:rsidP="006A28ED">
      <w:r>
        <w:t>Si l’on souhaite respecter « à la lettre » les règles du haïku, en voici les 3 contraintes d’écriture :</w:t>
      </w:r>
    </w:p>
    <w:p w:rsidR="006A28ED" w:rsidRDefault="006A28ED" w:rsidP="006A28ED">
      <w:r>
        <w:t xml:space="preserve">1- Un haïku est très bref : 17 syllabes réparties en 5 pour le premier vers, 7 pour le second et 5 pour le </w:t>
      </w:r>
      <w:proofErr w:type="gramStart"/>
      <w:r>
        <w:t>troisième .</w:t>
      </w:r>
      <w:proofErr w:type="gramEnd"/>
    </w:p>
    <w:p w:rsidR="006A28ED" w:rsidRDefault="006A28ED" w:rsidP="006A28ED">
      <w:r>
        <w:t>2- Les métaphores sont interdites, la description d’un instant de la réalité doit à elle seule provoquer l’émotion à l’aide de mots simples.</w:t>
      </w:r>
    </w:p>
    <w:p w:rsidR="006A28ED" w:rsidRDefault="006A28ED" w:rsidP="006A28ED">
      <w:r>
        <w:t xml:space="preserve">3-Le haïku comporte un </w:t>
      </w:r>
      <w:proofErr w:type="spellStart"/>
      <w:r>
        <w:t>kigo</w:t>
      </w:r>
      <w:proofErr w:type="spellEnd"/>
      <w:r>
        <w:t xml:space="preserve"> qui est l’évocation d’une saison.</w:t>
      </w:r>
    </w:p>
    <w:p w:rsidR="006A28ED" w:rsidRPr="00F57556" w:rsidRDefault="006A28ED" w:rsidP="00904CCD">
      <w:pPr>
        <w:rPr>
          <w:i/>
          <w:iCs/>
        </w:rPr>
      </w:pPr>
      <w:r>
        <w:rPr>
          <w:i/>
          <w:iCs/>
        </w:rPr>
        <w:t>Le vol du corbeau</w:t>
      </w:r>
      <w:r w:rsidR="00904CCD">
        <w:rPr>
          <w:i/>
          <w:iCs/>
        </w:rPr>
        <w:br/>
      </w:r>
      <w:r>
        <w:rPr>
          <w:i/>
          <w:iCs/>
        </w:rPr>
        <w:t>Sublime la pureté</w:t>
      </w:r>
      <w:r w:rsidR="00904CCD">
        <w:rPr>
          <w:i/>
          <w:iCs/>
        </w:rPr>
        <w:br/>
      </w:r>
      <w:r>
        <w:rPr>
          <w:i/>
          <w:iCs/>
        </w:rPr>
        <w:t>Des champs enneigés</w:t>
      </w:r>
    </w:p>
    <w:p w:rsidR="006A28ED" w:rsidRPr="00757914" w:rsidRDefault="00757914" w:rsidP="006A28ED">
      <w:pPr>
        <w:rPr>
          <w:b/>
          <w:bCs/>
          <w:u w:val="single"/>
        </w:rPr>
      </w:pPr>
      <w:r w:rsidRPr="00757914">
        <w:rPr>
          <w:b/>
          <w:bCs/>
          <w:u w:val="single"/>
        </w:rPr>
        <w:t xml:space="preserve">27/ </w:t>
      </w:r>
      <w:r w:rsidR="006A28ED" w:rsidRPr="00757914">
        <w:rPr>
          <w:b/>
          <w:bCs/>
          <w:u w:val="single"/>
        </w:rPr>
        <w:t>La liste</w:t>
      </w:r>
    </w:p>
    <w:p w:rsidR="006A28ED" w:rsidRDefault="006A28ED" w:rsidP="006A28ED">
      <w:r>
        <w:t>Rédiger des inventaires sur des thèmes différents.</w:t>
      </w:r>
    </w:p>
    <w:p w:rsidR="006A28ED" w:rsidRDefault="006A28ED" w:rsidP="006A28ED">
      <w:pPr>
        <w:ind w:firstLine="708"/>
        <w:rPr>
          <w:i/>
          <w:iCs/>
        </w:rPr>
      </w:pPr>
      <w:r>
        <w:rPr>
          <w:i/>
          <w:iCs/>
        </w:rPr>
        <w:t>Une pierre</w:t>
      </w:r>
    </w:p>
    <w:p w:rsidR="006A28ED" w:rsidRDefault="006A28ED" w:rsidP="006A28ED">
      <w:pPr>
        <w:ind w:firstLine="708"/>
        <w:rPr>
          <w:i/>
          <w:iCs/>
        </w:rPr>
      </w:pPr>
      <w:r>
        <w:rPr>
          <w:i/>
          <w:iCs/>
        </w:rPr>
        <w:t>Deux maisons</w:t>
      </w:r>
    </w:p>
    <w:p w:rsidR="006A28ED" w:rsidRDefault="006A28ED" w:rsidP="006A28ED">
      <w:pPr>
        <w:ind w:firstLine="708"/>
        <w:rPr>
          <w:i/>
          <w:iCs/>
        </w:rPr>
      </w:pPr>
      <w:r>
        <w:rPr>
          <w:i/>
          <w:iCs/>
        </w:rPr>
        <w:t>Trois ruines</w:t>
      </w:r>
    </w:p>
    <w:p w:rsidR="006A28ED" w:rsidRDefault="006A28ED" w:rsidP="006A28ED">
      <w:pPr>
        <w:ind w:firstLine="708"/>
        <w:rPr>
          <w:i/>
          <w:iCs/>
        </w:rPr>
      </w:pPr>
      <w:r>
        <w:rPr>
          <w:i/>
          <w:iCs/>
        </w:rPr>
        <w:t>Quatre fossoyeurs</w:t>
      </w:r>
    </w:p>
    <w:p w:rsidR="006A28ED" w:rsidRDefault="006A28ED" w:rsidP="006A28ED">
      <w:pPr>
        <w:ind w:firstLine="708"/>
        <w:rPr>
          <w:i/>
          <w:iCs/>
        </w:rPr>
      </w:pPr>
      <w:r>
        <w:rPr>
          <w:i/>
          <w:iCs/>
        </w:rPr>
        <w:t>Un jardin</w:t>
      </w:r>
    </w:p>
    <w:p w:rsidR="006A28ED" w:rsidRDefault="006A28ED" w:rsidP="006A28ED">
      <w:pPr>
        <w:ind w:firstLine="708"/>
        <w:rPr>
          <w:i/>
          <w:iCs/>
        </w:rPr>
      </w:pPr>
      <w:r>
        <w:rPr>
          <w:i/>
          <w:iCs/>
        </w:rPr>
        <w:t>Des fleurs…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Prévert, </w:t>
      </w:r>
      <w:r>
        <w:rPr>
          <w:i/>
          <w:iCs/>
        </w:rPr>
        <w:t>Inventaire</w:t>
      </w:r>
      <w:r>
        <w:t xml:space="preserve"> dans </w:t>
      </w:r>
      <w:r>
        <w:rPr>
          <w:i/>
          <w:iCs/>
        </w:rPr>
        <w:t>Paroles</w:t>
      </w:r>
    </w:p>
    <w:p w:rsidR="00283EA6" w:rsidRPr="006E373E" w:rsidRDefault="00283EA6" w:rsidP="006A28ED">
      <w:pPr>
        <w:ind w:firstLine="708"/>
      </w:pPr>
    </w:p>
    <w:p w:rsidR="00283EA6" w:rsidRPr="00734BE5" w:rsidRDefault="00283EA6" w:rsidP="00283EA6">
      <w:pPr>
        <w:rPr>
          <w:b/>
          <w:bCs/>
          <w:color w:val="0070C0"/>
          <w:sz w:val="36"/>
        </w:rPr>
      </w:pPr>
      <w:r w:rsidRPr="00734BE5">
        <w:rPr>
          <w:b/>
          <w:bCs/>
          <w:color w:val="0070C0"/>
          <w:sz w:val="36"/>
        </w:rPr>
        <w:t xml:space="preserve">Propositions d’ateliers d’écriture poétique pour le Cycle </w:t>
      </w:r>
      <w:r>
        <w:rPr>
          <w:b/>
          <w:bCs/>
          <w:color w:val="0070C0"/>
          <w:sz w:val="36"/>
        </w:rPr>
        <w:t>3</w:t>
      </w:r>
    </w:p>
    <w:p w:rsidR="006A28ED" w:rsidRPr="00283EA6" w:rsidRDefault="00283EA6">
      <w:pPr>
        <w:rPr>
          <w:b/>
          <w:u w:val="single"/>
        </w:rPr>
      </w:pPr>
      <w:r w:rsidRPr="00283EA6">
        <w:rPr>
          <w:b/>
          <w:u w:val="single"/>
        </w:rPr>
        <w:t>1/ La course alphabétique</w:t>
      </w:r>
    </w:p>
    <w:p w:rsidR="00283EA6" w:rsidRPr="00283EA6" w:rsidRDefault="00283EA6" w:rsidP="00283EA6">
      <w:pPr>
        <w:rPr>
          <w:i/>
        </w:rPr>
      </w:pPr>
      <w:r>
        <w:rPr>
          <w:i/>
        </w:rPr>
        <w:t>C</w:t>
      </w:r>
      <w:r w:rsidRPr="00283EA6">
        <w:rPr>
          <w:i/>
        </w:rPr>
        <w:t>haque vers (de 5 pieds) doit</w:t>
      </w:r>
      <w:r>
        <w:rPr>
          <w:i/>
        </w:rPr>
        <w:t xml:space="preserve"> </w:t>
      </w:r>
      <w:r w:rsidRPr="00283EA6">
        <w:rPr>
          <w:i/>
        </w:rPr>
        <w:t>se terminer phonétiquement par une lettre de l’alphabet, comme dans ce poème de Michel-</w:t>
      </w:r>
      <w:r>
        <w:rPr>
          <w:i/>
        </w:rPr>
        <w:br/>
      </w:r>
      <w:r w:rsidRPr="00283EA6">
        <w:rPr>
          <w:i/>
        </w:rPr>
        <w:t>François Lavaur :   LA COURSE ALPHABETIQUE (1998)</w:t>
      </w:r>
    </w:p>
    <w:p w:rsidR="00283EA6" w:rsidRDefault="00283EA6" w:rsidP="00283EA6">
      <w:r>
        <w:t>Dans la course on a</w:t>
      </w:r>
      <w:r>
        <w:br/>
        <w:t>tout un alphabet.</w:t>
      </w:r>
      <w:r>
        <w:br/>
        <w:t>Les gens voient passer</w:t>
      </w:r>
      <w:r>
        <w:br/>
        <w:t>des trucs démodés</w:t>
      </w:r>
      <w:r>
        <w:br/>
        <w:t>longtemps devant eux.</w:t>
      </w:r>
      <w:r>
        <w:br/>
        <w:t xml:space="preserve">Quel défilé ! Bref </w:t>
      </w:r>
      <w:proofErr w:type="gramStart"/>
      <w:r>
        <w:t>:</w:t>
      </w:r>
      <w:proofErr w:type="gramEnd"/>
      <w:r>
        <w:br/>
      </w:r>
      <w:r>
        <w:lastRenderedPageBreak/>
        <w:t>des teuf-teuf âgés.</w:t>
      </w:r>
      <w:r>
        <w:br/>
        <w:t>Parfois un pneu lâche</w:t>
      </w:r>
      <w:r>
        <w:br/>
        <w:t>mais il y a pis.</w:t>
      </w:r>
      <w:r>
        <w:br/>
        <w:t xml:space="preserve">Panne de bougies </w:t>
      </w:r>
      <w:proofErr w:type="gramStart"/>
      <w:r>
        <w:t>:</w:t>
      </w:r>
      <w:proofErr w:type="gramEnd"/>
      <w:r>
        <w:br/>
        <w:t>dans un grand fracas</w:t>
      </w:r>
      <w:r>
        <w:br/>
        <w:t>on emboutit l’aile !</w:t>
      </w:r>
      <w:r>
        <w:br/>
        <w:t>D’autres sans problème</w:t>
      </w:r>
      <w:r>
        <w:br/>
        <w:t>élégamment freinent</w:t>
      </w:r>
      <w:r>
        <w:br/>
        <w:t>évitant l’auto</w:t>
      </w:r>
      <w:r>
        <w:br/>
        <w:t xml:space="preserve">qui a dérapé </w:t>
      </w:r>
      <w:proofErr w:type="gramStart"/>
      <w:r>
        <w:t>:</w:t>
      </w:r>
      <w:proofErr w:type="gramEnd"/>
      <w:r>
        <w:br/>
        <w:t>on n’a plus d’accu !</w:t>
      </w:r>
      <w:r>
        <w:br/>
        <w:t>Un bolide vert</w:t>
      </w:r>
      <w:r>
        <w:br/>
        <w:t>à pleine vitesse</w:t>
      </w:r>
      <w:r>
        <w:br/>
        <w:t>n’a pu éviter</w:t>
      </w:r>
      <w:r>
        <w:br/>
        <w:t xml:space="preserve">le mur du talus </w:t>
      </w:r>
      <w:proofErr w:type="gramStart"/>
      <w:r>
        <w:t>:</w:t>
      </w:r>
      <w:proofErr w:type="gramEnd"/>
      <w:r>
        <w:br/>
        <w:t>radiateur crevé !</w:t>
      </w:r>
      <w:r>
        <w:br/>
      </w:r>
      <w:proofErr w:type="gramStart"/>
      <w:r>
        <w:t>chacun</w:t>
      </w:r>
      <w:proofErr w:type="gramEnd"/>
      <w:r>
        <w:t xml:space="preserve"> double V</w:t>
      </w:r>
      <w:r>
        <w:br/>
        <w:t>du colosse Alix</w:t>
      </w:r>
      <w:r>
        <w:br/>
        <w:t>gars des pays grecs</w:t>
      </w:r>
      <w:r>
        <w:br/>
        <w:t>poussé par ses aides !</w:t>
      </w:r>
    </w:p>
    <w:p w:rsidR="006A28ED" w:rsidRDefault="006A28ED"/>
    <w:p w:rsidR="00FA7061" w:rsidRDefault="00FA7061" w:rsidP="00D91D91">
      <w:pPr>
        <w:rPr>
          <w:b/>
        </w:rPr>
      </w:pPr>
      <w:r w:rsidRPr="00FA7061">
        <w:rPr>
          <w:b/>
          <w:u w:val="single"/>
        </w:rPr>
        <w:t xml:space="preserve">2/ </w:t>
      </w:r>
      <w:r w:rsidR="00D91D91" w:rsidRPr="00FA7061">
        <w:rPr>
          <w:b/>
          <w:u w:val="single"/>
        </w:rPr>
        <w:t>C’est comme :</w:t>
      </w:r>
      <w:r w:rsidR="00D91D91" w:rsidRPr="00FA7061">
        <w:rPr>
          <w:b/>
        </w:rPr>
        <w:t xml:space="preserve"> </w:t>
      </w:r>
    </w:p>
    <w:p w:rsidR="00D91D91" w:rsidRPr="00FA7061" w:rsidRDefault="00D91D91" w:rsidP="00D91D91">
      <w:r w:rsidRPr="00FA7061">
        <w:rPr>
          <w:i/>
        </w:rPr>
        <w:t>Assembler des mots ou des expressions avec la locution « c’est comme ». Le résultat n’a pas de sens réel mais l’assemblage aléatoire peut donner une phrase drôle.</w:t>
      </w:r>
    </w:p>
    <w:p w:rsidR="00D91D91" w:rsidRPr="00D91D91" w:rsidRDefault="00D91D91" w:rsidP="00D91D91">
      <w:pPr>
        <w:spacing w:before="100" w:beforeAutospacing="1" w:after="100" w:afterAutospacing="1" w:line="360" w:lineRule="auto"/>
      </w:pPr>
      <w:r>
        <w:t>Les élèves sont en binôme.</w:t>
      </w:r>
      <w:r>
        <w:br/>
      </w:r>
      <w:r w:rsidRPr="00D91D91">
        <w:rPr>
          <w:bCs/>
        </w:rPr>
        <w:t>Chaque participant a une feuil</w:t>
      </w:r>
      <w:r>
        <w:rPr>
          <w:bCs/>
        </w:rPr>
        <w:t xml:space="preserve">le devant lui. L’un des élèves </w:t>
      </w:r>
      <w:r w:rsidRPr="00D91D91">
        <w:rPr>
          <w:bCs/>
        </w:rPr>
        <w:t xml:space="preserve">écrit cinq débuts de phrase, tandis que l’autre écrit cinq suites de phrase commençant par la locution </w:t>
      </w:r>
      <w:r w:rsidRPr="00D91D91">
        <w:rPr>
          <w:b/>
          <w:bCs/>
        </w:rPr>
        <w:t>«c’est comme»</w:t>
      </w:r>
      <w:r w:rsidRPr="00D91D91">
        <w:rPr>
          <w:bCs/>
        </w:rPr>
        <w:t>. Bien e</w:t>
      </w:r>
      <w:r>
        <w:rPr>
          <w:bCs/>
        </w:rPr>
        <w:t>ntendu, il est indispensable qu’aucun des deux</w:t>
      </w:r>
      <w:r w:rsidRPr="00D91D91">
        <w:rPr>
          <w:bCs/>
        </w:rPr>
        <w:t xml:space="preserve"> ne connaisse pas le travail de l’autre. </w:t>
      </w:r>
      <w:r w:rsidRPr="00D91D91">
        <w:rPr>
          <w:bCs/>
        </w:rPr>
        <w:br/>
        <w:t>Les phrases sont numérotées de 1 à 10. Dès que le jeu est terminé, les deux parties sont réunies le début 1 étant suivi du « c’est comme » 1, le début 2 étant suivi du « c’est comme » 2, etc.</w:t>
      </w:r>
    </w:p>
    <w:p w:rsidR="00D91D91" w:rsidRDefault="00D91D91" w:rsidP="00D91D91">
      <w:pPr>
        <w:spacing w:before="100" w:beforeAutospacing="1" w:after="100" w:afterAutospacing="1" w:line="360" w:lineRule="auto"/>
      </w:pPr>
      <w:r w:rsidRPr="00D91D91">
        <w:rPr>
          <w:bCs/>
        </w:rPr>
        <w:t xml:space="preserve">Exemple : </w:t>
      </w:r>
      <w:r w:rsidRPr="00D91D91">
        <w:rPr>
          <w:bCs/>
          <w:i/>
          <w:iCs/>
        </w:rPr>
        <w:t>Aimer, c’est comme lire un livre</w:t>
      </w:r>
      <w:r w:rsidRPr="00D91D91">
        <w:rPr>
          <w:bCs/>
        </w:rPr>
        <w:t>.</w:t>
      </w:r>
      <w:r>
        <w:t xml:space="preserve"> </w:t>
      </w:r>
    </w:p>
    <w:p w:rsidR="00D91D91" w:rsidRDefault="00D91D91" w:rsidP="00D91D91">
      <w:pPr>
        <w:spacing w:before="100" w:beforeAutospacing="1" w:after="100" w:afterAutospacing="1" w:line="360" w:lineRule="auto"/>
        <w:rPr>
          <w:b/>
          <w:i/>
        </w:rPr>
      </w:pPr>
      <w:r w:rsidRPr="00D91D91">
        <w:rPr>
          <w:b/>
          <w:i/>
        </w:rPr>
        <w:t>Variante plus facile pour les apprentis poètes :</w:t>
      </w:r>
    </w:p>
    <w:p w:rsidR="00D91D91" w:rsidRPr="00D91D91" w:rsidRDefault="00D91D91" w:rsidP="00D91D91">
      <w:pPr>
        <w:spacing w:before="100" w:beforeAutospacing="1" w:after="100" w:afterAutospacing="1" w:line="360" w:lineRule="auto"/>
      </w:pPr>
      <w:r>
        <w:t>Choisir un début de phrase et une fin dans les couleurs correspondant aux couleurs.</w:t>
      </w:r>
    </w:p>
    <w:p w:rsidR="001F6905" w:rsidRDefault="001F6905"/>
    <w:p w:rsidR="00D91D91" w:rsidRDefault="00D91D91"/>
    <w:p w:rsidR="00D91D91" w:rsidRDefault="00D91D91"/>
    <w:p w:rsidR="00D91D91" w:rsidRDefault="00D91D9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0C6E53" w:rsidTr="00A97E60"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lastRenderedPageBreak/>
              <w:t>Aimer</w:t>
            </w:r>
          </w:p>
        </w:tc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Marcher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Rêver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Faire ses devoirs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Regarder la télé</w:t>
            </w:r>
          </w:p>
        </w:tc>
      </w:tr>
      <w:tr w:rsidR="000C6E53" w:rsidTr="00A97E60"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Jouer</w:t>
            </w:r>
          </w:p>
        </w:tc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Désobéir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S’émerveiller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Ecrire une poésie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Courir dans la cour</w:t>
            </w:r>
          </w:p>
        </w:tc>
      </w:tr>
      <w:tr w:rsidR="000C6E53" w:rsidTr="00A97E60"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Se plaindre</w:t>
            </w:r>
          </w:p>
        </w:tc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Se promener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Ecouter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Promener son chien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Souhaiter une bonne année</w:t>
            </w:r>
          </w:p>
        </w:tc>
      </w:tr>
      <w:tr w:rsidR="000C6E53" w:rsidTr="00A97E60"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Rouler</w:t>
            </w:r>
          </w:p>
        </w:tc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Peindre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Oublier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Raconter une histoire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Observer les étoiles</w:t>
            </w:r>
          </w:p>
        </w:tc>
      </w:tr>
      <w:tr w:rsidR="000C6E53" w:rsidTr="00A97E60"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S’envoler</w:t>
            </w:r>
          </w:p>
        </w:tc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Tomber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Penser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Marcher sur la lune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Etre dans les bouchons</w:t>
            </w:r>
          </w:p>
        </w:tc>
      </w:tr>
      <w:tr w:rsidR="000C6E53" w:rsidTr="00A97E60"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Vivre</w:t>
            </w:r>
          </w:p>
        </w:tc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Se réveiller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Se blottir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Faire tomber la pluie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Jouer de la guitare</w:t>
            </w:r>
          </w:p>
        </w:tc>
      </w:tr>
      <w:tr w:rsidR="000C6E53" w:rsidTr="00A97E60"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S’endormir</w:t>
            </w:r>
          </w:p>
        </w:tc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Voir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Imaginer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  <w:r w:rsidRPr="00E63918">
              <w:t>Etre dans la lune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Pr="00E63918" w:rsidRDefault="000C6E53" w:rsidP="00A97E60">
            <w:pPr>
              <w:jc w:val="center"/>
            </w:pPr>
          </w:p>
        </w:tc>
      </w:tr>
      <w:tr w:rsidR="000C6E53" w:rsidTr="00A97E60"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S’habiller</w:t>
            </w:r>
          </w:p>
        </w:tc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S’éloigner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Rêver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Default="000C6E53" w:rsidP="00A97E60"/>
        </w:tc>
        <w:tc>
          <w:tcPr>
            <w:tcW w:w="2137" w:type="dxa"/>
            <w:shd w:val="clear" w:color="auto" w:fill="C9C9C9" w:themeFill="accent3" w:themeFillTint="99"/>
          </w:tcPr>
          <w:p w:rsidR="000C6E53" w:rsidRDefault="000C6E53" w:rsidP="00A97E60"/>
        </w:tc>
      </w:tr>
      <w:tr w:rsidR="000C6E53" w:rsidTr="00A97E60"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voyager</w:t>
            </w:r>
          </w:p>
        </w:tc>
        <w:tc>
          <w:tcPr>
            <w:tcW w:w="2136" w:type="dxa"/>
            <w:shd w:val="clear" w:color="auto" w:fill="A8D08D" w:themeFill="accent6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souffler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S’émerveiller</w:t>
            </w:r>
          </w:p>
        </w:tc>
        <w:tc>
          <w:tcPr>
            <w:tcW w:w="2137" w:type="dxa"/>
            <w:shd w:val="clear" w:color="auto" w:fill="C9C9C9" w:themeFill="accent3" w:themeFillTint="99"/>
          </w:tcPr>
          <w:p w:rsidR="000C6E53" w:rsidRDefault="000C6E53" w:rsidP="00A97E60"/>
        </w:tc>
        <w:tc>
          <w:tcPr>
            <w:tcW w:w="2137" w:type="dxa"/>
            <w:shd w:val="clear" w:color="auto" w:fill="C9C9C9" w:themeFill="accent3" w:themeFillTint="99"/>
          </w:tcPr>
          <w:p w:rsidR="000C6E53" w:rsidRDefault="000C6E53" w:rsidP="00A97E60"/>
        </w:tc>
      </w:tr>
    </w:tbl>
    <w:p w:rsidR="000C6E53" w:rsidRDefault="000C6E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</w:tblGrid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lune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soleil</w:t>
            </w:r>
          </w:p>
        </w:tc>
        <w:tc>
          <w:tcPr>
            <w:tcW w:w="2136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Raconter des histoires</w:t>
            </w:r>
          </w:p>
        </w:tc>
        <w:tc>
          <w:tcPr>
            <w:tcW w:w="2137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Envoyer quelqu’un sur les roses</w:t>
            </w:r>
          </w:p>
        </w:tc>
      </w:tr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cœur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étoile</w:t>
            </w:r>
          </w:p>
        </w:tc>
        <w:tc>
          <w:tcPr>
            <w:tcW w:w="2136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Ramper comme un ver</w:t>
            </w:r>
          </w:p>
        </w:tc>
        <w:tc>
          <w:tcPr>
            <w:tcW w:w="2137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Travailler comme un fou</w:t>
            </w:r>
          </w:p>
        </w:tc>
      </w:tr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chanson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pain</w:t>
            </w:r>
          </w:p>
        </w:tc>
        <w:tc>
          <w:tcPr>
            <w:tcW w:w="2136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Demander la lune</w:t>
            </w:r>
          </w:p>
        </w:tc>
        <w:tc>
          <w:tcPr>
            <w:tcW w:w="2137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Faire des chichis</w:t>
            </w:r>
          </w:p>
        </w:tc>
      </w:tr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grain de sable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route</w:t>
            </w:r>
          </w:p>
        </w:tc>
        <w:tc>
          <w:tcPr>
            <w:tcW w:w="2136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Envoyer promener quelqu’un</w:t>
            </w:r>
          </w:p>
        </w:tc>
        <w:tc>
          <w:tcPr>
            <w:tcW w:w="2137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Pousser le bouchon un peu loin</w:t>
            </w:r>
          </w:p>
        </w:tc>
      </w:tr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poème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ind w:firstLine="708"/>
              <w:jc w:val="center"/>
              <w:rPr>
                <w:sz w:val="24"/>
              </w:rPr>
            </w:pPr>
            <w:r w:rsidRPr="00E63918">
              <w:rPr>
                <w:sz w:val="24"/>
              </w:rPr>
              <w:t>espace</w:t>
            </w:r>
          </w:p>
        </w:tc>
        <w:tc>
          <w:tcPr>
            <w:tcW w:w="2136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Se faire rouler</w:t>
            </w:r>
          </w:p>
        </w:tc>
        <w:tc>
          <w:tcPr>
            <w:tcW w:w="2137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Mettre quelqu’un en boite</w:t>
            </w:r>
          </w:p>
        </w:tc>
      </w:tr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corps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école</w:t>
            </w:r>
          </w:p>
        </w:tc>
        <w:tc>
          <w:tcPr>
            <w:tcW w:w="2136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Mettre Paris en bouteille</w:t>
            </w:r>
          </w:p>
        </w:tc>
        <w:tc>
          <w:tcPr>
            <w:tcW w:w="2137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Tomber dans les pommes</w:t>
            </w:r>
          </w:p>
        </w:tc>
      </w:tr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visage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ind w:firstLine="708"/>
              <w:jc w:val="center"/>
              <w:rPr>
                <w:sz w:val="24"/>
              </w:rPr>
            </w:pPr>
            <w:r w:rsidRPr="00E63918">
              <w:rPr>
                <w:sz w:val="24"/>
              </w:rPr>
              <w:t>liberté</w:t>
            </w:r>
          </w:p>
        </w:tc>
        <w:tc>
          <w:tcPr>
            <w:tcW w:w="2136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Mettre son grain de sel</w:t>
            </w:r>
          </w:p>
        </w:tc>
        <w:tc>
          <w:tcPr>
            <w:tcW w:w="2137" w:type="dxa"/>
            <w:shd w:val="clear" w:color="auto" w:fill="FFD966" w:themeFill="accent4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Se noyer dans un verre d’eau</w:t>
            </w:r>
          </w:p>
        </w:tc>
      </w:tr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mer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son</w:t>
            </w:r>
          </w:p>
        </w:tc>
        <w:tc>
          <w:tcPr>
            <w:tcW w:w="2136" w:type="dxa"/>
          </w:tcPr>
          <w:p w:rsidR="000C6E53" w:rsidRDefault="000C6E53" w:rsidP="00A97E60"/>
        </w:tc>
        <w:tc>
          <w:tcPr>
            <w:tcW w:w="2137" w:type="dxa"/>
          </w:tcPr>
          <w:p w:rsidR="000C6E53" w:rsidRDefault="000C6E53" w:rsidP="00A97E60"/>
        </w:tc>
      </w:tr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beauté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rencontre</w:t>
            </w:r>
          </w:p>
        </w:tc>
        <w:tc>
          <w:tcPr>
            <w:tcW w:w="2136" w:type="dxa"/>
          </w:tcPr>
          <w:p w:rsidR="000C6E53" w:rsidRDefault="000C6E53" w:rsidP="00A97E60"/>
        </w:tc>
        <w:tc>
          <w:tcPr>
            <w:tcW w:w="2137" w:type="dxa"/>
          </w:tcPr>
          <w:p w:rsidR="000C6E53" w:rsidRDefault="000C6E53" w:rsidP="00A97E60"/>
        </w:tc>
      </w:tr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réalité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souffle</w:t>
            </w:r>
          </w:p>
        </w:tc>
        <w:tc>
          <w:tcPr>
            <w:tcW w:w="2136" w:type="dxa"/>
          </w:tcPr>
          <w:p w:rsidR="000C6E53" w:rsidRDefault="000C6E53" w:rsidP="00A97E60"/>
        </w:tc>
        <w:tc>
          <w:tcPr>
            <w:tcW w:w="2137" w:type="dxa"/>
          </w:tcPr>
          <w:p w:rsidR="000C6E53" w:rsidRDefault="000C6E53" w:rsidP="00A97E60"/>
        </w:tc>
      </w:tr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vent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sable</w:t>
            </w:r>
          </w:p>
        </w:tc>
        <w:tc>
          <w:tcPr>
            <w:tcW w:w="2136" w:type="dxa"/>
          </w:tcPr>
          <w:p w:rsidR="000C6E53" w:rsidRDefault="000C6E53" w:rsidP="00A97E60"/>
        </w:tc>
        <w:tc>
          <w:tcPr>
            <w:tcW w:w="2137" w:type="dxa"/>
          </w:tcPr>
          <w:p w:rsidR="000C6E53" w:rsidRDefault="000C6E53" w:rsidP="00A97E60"/>
        </w:tc>
      </w:tr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rêve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oiseau</w:t>
            </w:r>
          </w:p>
        </w:tc>
        <w:tc>
          <w:tcPr>
            <w:tcW w:w="2136" w:type="dxa"/>
          </w:tcPr>
          <w:p w:rsidR="000C6E53" w:rsidRDefault="000C6E53" w:rsidP="00A97E60"/>
        </w:tc>
        <w:tc>
          <w:tcPr>
            <w:tcW w:w="2137" w:type="dxa"/>
          </w:tcPr>
          <w:p w:rsidR="000C6E53" w:rsidRDefault="000C6E53" w:rsidP="00A97E60"/>
        </w:tc>
      </w:tr>
      <w:tr w:rsidR="000C6E53" w:rsidTr="00A97E60"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pensée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0C6E53" w:rsidRPr="00E63918" w:rsidRDefault="000C6E53" w:rsidP="00A97E60">
            <w:pPr>
              <w:jc w:val="center"/>
              <w:rPr>
                <w:sz w:val="24"/>
              </w:rPr>
            </w:pPr>
            <w:r w:rsidRPr="00E63918">
              <w:rPr>
                <w:sz w:val="24"/>
              </w:rPr>
              <w:t>histoire</w:t>
            </w:r>
          </w:p>
        </w:tc>
        <w:tc>
          <w:tcPr>
            <w:tcW w:w="2136" w:type="dxa"/>
          </w:tcPr>
          <w:p w:rsidR="000C6E53" w:rsidRDefault="000C6E53" w:rsidP="00A97E60"/>
        </w:tc>
        <w:tc>
          <w:tcPr>
            <w:tcW w:w="2137" w:type="dxa"/>
          </w:tcPr>
          <w:p w:rsidR="000C6E53" w:rsidRDefault="000C6E53" w:rsidP="00A97E60"/>
        </w:tc>
      </w:tr>
    </w:tbl>
    <w:p w:rsidR="000C6E53" w:rsidRDefault="000C6E53"/>
    <w:p w:rsidR="000C6E53" w:rsidRDefault="006A28ED">
      <w:r>
        <w:rPr>
          <w:noProof/>
          <w:lang w:val="en-US"/>
        </w:rPr>
        <w:drawing>
          <wp:inline distT="0" distB="0" distL="0" distR="0" wp14:anchorId="580164F9" wp14:editId="42B0B563">
            <wp:extent cx="4809611" cy="11525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0613" cy="11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D91" w:rsidRDefault="006A28ED">
      <w:r>
        <w:rPr>
          <w:noProof/>
          <w:lang w:val="en-US"/>
        </w:rPr>
        <w:drawing>
          <wp:inline distT="0" distB="0" distL="0" distR="0" wp14:anchorId="4BA609B0" wp14:editId="7C0652D5">
            <wp:extent cx="4857750" cy="107680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6271" cy="1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61" w:rsidRDefault="00FA7061">
      <w:pPr>
        <w:sectPr w:rsidR="00FA7061" w:rsidSect="009C5F8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C6E53" w:rsidRPr="00FA7061" w:rsidRDefault="00FA7061">
      <w:pPr>
        <w:rPr>
          <w:b/>
          <w:u w:val="single"/>
        </w:rPr>
      </w:pPr>
      <w:r w:rsidRPr="00FA7061">
        <w:rPr>
          <w:b/>
          <w:u w:val="single"/>
        </w:rPr>
        <w:lastRenderedPageBreak/>
        <w:t>3/ Méthode S+7</w:t>
      </w:r>
    </w:p>
    <w:p w:rsidR="00FA7061" w:rsidRPr="00FA7061" w:rsidRDefault="00FA7061" w:rsidP="00FA7061">
      <w:pPr>
        <w:pStyle w:val="definitioncontrainte"/>
        <w:spacing w:after="0"/>
        <w:rPr>
          <w:rFonts w:asciiTheme="minorHAnsi" w:hAnsiTheme="minorHAnsi" w:cs="Arial"/>
          <w:bCs/>
          <w:i/>
          <w:sz w:val="22"/>
        </w:rPr>
      </w:pPr>
      <w:r w:rsidRPr="00FA7061">
        <w:rPr>
          <w:rFonts w:asciiTheme="minorHAnsi" w:hAnsiTheme="minorHAnsi" w:cs="Arial"/>
          <w:bCs/>
          <w:i/>
          <w:sz w:val="22"/>
        </w:rPr>
        <w:t>La méthode S+7 consiste à remplacer chaque substantif (S) d'un texte préexistant par le septième substantif trouvé après lui dans un dictionnaire (</w:t>
      </w:r>
      <w:r w:rsidRPr="00FA7061">
        <w:rPr>
          <w:rStyle w:val="lev"/>
          <w:rFonts w:asciiTheme="minorHAnsi" w:hAnsiTheme="minorHAnsi"/>
          <w:bCs w:val="0"/>
          <w:i/>
          <w:sz w:val="22"/>
        </w:rPr>
        <w:t>S+7</w:t>
      </w:r>
      <w:r w:rsidRPr="00FA7061">
        <w:rPr>
          <w:rFonts w:asciiTheme="minorHAnsi" w:hAnsiTheme="minorHAnsi" w:cs="Arial"/>
          <w:bCs/>
          <w:i/>
          <w:sz w:val="22"/>
        </w:rPr>
        <w:t>) donné.</w:t>
      </w:r>
    </w:p>
    <w:p w:rsidR="00FA7061" w:rsidRDefault="00FA7061" w:rsidP="00FA7061">
      <w:pPr>
        <w:spacing w:after="0"/>
      </w:pPr>
    </w:p>
    <w:p w:rsidR="00FA7061" w:rsidRPr="00FA7061" w:rsidRDefault="00FA7061" w:rsidP="00FA7061">
      <w:pPr>
        <w:spacing w:after="0"/>
      </w:pPr>
      <w:r w:rsidRPr="00FA7061">
        <w:t xml:space="preserve">"L’Étranger" de Baudelaire </w:t>
      </w:r>
      <w:proofErr w:type="gramStart"/>
      <w:r w:rsidRPr="00FA7061">
        <w:t>devient  "</w:t>
      </w:r>
      <w:proofErr w:type="gramEnd"/>
      <w:r w:rsidRPr="00FA7061">
        <w:t>L’étreinte" :</w:t>
      </w:r>
    </w:p>
    <w:p w:rsidR="00FA7061" w:rsidRPr="00FA7061" w:rsidRDefault="00FA7061" w:rsidP="00FA7061">
      <w:pPr>
        <w:spacing w:after="0"/>
      </w:pPr>
      <w:r w:rsidRPr="00FA7061">
        <w:t xml:space="preserve">– Qui aimes-tu le mieux, homochromie ennéagonale, dis ? </w:t>
      </w:r>
      <w:proofErr w:type="gramStart"/>
      <w:r w:rsidRPr="00FA7061">
        <w:t>ta</w:t>
      </w:r>
      <w:proofErr w:type="gramEnd"/>
      <w:r w:rsidRPr="00FA7061">
        <w:t xml:space="preserve"> perfection, ton mérinos, ta soif ou ton frétillement ?</w:t>
      </w:r>
    </w:p>
    <w:p w:rsidR="00FA7061" w:rsidRPr="00FA7061" w:rsidRDefault="00FA7061" w:rsidP="00FA7061">
      <w:pPr>
        <w:spacing w:after="0"/>
      </w:pPr>
      <w:r w:rsidRPr="00FA7061">
        <w:t>– Je n’ai ni perfection, ni mérinos, ni soif, ni frétillement.</w:t>
      </w:r>
    </w:p>
    <w:p w:rsidR="00FA7061" w:rsidRPr="00FA7061" w:rsidRDefault="00FA7061" w:rsidP="00FA7061">
      <w:pPr>
        <w:spacing w:after="0"/>
      </w:pPr>
      <w:r w:rsidRPr="00FA7061">
        <w:t>– Tes amidons ?</w:t>
      </w:r>
    </w:p>
    <w:p w:rsidR="00FA7061" w:rsidRPr="00FA7061" w:rsidRDefault="00FA7061" w:rsidP="00FA7061">
      <w:pPr>
        <w:spacing w:after="0"/>
      </w:pPr>
      <w:r w:rsidRPr="00FA7061">
        <w:t>– Vous vous servez là d’un paros dont la sensiblerie m’est restée jusqu’à ce jouteur inconnue.</w:t>
      </w:r>
    </w:p>
    <w:p w:rsidR="00FA7061" w:rsidRPr="00FA7061" w:rsidRDefault="00FA7061" w:rsidP="00FA7061">
      <w:pPr>
        <w:spacing w:after="0"/>
      </w:pPr>
      <w:r w:rsidRPr="00FA7061">
        <w:t>– Ton patron ?</w:t>
      </w:r>
    </w:p>
    <w:p w:rsidR="00FA7061" w:rsidRPr="00FA7061" w:rsidRDefault="00FA7061" w:rsidP="00FA7061">
      <w:pPr>
        <w:spacing w:after="0"/>
      </w:pPr>
      <w:r w:rsidRPr="00FA7061">
        <w:t>– J’ignore sous quel laudanum il est situé.</w:t>
      </w:r>
    </w:p>
    <w:p w:rsidR="00FA7061" w:rsidRDefault="00FA7061"/>
    <w:p w:rsidR="00FA7061" w:rsidRDefault="00FA7061">
      <w:pPr>
        <w:rPr>
          <w:b/>
          <w:u w:val="single"/>
        </w:rPr>
      </w:pPr>
      <w:r w:rsidRPr="00FA7061">
        <w:rPr>
          <w:b/>
          <w:u w:val="single"/>
        </w:rPr>
        <w:t xml:space="preserve">4/ Carré </w:t>
      </w:r>
      <w:proofErr w:type="spellStart"/>
      <w:r w:rsidRPr="00FA7061">
        <w:rPr>
          <w:b/>
          <w:u w:val="single"/>
        </w:rPr>
        <w:t>Lescurien</w:t>
      </w:r>
      <w:proofErr w:type="spellEnd"/>
    </w:p>
    <w:p w:rsidR="00326CC6" w:rsidRPr="00326CC6" w:rsidRDefault="00326CC6">
      <w:r w:rsidRPr="00326CC6">
        <w:t>Tracer un carré et à chaque angle écrire un mot. Les 4 mots vont être reliés de toutes les façons possibles (par les diagonales ou les côtés du carré) par des mots outils ou des verbes.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4"/>
        <w:gridCol w:w="1574"/>
        <w:gridCol w:w="2410"/>
      </w:tblGrid>
      <w:tr w:rsidR="00FA7061" w:rsidRPr="005779B6" w:rsidTr="00A97E60"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A7061" w:rsidRPr="005779B6" w:rsidRDefault="00FA7061" w:rsidP="00A97E60">
            <w:pPr>
              <w:pStyle w:val="NormalWeb"/>
              <w:jc w:val="right"/>
              <w:rPr>
                <w:rStyle w:val="lev"/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sz w:val="17"/>
                <w:szCs w:val="1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12343C" wp14:editId="1A6A96D9">
                      <wp:simplePos x="0" y="0"/>
                      <wp:positionH relativeFrom="column">
                        <wp:posOffset>893444</wp:posOffset>
                      </wp:positionH>
                      <wp:positionV relativeFrom="paragraph">
                        <wp:posOffset>124460</wp:posOffset>
                      </wp:positionV>
                      <wp:extent cx="1000125" cy="447675"/>
                      <wp:effectExtent l="0" t="0" r="28575" b="2857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43A15" id="Connecteur droit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9.8pt" to="149.1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B+uQEAALwDAAAOAAAAZHJzL2Uyb0RvYy54bWysU9uO0zAQfUfiHyy/0yTVXlDUdB+6ghcE&#10;FbAf4HXGjYVvGnub9O8ZO20WAUJotS+O7TlnZs7xZHM3WcOOgFF71/FmVXMGTvpeu0PHH75/ePee&#10;s5iE64XxDjp+gsjvtm/fbMbQwtoP3vSAjJK42I6h40NKoa2qKAewIq58AEdB5dGKREc8VD2KkbJb&#10;U63r+qYaPfYBvYQY6fZ+DvJtya8UyPRFqQiJmY5Tb6msWNbHvFbbjWgPKMKg5bkN8YIurNCOii6p&#10;7kUS7An1H6msluijV2klva28UlpC0UBqmvo3Nd8GEaBoIXNiWGyKr5dWfj7ukeme3q7hzAlLb7Tz&#10;zpFx8ISsR68ToxD5NIbYEnzn9ng+xbDHLHpSaPOX5LCpeHtavIUpMUmXTV3XzfqaM0mxq6vbm9vr&#10;nLR6ZgeM6SN4y/Km40a7rF204vgpphl6gRAvdzPXL7t0MpDBxn0FRXpyxcIukwQ7g+woaAb6H0UL&#10;lS3ITFHamIVU/5t0xmYalOn6X+KCLhW9SwvRaufxb1XTdGlVzfiL6llrlv3o+1N5jWIHjUgx9DzO&#10;eQZ/PRf680+3/QkAAP//AwBQSwMEFAAGAAgAAAAhAI9UsN/eAAAACQEAAA8AAABkcnMvZG93bnJl&#10;di54bWxMj8FOwzAMhu9IvENkJG4sXYXKWppO0ySEuCDWwT1rsrSQOFWSduXtMSe4+Zc//f5cbxdn&#10;2axDHDwKWK8yYBo7rwY0At6PT3cbYDFJVNJ61AK+dYRtc31Vy0r5Cx703CbDqARjJQX0KY0V57Hr&#10;tZNx5UeNtDv74GSiGAxXQV6o3FmeZ1nBnRyQLvRy1Pted1/t5ATYlzB/mL3Zxen5ULSfb+f89TgL&#10;cXuz7B6BJb2kPxh+9UkdGnI6+QlVZJbyffZAKA1lAYyAvNzkwE4CymwNvKn5/w+aHwAAAP//AwBQ&#10;SwECLQAUAAYACAAAACEAtoM4kv4AAADhAQAAEwAAAAAAAAAAAAAAAAAAAAAAW0NvbnRlbnRfVHlw&#10;ZXNdLnhtbFBLAQItABQABgAIAAAAIQA4/SH/1gAAAJQBAAALAAAAAAAAAAAAAAAAAC8BAABfcmVs&#10;cy8ucmVsc1BLAQItABQABgAIAAAAIQC9n6B+uQEAALwDAAAOAAAAAAAAAAAAAAAAAC4CAABkcnMv&#10;ZTJvRG9jLnhtbFBLAQItABQABgAIAAAAIQCPVLDf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17"/>
                <w:szCs w:val="1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29CD64" wp14:editId="0CB91E8B">
                      <wp:simplePos x="0" y="0"/>
                      <wp:positionH relativeFrom="column">
                        <wp:posOffset>893444</wp:posOffset>
                      </wp:positionH>
                      <wp:positionV relativeFrom="paragraph">
                        <wp:posOffset>124460</wp:posOffset>
                      </wp:positionV>
                      <wp:extent cx="1000125" cy="447675"/>
                      <wp:effectExtent l="0" t="0" r="28575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1BED4" id="Connecteur droit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9.8pt" to="149.1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/+wAEAAMYDAAAOAAAAZHJzL2Uyb0RvYy54bWysU02P0zAQvSPxHyzfaZJqP1DUdA9dwQVB&#10;BSx3rzNuLPylsbdJ/z1jpw0IEFqtuFix/d6bec+Tzd1kDTsCRu1dx5tVzRk46XvtDh1/+PruzVvO&#10;YhKuF8Y76PgJIr/bvn61GUMLaz940wMyEnGxHUPHh5RCW1VRDmBFXPkAji6VRysSbfFQ9ShGUrem&#10;Wtf1TTV67AN6CTHS6f18ybdFXymQ6ZNSERIzHafeUlmxrI95rbYb0R5QhEHLcxviBV1YoR0VXaTu&#10;RRLsCfUfUlZL9NGrtJLeVl4pLaF4IDdN/ZubL4MIULxQODEsMcX/Jys/HvfIdE9vt+bMCUtvtPPO&#10;UXDwhKxHrxOjK8ppDLEl+M7t8byLYY/Z9KTQMmV0+EYyJQYyxqaS8mlJGabEJB02dV0362vOJN1d&#10;Xd3e3F5n+WrWyXoBY3oP3rL80XGjXU5BtOL4IaYZeoEQL/c1d1K+0slABhv3GRQ5yxULu8wU7Ayy&#10;o6Bp6L8357IFmSlKG7OQ6n+TzthMgzJnzyUu6FLRu7QQrXYe/1Y1TZdW1Yy/uJ69ZtuPvj+Vdylx&#10;0LCUQM+Dnafx132h//z9tj8AAAD//wMAUEsDBBQABgAIAAAAIQDiFoqc3AAAAAkBAAAPAAAAZHJz&#10;L2Rvd25yZXYueG1sTI/BbsIwDIbvk/YOkSftNhKqUWjXFAES2nmwC7e08dpqjVOaAOXt5522m3/5&#10;0+/PxXpyvbjiGDpPGuYzBQKp9rajRsPncf+yAhGiIWt6T6jhjgHW5eNDYXLrb/SB10NsBJdQyI2G&#10;NsYhlzLULToTZn5A4t2XH52JHMdG2tHcuNz1MlEqlc50xBdaM+Cuxfr7cHEaju9OTVXsdkjnpdqc&#10;touUTgutn5+mzRuIiFP8g+FXn9WhZKfKX8gG0XN+VUtGechSEAwk2SoBUWnI1BxkWcj/H5Q/AAAA&#10;//8DAFBLAQItABQABgAIAAAAIQC2gziS/gAAAOEBAAATAAAAAAAAAAAAAAAAAAAAAABbQ29udGVu&#10;dF9UeXBlc10ueG1sUEsBAi0AFAAGAAgAAAAhADj9If/WAAAAlAEAAAsAAAAAAAAAAAAAAAAALwEA&#10;AF9yZWxzLy5yZWxzUEsBAi0AFAAGAAgAAAAhAB07L/7AAQAAxgMAAA4AAAAAAAAAAAAAAAAALgIA&#10;AGRycy9lMm9Eb2MueG1sUEsBAi0AFAAGAAgAAAAhAOIWipz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779B6">
              <w:rPr>
                <w:rStyle w:val="lev"/>
                <w:rFonts w:ascii="Verdana" w:hAnsi="Verdana"/>
                <w:sz w:val="17"/>
                <w:szCs w:val="17"/>
              </w:rPr>
              <w:t>rose</w:t>
            </w: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</w:tcPr>
          <w:p w:rsidR="00FA7061" w:rsidRPr="005779B6" w:rsidRDefault="00FA7061" w:rsidP="00A97E60">
            <w:pPr>
              <w:pStyle w:val="NormalWeb"/>
              <w:jc w:val="both"/>
              <w:rPr>
                <w:rStyle w:val="lev"/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A7061" w:rsidRPr="005779B6" w:rsidRDefault="00FA7061" w:rsidP="00A97E60">
            <w:pPr>
              <w:pStyle w:val="NormalWeb"/>
              <w:jc w:val="both"/>
              <w:rPr>
                <w:rStyle w:val="lev"/>
                <w:rFonts w:ascii="Verdana" w:hAnsi="Verdana"/>
                <w:sz w:val="17"/>
                <w:szCs w:val="17"/>
              </w:rPr>
            </w:pPr>
            <w:r>
              <w:rPr>
                <w:rStyle w:val="lev"/>
                <w:rFonts w:ascii="Verdana" w:hAnsi="Verdana"/>
                <w:sz w:val="17"/>
                <w:szCs w:val="17"/>
              </w:rPr>
              <w:t>porte</w:t>
            </w:r>
          </w:p>
        </w:tc>
      </w:tr>
      <w:tr w:rsidR="00FA7061" w:rsidRPr="005779B6" w:rsidTr="00A97E60">
        <w:tc>
          <w:tcPr>
            <w:tcW w:w="1544" w:type="dxa"/>
            <w:tcBorders>
              <w:top w:val="nil"/>
              <w:left w:val="nil"/>
              <w:bottom w:val="nil"/>
            </w:tcBorders>
          </w:tcPr>
          <w:p w:rsidR="00FA7061" w:rsidRPr="005779B6" w:rsidRDefault="00FA7061" w:rsidP="00A97E60">
            <w:pPr>
              <w:pStyle w:val="NormalWeb"/>
              <w:jc w:val="right"/>
              <w:rPr>
                <w:rStyle w:val="lev"/>
                <w:rFonts w:ascii="Verdana" w:hAnsi="Verdana"/>
                <w:sz w:val="17"/>
                <w:szCs w:val="17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FA7061" w:rsidRPr="005779B6" w:rsidRDefault="00FA7061" w:rsidP="00A97E60">
            <w:pPr>
              <w:pStyle w:val="NormalWeb"/>
              <w:jc w:val="both"/>
              <w:rPr>
                <w:rStyle w:val="lev"/>
                <w:rFonts w:ascii="Verdana" w:hAnsi="Verdana"/>
                <w:sz w:val="17"/>
                <w:szCs w:val="17"/>
              </w:rPr>
            </w:pPr>
          </w:p>
          <w:p w:rsidR="00FA7061" w:rsidRPr="005779B6" w:rsidRDefault="00FA7061" w:rsidP="00A97E60">
            <w:pPr>
              <w:pStyle w:val="NormalWeb"/>
              <w:jc w:val="both"/>
              <w:rPr>
                <w:rStyle w:val="lev"/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FA7061" w:rsidRPr="005779B6" w:rsidRDefault="00FA7061" w:rsidP="00A97E60">
            <w:pPr>
              <w:pStyle w:val="NormalWeb"/>
              <w:jc w:val="both"/>
              <w:rPr>
                <w:rStyle w:val="lev"/>
                <w:rFonts w:ascii="Verdana" w:hAnsi="Verdana"/>
                <w:sz w:val="17"/>
                <w:szCs w:val="17"/>
              </w:rPr>
            </w:pPr>
          </w:p>
        </w:tc>
      </w:tr>
      <w:tr w:rsidR="00FA7061" w:rsidRPr="005779B6" w:rsidTr="00A97E60"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A7061" w:rsidRPr="005779B6" w:rsidRDefault="00FA7061" w:rsidP="00A97E60">
            <w:pPr>
              <w:pStyle w:val="NormalWeb"/>
              <w:jc w:val="right"/>
              <w:rPr>
                <w:rStyle w:val="lev"/>
                <w:rFonts w:ascii="Verdana" w:hAnsi="Verdana"/>
                <w:sz w:val="17"/>
                <w:szCs w:val="17"/>
              </w:rPr>
            </w:pPr>
            <w:r>
              <w:rPr>
                <w:rStyle w:val="lev"/>
                <w:rFonts w:ascii="Verdana" w:hAnsi="Verdana"/>
                <w:sz w:val="17"/>
                <w:szCs w:val="17"/>
              </w:rPr>
              <w:t>ombre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:rsidR="00FA7061" w:rsidRPr="005779B6" w:rsidRDefault="00FA7061" w:rsidP="00A97E60">
            <w:pPr>
              <w:pStyle w:val="NormalWeb"/>
              <w:jc w:val="both"/>
              <w:rPr>
                <w:rStyle w:val="lev"/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A7061" w:rsidRPr="005779B6" w:rsidRDefault="00FA7061" w:rsidP="00A97E60">
            <w:pPr>
              <w:pStyle w:val="NormalWeb"/>
              <w:jc w:val="both"/>
              <w:rPr>
                <w:rStyle w:val="lev"/>
                <w:rFonts w:ascii="Verdana" w:hAnsi="Verdana"/>
                <w:sz w:val="17"/>
                <w:szCs w:val="17"/>
              </w:rPr>
            </w:pPr>
            <w:r>
              <w:rPr>
                <w:rStyle w:val="lev"/>
                <w:rFonts w:ascii="Verdana" w:hAnsi="Verdana"/>
                <w:sz w:val="17"/>
                <w:szCs w:val="17"/>
              </w:rPr>
              <w:t>feuille</w:t>
            </w:r>
          </w:p>
        </w:tc>
      </w:tr>
    </w:tbl>
    <w:p w:rsidR="00FA7061" w:rsidRDefault="00FA7061"/>
    <w:p w:rsidR="00FA7061" w:rsidRPr="00FA7061" w:rsidRDefault="00FA7061" w:rsidP="00FA706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A7061">
        <w:rPr>
          <w:rStyle w:val="lev"/>
          <w:rFonts w:asciiTheme="minorHAnsi" w:hAnsiTheme="minorHAnsi"/>
          <w:b w:val="0"/>
          <w:sz w:val="22"/>
          <w:szCs w:val="22"/>
        </w:rPr>
        <w:t>Feuille de rose porte d’ombre</w:t>
      </w:r>
    </w:p>
    <w:p w:rsidR="00FA7061" w:rsidRPr="00FA7061" w:rsidRDefault="00FA7061" w:rsidP="00FA7061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A7061">
        <w:rPr>
          <w:rFonts w:asciiTheme="minorHAnsi" w:hAnsiTheme="minorHAnsi"/>
          <w:bCs/>
          <w:sz w:val="22"/>
          <w:szCs w:val="22"/>
        </w:rPr>
        <w:t>Ombre de feuille porte rose</w:t>
      </w:r>
    </w:p>
    <w:p w:rsidR="00FA7061" w:rsidRPr="00FA7061" w:rsidRDefault="00FA7061" w:rsidP="00FA7061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A7061">
        <w:rPr>
          <w:rFonts w:asciiTheme="minorHAnsi" w:hAnsiTheme="minorHAnsi"/>
          <w:bCs/>
          <w:sz w:val="22"/>
          <w:szCs w:val="22"/>
        </w:rPr>
        <w:t>Feuille, porte l’ombre d’une rose</w:t>
      </w:r>
    </w:p>
    <w:p w:rsidR="00FA7061" w:rsidRPr="00FA7061" w:rsidRDefault="00FA7061" w:rsidP="00FA7061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A7061">
        <w:rPr>
          <w:rFonts w:asciiTheme="minorHAnsi" w:hAnsiTheme="minorHAnsi"/>
          <w:bCs/>
          <w:sz w:val="22"/>
          <w:szCs w:val="22"/>
        </w:rPr>
        <w:t>Feuille rose à l’ombre d’une porte</w:t>
      </w:r>
    </w:p>
    <w:p w:rsidR="00FA7061" w:rsidRPr="00FA7061" w:rsidRDefault="00FA7061" w:rsidP="00FA706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A7061">
        <w:rPr>
          <w:rStyle w:val="lev"/>
          <w:rFonts w:asciiTheme="minorHAnsi" w:hAnsiTheme="minorHAnsi"/>
          <w:b w:val="0"/>
          <w:sz w:val="22"/>
          <w:szCs w:val="22"/>
        </w:rPr>
        <w:t>Toute rose ombre une porte de feuille</w:t>
      </w:r>
    </w:p>
    <w:p w:rsidR="00FA7061" w:rsidRPr="00FA7061" w:rsidRDefault="00FA7061" w:rsidP="00FA706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FA7061">
        <w:rPr>
          <w:rFonts w:asciiTheme="minorHAnsi" w:hAnsiTheme="minorHAnsi"/>
          <w:b/>
          <w:i/>
          <w:iCs/>
          <w:sz w:val="22"/>
          <w:szCs w:val="22"/>
        </w:rPr>
        <w:t>Jean Lescure ("Poèmes carrés", dans le recueil "Drailles" - éditions Gallimard, 1968)</w:t>
      </w:r>
    </w:p>
    <w:p w:rsidR="00FA7061" w:rsidRDefault="00FA70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4"/>
        <w:gridCol w:w="1574"/>
        <w:gridCol w:w="2410"/>
      </w:tblGrid>
      <w:tr w:rsidR="00FA7061" w:rsidRPr="00FA7061" w:rsidTr="00A97E60"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A7061" w:rsidRPr="00FA7061" w:rsidRDefault="00FA7061" w:rsidP="00FA7061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</w:pPr>
            <w:r w:rsidRPr="00FA7061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E61364" wp14:editId="0482B860">
                      <wp:simplePos x="0" y="0"/>
                      <wp:positionH relativeFrom="column">
                        <wp:posOffset>893444</wp:posOffset>
                      </wp:positionH>
                      <wp:positionV relativeFrom="paragraph">
                        <wp:posOffset>124460</wp:posOffset>
                      </wp:positionV>
                      <wp:extent cx="1000125" cy="447675"/>
                      <wp:effectExtent l="0" t="0" r="28575" b="2857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EF2EFC" id="Connecteur droit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9.8pt" to="149.1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AF4AEAAK4DAAAOAAAAZHJzL2Uyb0RvYy54bWysU8tu2zAQvBfoPxC815LcOGkEyznYSC99&#10;GEj6ARuSkgjwBS5j2X/fJeU4aXsLqgPF3eUOd0aj9d3RGnZQEbV3HW8WNWfKCS+1Gzr+6/H+0xfO&#10;MIGTYLxTHT8p5Hebjx/WU2jV0o/eSBUZgThsp9DxMaXQVhWKUVnAhQ/KUbH30UKiMA6VjDARujXV&#10;sq6vq8lHGaIXCpGyu7nINwW/75VIP/seVWKm4zRbKmss61Neq80a2iFCGLU4jwHvmMKCdnTpBWoH&#10;Cdhz1P9AWS2iR9+nhfC28n2vhSociE1T/8XmYYSgChcSB8NFJvx/sOLHYR+ZlvTtPnPmwNI32nrn&#10;SDj1HJmMXidGJdJpCtjS8a3bx3OEYR8z6WMfbX4THXYs2p4u2qpjYoKSTV3XzXLFmaDa1dXN9c0q&#10;g1av3SFi+qq8ZXnTcaNd5g4tHL5hmo++HMlp5++1MZSH1jg2dfx2VeCBXNQbSHSTDcQL3cAZmIHs&#10;KVIsiOiNlrk7N+MJtyayA5BDyFjST480M2cGMFGBiJRnbhxBqvno7YrSs30Q0ncv53RTv+SJ2Qxd&#10;SP5xZaaxAxznllI6a2FcHkkV455ZZ9lnofPuyctT0b/KEZmioJ8NnF33Nqb9299s8xsAAP//AwBQ&#10;SwMEFAAGAAgAAAAhACdNDqneAAAACQEAAA8AAABkcnMvZG93bnJldi54bWxMj8FOwzAMhu9IvENk&#10;JC4TS1bQWEvTCQG9cdkAcfVa01Y0TtdkW+HpMSe4+Zc//f6cryfXqyONofNsYTE3oIgrX3fcWHh9&#10;Ka9WoEJErrH3TBa+KMC6OD/LMav9iTd03MZGSQmHDC20MQ6Z1qFqyWGY+4FYdh9+dBgljo2uRzxJ&#10;uet1YsxSO+xYLrQ40ENL1ef24CyE8o325fesmpn368ZTsn98fkJrLy+m+ztQkab4B8OvvqhDIU47&#10;f+A6qF7yjbkVVIZ0CUqAJF0loHYWUrMAXeT6/wfFDwAAAP//AwBQSwECLQAUAAYACAAAACEAtoM4&#10;kv4AAADhAQAAEwAAAAAAAAAAAAAAAAAAAAAAW0NvbnRlbnRfVHlwZXNdLnhtbFBLAQItABQABgAI&#10;AAAAIQA4/SH/1gAAAJQBAAALAAAAAAAAAAAAAAAAAC8BAABfcmVscy8ucmVsc1BLAQItABQABgAI&#10;AAAAIQCiLmAF4AEAAK4DAAAOAAAAAAAAAAAAAAAAAC4CAABkcnMvZTJvRG9jLnhtbFBLAQItABQA&#10;BgAIAAAAIQAnTQ6p3gAAAAkBAAAPAAAAAAAAAAAAAAAAADoEAABkcnMvZG93bnJldi54bWxQSwUG&#10;AAAAAAQABADzAAAARQUAAAAA&#10;"/>
                  </w:pict>
                </mc:Fallback>
              </mc:AlternateContent>
            </w:r>
            <w:r w:rsidRPr="00FA7061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E7F492" wp14:editId="4E9E59A2">
                      <wp:simplePos x="0" y="0"/>
                      <wp:positionH relativeFrom="column">
                        <wp:posOffset>893444</wp:posOffset>
                      </wp:positionH>
                      <wp:positionV relativeFrom="paragraph">
                        <wp:posOffset>124460</wp:posOffset>
                      </wp:positionV>
                      <wp:extent cx="1000125" cy="447675"/>
                      <wp:effectExtent l="0" t="0" r="28575" b="2857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560BD1" id="Connecteur droit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9.8pt" to="149.1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0w5wEAALgDAAAOAAAAZHJzL2Uyb0RvYy54bWysU8tu2zAQvBfoPxC815INO2kEyznYSC99&#10;GGia+4YPiwBf4DKW/fddUo6RtrciOhDk7nK4Mzta35+cZUeV0ATf8/ms5Ux5EaTxh57/enz49Jkz&#10;zOAl2OBVz88K+f3m44f1GDu1CEOwUiVGIB67MfZ8yDl2TYNiUA5wFqLylNQhOch0TIdGJhgJ3dlm&#10;0bY3zRiSjCkIhUjR3ZTkm4qvtRL5h9aoMrM9p95yXVNdn8vabNbQHRLEwYhLG/AfXTgwnh69Qu0g&#10;A3tJ5h8oZ0QKGHSeieCaoLURqnIgNvP2LzY/B4iqciFxMF5lwveDFd+P+8SMpNktOfPgaEbb4D0J&#10;p14SkymYzChFOo0ROyrf+n26nDDuUyF90skxbU18IpgqAxFjp6ry+aqyOmUmKDhv23a+WHEmKLdc&#10;3t7crgp8M+EUvJgwf1HBsbLpuTW+qAAdHL9inkpfS0rYhwdjLcWhs56NPb9bVXggP2kLmV5ykRii&#10;P3AG9kBGFTlVRAzWyHK7XMYzbm1iRyCvkMVkGB+pZ84sYKYEEanfdHEAqabSuxWFJyMh5G9BTuF5&#10;+xonZhN0JfnHk4XGDnCYrtTURQvrS0uqWvjCugxgkrzsnoM810k05UT2qOgXKxf/vT3T/u0Pt/kN&#10;AAD//wMAUEsDBBQABgAIAAAAIQCd+ch13QAAAAkBAAAPAAAAZHJzL2Rvd25yZXYueG1sTI/BTsMw&#10;DIbvSLxDZCRuLFlBYy1NpwkBFyQkRuGcNqatSJyqybry9pgT3PzLn35/LneLd2LGKQ6BNKxXCgRS&#10;G+xAnYb67fFqCyImQ9a4QKjhGyPsqvOz0hQ2nOgV50PqBJdQLIyGPqWxkDK2PXoTV2FE4t1nmLxJ&#10;HKdO2smcuNw7mSm1kd4MxBd6M+J9j+3X4eg17D+eH65f5sYHZ/Oufre+Vk+Z1pcXy/4ORMIl/cHw&#10;q8/qULFTE45ko3Ccb9QtozzkGxAMZPk2A9FoyNUaZFXK/x9UPwAAAP//AwBQSwECLQAUAAYACAAA&#10;ACEAtoM4kv4AAADhAQAAEwAAAAAAAAAAAAAAAAAAAAAAW0NvbnRlbnRfVHlwZXNdLnhtbFBLAQIt&#10;ABQABgAIAAAAIQA4/SH/1gAAAJQBAAALAAAAAAAAAAAAAAAAAC8BAABfcmVscy8ucmVsc1BLAQIt&#10;ABQABgAIAAAAIQDbMb0w5wEAALgDAAAOAAAAAAAAAAAAAAAAAC4CAABkcnMvZTJvRG9jLnhtbFBL&#10;AQItABQABgAIAAAAIQCd+ch13QAAAAkBAAAPAAAAAAAAAAAAAAAAAEEEAABkcnMvZG93bnJldi54&#10;bWxQSwUGAAAAAAQABADzAAAASwUAAAAA&#10;"/>
                  </w:pict>
                </mc:Fallback>
              </mc:AlternateContent>
            </w:r>
            <w:r w:rsidRPr="00FA70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>foule</w:t>
            </w: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</w:tcPr>
          <w:p w:rsidR="00FA7061" w:rsidRPr="00FA7061" w:rsidRDefault="00FA7061" w:rsidP="00FA7061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A7061" w:rsidRPr="00FA7061" w:rsidRDefault="00FA7061" w:rsidP="00FA7061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</w:pPr>
            <w:r w:rsidRPr="00FA70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>ferme</w:t>
            </w:r>
          </w:p>
        </w:tc>
      </w:tr>
      <w:tr w:rsidR="00FA7061" w:rsidRPr="00FA7061" w:rsidTr="00A97E60">
        <w:tc>
          <w:tcPr>
            <w:tcW w:w="1544" w:type="dxa"/>
            <w:tcBorders>
              <w:top w:val="nil"/>
              <w:left w:val="nil"/>
              <w:bottom w:val="nil"/>
            </w:tcBorders>
          </w:tcPr>
          <w:p w:rsidR="00FA7061" w:rsidRPr="00FA7061" w:rsidRDefault="00FA7061" w:rsidP="00FA7061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FA7061" w:rsidRPr="00FA7061" w:rsidRDefault="00FA7061" w:rsidP="00FA7061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</w:pPr>
          </w:p>
          <w:p w:rsidR="00FA7061" w:rsidRPr="00FA7061" w:rsidRDefault="00FA7061" w:rsidP="00FA7061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FA7061" w:rsidRPr="00FA7061" w:rsidRDefault="00FA7061" w:rsidP="00FA7061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</w:pPr>
          </w:p>
        </w:tc>
      </w:tr>
      <w:tr w:rsidR="00FA7061" w:rsidRPr="00FA7061" w:rsidTr="00A97E60"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A7061" w:rsidRPr="00FA7061" w:rsidRDefault="00FA7061" w:rsidP="00FA7061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</w:pPr>
            <w:r w:rsidRPr="00FA70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>sable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:rsidR="00FA7061" w:rsidRPr="00FA7061" w:rsidRDefault="00FA7061" w:rsidP="00FA7061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A7061" w:rsidRPr="00FA7061" w:rsidRDefault="00FA7061" w:rsidP="00FA7061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</w:pPr>
            <w:r w:rsidRPr="00FA70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fr-FR"/>
              </w:rPr>
              <w:t>sombre</w:t>
            </w:r>
          </w:p>
        </w:tc>
      </w:tr>
    </w:tbl>
    <w:p w:rsidR="00FA7061" w:rsidRPr="00FA7061" w:rsidRDefault="00FA7061" w:rsidP="00FA706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7"/>
          <w:szCs w:val="17"/>
          <w:lang w:eastAsia="fr-FR"/>
        </w:rPr>
      </w:pPr>
    </w:p>
    <w:p w:rsidR="00FA7061" w:rsidRPr="00FA7061" w:rsidRDefault="00FA7061" w:rsidP="00FA7061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FA7061">
        <w:rPr>
          <w:rFonts w:eastAsia="Times New Roman" w:cs="Times New Roman"/>
          <w:bCs/>
          <w:lang w:eastAsia="fr-FR"/>
        </w:rPr>
        <w:t>À foule qui se ferme sable sombre</w:t>
      </w:r>
    </w:p>
    <w:p w:rsidR="00FA7061" w:rsidRPr="00FA7061" w:rsidRDefault="00FA7061" w:rsidP="00FA7061">
      <w:pPr>
        <w:spacing w:after="0" w:line="240" w:lineRule="auto"/>
        <w:rPr>
          <w:rFonts w:eastAsia="Times New Roman" w:cs="Times New Roman"/>
          <w:bCs/>
          <w:lang w:eastAsia="fr-FR"/>
        </w:rPr>
      </w:pPr>
      <w:r w:rsidRPr="00FA7061">
        <w:rPr>
          <w:rFonts w:eastAsia="Times New Roman" w:cs="Times New Roman"/>
          <w:bCs/>
          <w:lang w:eastAsia="fr-FR"/>
        </w:rPr>
        <w:t>Au sable ferme la foule sombre</w:t>
      </w:r>
    </w:p>
    <w:p w:rsidR="00FA7061" w:rsidRPr="00FA7061" w:rsidRDefault="00FA7061" w:rsidP="00FA7061">
      <w:pPr>
        <w:spacing w:after="0" w:line="240" w:lineRule="auto"/>
        <w:rPr>
          <w:rFonts w:eastAsia="Times New Roman" w:cs="Times New Roman"/>
          <w:bCs/>
          <w:lang w:eastAsia="fr-FR"/>
        </w:rPr>
      </w:pPr>
      <w:r w:rsidRPr="00FA7061">
        <w:rPr>
          <w:rFonts w:eastAsia="Times New Roman" w:cs="Times New Roman"/>
          <w:bCs/>
          <w:lang w:eastAsia="fr-FR"/>
        </w:rPr>
        <w:t>Sombre, ferme, foule le sable</w:t>
      </w:r>
    </w:p>
    <w:p w:rsidR="00FA7061" w:rsidRPr="00FA7061" w:rsidRDefault="00FA7061" w:rsidP="00FA7061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FA7061">
        <w:rPr>
          <w:rFonts w:eastAsia="Times New Roman" w:cs="Times New Roman"/>
          <w:bCs/>
          <w:lang w:eastAsia="fr-FR"/>
        </w:rPr>
        <w:t>Foule ferme où sombre du sable</w:t>
      </w:r>
    </w:p>
    <w:p w:rsidR="00FA7061" w:rsidRPr="00FA7061" w:rsidRDefault="00FA7061" w:rsidP="00FA7061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FA7061">
        <w:rPr>
          <w:rFonts w:eastAsia="Times New Roman" w:cs="Times New Roman"/>
          <w:i/>
          <w:iCs/>
          <w:lang w:eastAsia="fr-FR"/>
        </w:rPr>
        <w:t>Jean Lescure ("Poèmes carrés", dans le recueil "Drailles" - éditions Gallimard, 1968)</w:t>
      </w:r>
    </w:p>
    <w:p w:rsidR="00FA7061" w:rsidRDefault="00FA7061"/>
    <w:p w:rsidR="00326CC6" w:rsidRPr="00326CC6" w:rsidRDefault="00326CC6">
      <w:pPr>
        <w:rPr>
          <w:b/>
          <w:u w:val="single"/>
        </w:rPr>
      </w:pPr>
      <w:r w:rsidRPr="00326CC6">
        <w:rPr>
          <w:b/>
          <w:u w:val="single"/>
        </w:rPr>
        <w:t xml:space="preserve">5/ Caviardage  </w:t>
      </w:r>
    </w:p>
    <w:p w:rsidR="00FA7061" w:rsidRDefault="00326CC6">
      <w:r w:rsidRPr="00326CC6">
        <w:t>Désigne un jeu qui consiste à amputer, à émonder un texte de différentes manières : -En éliminant des mots ou parties de textes selon son plaisir. -En suivant certaines règles : supprimer les adverbes, supprimer les verbes et les remplacer par d’autres … Il s’agit d’être ludique et non respectueux du sens du texte.</w:t>
      </w:r>
    </w:p>
    <w:p w:rsidR="00F321A7" w:rsidRDefault="00F321A7"/>
    <w:p w:rsidR="00F321A7" w:rsidRPr="00F321A7" w:rsidRDefault="00F321A7">
      <w:pPr>
        <w:rPr>
          <w:b/>
          <w:u w:val="single"/>
        </w:rPr>
      </w:pPr>
      <w:r w:rsidRPr="00F321A7">
        <w:rPr>
          <w:b/>
          <w:u w:val="single"/>
        </w:rPr>
        <w:lastRenderedPageBreak/>
        <w:t>6/ Le centon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i/>
          <w:iCs/>
          <w:sz w:val="22"/>
        </w:rPr>
      </w:pPr>
      <w:r w:rsidRPr="00FC41B8">
        <w:rPr>
          <w:rFonts w:asciiTheme="minorHAnsi" w:hAnsiTheme="minorHAnsi"/>
          <w:i/>
          <w:iCs/>
          <w:sz w:val="22"/>
        </w:rPr>
        <w:t xml:space="preserve">Un centon est une pièce musicale ou poétique faite de morceaux empruntés. 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i/>
          <w:iCs/>
          <w:sz w:val="22"/>
        </w:rPr>
      </w:pPr>
    </w:p>
    <w:p w:rsidR="00F321A7" w:rsidRPr="00FC41B8" w:rsidRDefault="00F321A7" w:rsidP="00F321A7">
      <w:pPr>
        <w:pStyle w:val="Sous-titre"/>
        <w:rPr>
          <w:rFonts w:asciiTheme="minorHAnsi" w:hAnsiTheme="minorHAnsi"/>
          <w:sz w:val="22"/>
        </w:rPr>
      </w:pPr>
      <w:proofErr w:type="gramStart"/>
      <w:r w:rsidRPr="00FC41B8">
        <w:rPr>
          <w:rFonts w:asciiTheme="minorHAnsi" w:hAnsiTheme="minorHAnsi"/>
          <w:sz w:val="22"/>
        </w:rPr>
        <w:t>Consignes</w:t>
      </w:r>
      <w:proofErr w:type="gramEnd"/>
      <w:r w:rsidRPr="00FC41B8">
        <w:rPr>
          <w:rFonts w:asciiTheme="minorHAnsi" w:hAnsiTheme="minorHAnsi"/>
          <w:sz w:val="22"/>
        </w:rPr>
        <w:t> :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FC41B8">
        <w:rPr>
          <w:rFonts w:asciiTheme="minorHAnsi" w:hAnsiTheme="minorHAnsi"/>
          <w:b w:val="0"/>
          <w:bCs w:val="0"/>
          <w:sz w:val="22"/>
        </w:rPr>
        <w:t xml:space="preserve">Ecrire un poème en vers ou en prose en utilisant des vers empruntés aux poèmes proposés. 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22"/>
        </w:rPr>
      </w:pPr>
    </w:p>
    <w:p w:rsidR="00F321A7" w:rsidRPr="00FC41B8" w:rsidRDefault="00F321A7" w:rsidP="00F321A7">
      <w:pPr>
        <w:pStyle w:val="Sous-titre"/>
        <w:rPr>
          <w:rFonts w:asciiTheme="minorHAnsi" w:hAnsiTheme="minorHAnsi"/>
          <w:sz w:val="22"/>
        </w:rPr>
      </w:pPr>
      <w:r w:rsidRPr="00FC41B8">
        <w:rPr>
          <w:rFonts w:asciiTheme="minorHAnsi" w:hAnsiTheme="minorHAnsi"/>
          <w:sz w:val="22"/>
        </w:rPr>
        <w:t>Contraintes d’écriture :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FC41B8">
        <w:rPr>
          <w:rFonts w:asciiTheme="minorHAnsi" w:hAnsiTheme="minorHAnsi"/>
          <w:b w:val="0"/>
          <w:bCs w:val="0"/>
          <w:sz w:val="22"/>
        </w:rPr>
        <w:t>Vous devez écrire un poème et lui donner un titre.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FC41B8">
        <w:rPr>
          <w:rFonts w:asciiTheme="minorHAnsi" w:hAnsiTheme="minorHAnsi"/>
          <w:b w:val="0"/>
          <w:bCs w:val="0"/>
          <w:sz w:val="22"/>
        </w:rPr>
        <w:t>Vous pouvez inclure des vers personnels.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FC41B8">
        <w:rPr>
          <w:rFonts w:asciiTheme="minorHAnsi" w:hAnsiTheme="minorHAnsi"/>
          <w:b w:val="0"/>
          <w:bCs w:val="0"/>
          <w:sz w:val="22"/>
        </w:rPr>
        <w:t xml:space="preserve">Vous pouvez </w:t>
      </w:r>
      <w:proofErr w:type="spellStart"/>
      <w:r w:rsidRPr="00FC41B8">
        <w:rPr>
          <w:rFonts w:asciiTheme="minorHAnsi" w:hAnsiTheme="minorHAnsi"/>
          <w:b w:val="0"/>
          <w:bCs w:val="0"/>
          <w:sz w:val="22"/>
        </w:rPr>
        <w:t>répétez</w:t>
      </w:r>
      <w:proofErr w:type="spellEnd"/>
      <w:r w:rsidRPr="00FC41B8">
        <w:rPr>
          <w:rFonts w:asciiTheme="minorHAnsi" w:hAnsiTheme="minorHAnsi"/>
          <w:b w:val="0"/>
          <w:bCs w:val="0"/>
          <w:sz w:val="22"/>
        </w:rPr>
        <w:t xml:space="preserve"> les vers choisis. 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FC41B8">
        <w:rPr>
          <w:rFonts w:asciiTheme="minorHAnsi" w:hAnsiTheme="minorHAnsi"/>
          <w:b w:val="0"/>
          <w:bCs w:val="0"/>
          <w:sz w:val="22"/>
        </w:rPr>
        <w:t>Vous devrez signer de votre nom et du nom des poètes.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22"/>
        </w:rPr>
      </w:pPr>
    </w:p>
    <w:p w:rsidR="00F321A7" w:rsidRPr="00FC41B8" w:rsidRDefault="00FC41B8" w:rsidP="00F321A7">
      <w:pPr>
        <w:pStyle w:val="Sous-titre"/>
        <w:rPr>
          <w:rFonts w:asciiTheme="minorHAnsi" w:hAnsiTheme="minorHAnsi"/>
          <w:sz w:val="18"/>
        </w:rPr>
      </w:pPr>
      <w:r w:rsidRPr="00FC41B8">
        <w:rPr>
          <w:rFonts w:asciiTheme="minorHAnsi" w:hAnsiTheme="minorHAnsi"/>
          <w:sz w:val="18"/>
        </w:rPr>
        <w:t>Exemple de textes proposés pour un centon sur le sentiment amoureux</w:t>
      </w:r>
      <w:r w:rsidR="00F321A7" w:rsidRPr="00FC41B8">
        <w:rPr>
          <w:rFonts w:asciiTheme="minorHAnsi" w:hAnsiTheme="minorHAnsi"/>
          <w:sz w:val="18"/>
        </w:rPr>
        <w:t> :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18"/>
        </w:rPr>
      </w:pPr>
      <w:r w:rsidRPr="00FC41B8">
        <w:rPr>
          <w:rFonts w:asciiTheme="minorHAnsi" w:hAnsiTheme="minorHAnsi"/>
          <w:b w:val="0"/>
          <w:bCs w:val="0"/>
          <w:i/>
          <w:iCs/>
          <w:sz w:val="18"/>
        </w:rPr>
        <w:t xml:space="preserve">Je vis, je meurs </w:t>
      </w:r>
      <w:r w:rsidRPr="00FC41B8">
        <w:rPr>
          <w:rFonts w:asciiTheme="minorHAnsi" w:hAnsiTheme="minorHAnsi"/>
          <w:b w:val="0"/>
          <w:bCs w:val="0"/>
          <w:sz w:val="18"/>
        </w:rPr>
        <w:t>de Louise Labé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18"/>
        </w:rPr>
      </w:pPr>
      <w:r w:rsidRPr="00FC41B8">
        <w:rPr>
          <w:rFonts w:asciiTheme="minorHAnsi" w:hAnsiTheme="minorHAnsi"/>
          <w:b w:val="0"/>
          <w:bCs w:val="0"/>
          <w:i/>
          <w:iCs/>
          <w:sz w:val="18"/>
        </w:rPr>
        <w:t>Mon rêve familier</w:t>
      </w:r>
      <w:r w:rsidRPr="00FC41B8">
        <w:rPr>
          <w:rFonts w:asciiTheme="minorHAnsi" w:hAnsiTheme="minorHAnsi"/>
          <w:b w:val="0"/>
          <w:bCs w:val="0"/>
          <w:sz w:val="18"/>
        </w:rPr>
        <w:t xml:space="preserve"> </w:t>
      </w:r>
      <w:proofErr w:type="gramStart"/>
      <w:r w:rsidRPr="00FC41B8">
        <w:rPr>
          <w:rFonts w:asciiTheme="minorHAnsi" w:hAnsiTheme="minorHAnsi"/>
          <w:b w:val="0"/>
          <w:bCs w:val="0"/>
          <w:sz w:val="18"/>
        </w:rPr>
        <w:t>de  Paul</w:t>
      </w:r>
      <w:proofErr w:type="gramEnd"/>
      <w:r w:rsidRPr="00FC41B8">
        <w:rPr>
          <w:rFonts w:asciiTheme="minorHAnsi" w:hAnsiTheme="minorHAnsi"/>
          <w:b w:val="0"/>
          <w:bCs w:val="0"/>
          <w:sz w:val="18"/>
        </w:rPr>
        <w:t xml:space="preserve"> Verlaine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18"/>
        </w:rPr>
      </w:pPr>
      <w:r w:rsidRPr="00FC41B8">
        <w:rPr>
          <w:rFonts w:asciiTheme="minorHAnsi" w:hAnsiTheme="minorHAnsi"/>
          <w:b w:val="0"/>
          <w:bCs w:val="0"/>
          <w:i/>
          <w:iCs/>
          <w:sz w:val="18"/>
        </w:rPr>
        <w:t>La rose du premier de l’an</w:t>
      </w:r>
      <w:r w:rsidRPr="00FC41B8">
        <w:rPr>
          <w:rFonts w:asciiTheme="minorHAnsi" w:hAnsiTheme="minorHAnsi"/>
          <w:b w:val="0"/>
          <w:bCs w:val="0"/>
          <w:sz w:val="18"/>
        </w:rPr>
        <w:t xml:space="preserve"> de Louis Aragon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18"/>
        </w:rPr>
      </w:pPr>
      <w:r w:rsidRPr="00FC41B8">
        <w:rPr>
          <w:rFonts w:asciiTheme="minorHAnsi" w:hAnsiTheme="minorHAnsi"/>
          <w:b w:val="0"/>
          <w:bCs w:val="0"/>
          <w:i/>
          <w:iCs/>
          <w:sz w:val="18"/>
        </w:rPr>
        <w:t>J’aimais</w:t>
      </w:r>
      <w:r w:rsidRPr="00FC41B8">
        <w:rPr>
          <w:rFonts w:asciiTheme="minorHAnsi" w:hAnsiTheme="minorHAnsi"/>
          <w:b w:val="0"/>
          <w:bCs w:val="0"/>
          <w:sz w:val="18"/>
        </w:rPr>
        <w:t xml:space="preserve"> de Jacques Brel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22"/>
        </w:rPr>
      </w:pPr>
    </w:p>
    <w:p w:rsidR="00F321A7" w:rsidRPr="00FC41B8" w:rsidRDefault="00F321A7" w:rsidP="00F321A7">
      <w:pPr>
        <w:pStyle w:val="Sous-titre"/>
        <w:rPr>
          <w:rFonts w:asciiTheme="minorHAnsi" w:hAnsiTheme="minorHAnsi"/>
          <w:sz w:val="22"/>
        </w:rPr>
      </w:pPr>
      <w:r w:rsidRPr="00FC41B8">
        <w:rPr>
          <w:rFonts w:asciiTheme="minorHAnsi" w:hAnsiTheme="minorHAnsi"/>
          <w:sz w:val="22"/>
        </w:rPr>
        <w:t xml:space="preserve">Démarche : 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FC41B8">
        <w:rPr>
          <w:rFonts w:asciiTheme="minorHAnsi" w:hAnsiTheme="minorHAnsi"/>
          <w:b w:val="0"/>
          <w:bCs w:val="0"/>
          <w:sz w:val="22"/>
        </w:rPr>
        <w:t>-</w:t>
      </w:r>
      <w:r w:rsidR="00FC41B8">
        <w:rPr>
          <w:rFonts w:asciiTheme="minorHAnsi" w:hAnsiTheme="minorHAnsi"/>
          <w:b w:val="0"/>
          <w:bCs w:val="0"/>
          <w:sz w:val="22"/>
        </w:rPr>
        <w:t xml:space="preserve"> </w:t>
      </w:r>
      <w:r w:rsidRPr="00FC41B8">
        <w:rPr>
          <w:rFonts w:asciiTheme="minorHAnsi" w:hAnsiTheme="minorHAnsi"/>
          <w:b w:val="0"/>
          <w:bCs w:val="0"/>
          <w:sz w:val="22"/>
        </w:rPr>
        <w:t>Les élèves sont en binômes</w:t>
      </w:r>
      <w:r w:rsidR="00FC41B8">
        <w:rPr>
          <w:rFonts w:asciiTheme="minorHAnsi" w:hAnsiTheme="minorHAnsi"/>
          <w:b w:val="0"/>
          <w:bCs w:val="0"/>
          <w:sz w:val="22"/>
        </w:rPr>
        <w:t xml:space="preserve"> (ou seuls)</w:t>
      </w:r>
      <w:r w:rsidRPr="00FC41B8">
        <w:rPr>
          <w:rFonts w:asciiTheme="minorHAnsi" w:hAnsiTheme="minorHAnsi"/>
          <w:b w:val="0"/>
          <w:bCs w:val="0"/>
          <w:sz w:val="22"/>
        </w:rPr>
        <w:t>.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FC41B8">
        <w:rPr>
          <w:rFonts w:asciiTheme="minorHAnsi" w:hAnsiTheme="minorHAnsi"/>
          <w:b w:val="0"/>
          <w:bCs w:val="0"/>
          <w:sz w:val="22"/>
        </w:rPr>
        <w:t>-</w:t>
      </w:r>
      <w:r w:rsidR="00FC41B8">
        <w:rPr>
          <w:rFonts w:asciiTheme="minorHAnsi" w:hAnsiTheme="minorHAnsi"/>
          <w:b w:val="0"/>
          <w:bCs w:val="0"/>
          <w:sz w:val="22"/>
        </w:rPr>
        <w:t xml:space="preserve"> </w:t>
      </w:r>
      <w:r w:rsidRPr="00FC41B8">
        <w:rPr>
          <w:rFonts w:asciiTheme="minorHAnsi" w:hAnsiTheme="minorHAnsi"/>
          <w:b w:val="0"/>
          <w:bCs w:val="0"/>
          <w:sz w:val="22"/>
        </w:rPr>
        <w:t xml:space="preserve">Lecture </w:t>
      </w:r>
      <w:r w:rsidR="00FC41B8">
        <w:rPr>
          <w:rFonts w:asciiTheme="minorHAnsi" w:hAnsiTheme="minorHAnsi"/>
          <w:b w:val="0"/>
          <w:bCs w:val="0"/>
          <w:sz w:val="22"/>
        </w:rPr>
        <w:t>individuelle des textes, entourer s</w:t>
      </w:r>
      <w:r w:rsidRPr="00FC41B8">
        <w:rPr>
          <w:rFonts w:asciiTheme="minorHAnsi" w:hAnsiTheme="minorHAnsi"/>
          <w:b w:val="0"/>
          <w:bCs w:val="0"/>
          <w:sz w:val="22"/>
        </w:rPr>
        <w:t xml:space="preserve">es vers </w:t>
      </w:r>
      <w:r w:rsidR="00FC41B8">
        <w:rPr>
          <w:rFonts w:asciiTheme="minorHAnsi" w:hAnsiTheme="minorHAnsi"/>
          <w:b w:val="0"/>
          <w:bCs w:val="0"/>
          <w:sz w:val="22"/>
        </w:rPr>
        <w:t>préférés.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FC41B8">
        <w:rPr>
          <w:rFonts w:asciiTheme="minorHAnsi" w:hAnsiTheme="minorHAnsi"/>
          <w:b w:val="0"/>
          <w:bCs w:val="0"/>
          <w:sz w:val="22"/>
        </w:rPr>
        <w:t>-</w:t>
      </w:r>
      <w:r w:rsidR="00FC41B8">
        <w:rPr>
          <w:rFonts w:asciiTheme="minorHAnsi" w:hAnsiTheme="minorHAnsi"/>
          <w:b w:val="0"/>
          <w:bCs w:val="0"/>
          <w:sz w:val="22"/>
        </w:rPr>
        <w:t xml:space="preserve"> En cas de travail en binôme, sélectionner les vers définitifs.</w:t>
      </w:r>
    </w:p>
    <w:p w:rsidR="00F321A7" w:rsidRPr="00FC41B8" w:rsidRDefault="00F321A7" w:rsidP="00F321A7">
      <w:pPr>
        <w:pStyle w:val="Sous-titre"/>
        <w:rPr>
          <w:rFonts w:asciiTheme="minorHAnsi" w:hAnsiTheme="minorHAnsi"/>
          <w:b w:val="0"/>
          <w:bCs w:val="0"/>
          <w:sz w:val="22"/>
        </w:rPr>
      </w:pPr>
      <w:r w:rsidRPr="00FC41B8">
        <w:rPr>
          <w:rFonts w:asciiTheme="minorHAnsi" w:hAnsiTheme="minorHAnsi"/>
          <w:b w:val="0"/>
          <w:bCs w:val="0"/>
          <w:sz w:val="22"/>
        </w:rPr>
        <w:t>-</w:t>
      </w:r>
      <w:r w:rsidR="00FC41B8">
        <w:rPr>
          <w:rFonts w:asciiTheme="minorHAnsi" w:hAnsiTheme="minorHAnsi"/>
          <w:b w:val="0"/>
          <w:bCs w:val="0"/>
          <w:sz w:val="22"/>
        </w:rPr>
        <w:t xml:space="preserve"> </w:t>
      </w:r>
      <w:r w:rsidRPr="00FC41B8">
        <w:rPr>
          <w:rFonts w:asciiTheme="minorHAnsi" w:hAnsiTheme="minorHAnsi"/>
          <w:b w:val="0"/>
          <w:bCs w:val="0"/>
          <w:sz w:val="22"/>
        </w:rPr>
        <w:t xml:space="preserve">Ecriture du poème en respectant les contraintes. </w:t>
      </w:r>
    </w:p>
    <w:p w:rsidR="00F321A7" w:rsidRDefault="00F321A7">
      <w:pPr>
        <w:rPr>
          <w:sz w:val="20"/>
        </w:rPr>
      </w:pPr>
    </w:p>
    <w:p w:rsidR="002802A9" w:rsidRPr="00557278" w:rsidRDefault="00557278">
      <w:pPr>
        <w:rPr>
          <w:b/>
          <w:u w:val="single"/>
        </w:rPr>
      </w:pPr>
      <w:r w:rsidRPr="00557278">
        <w:rPr>
          <w:b/>
          <w:u w:val="single"/>
        </w:rPr>
        <w:t>7/ A partir d’une œuvre</w:t>
      </w:r>
    </w:p>
    <w:p w:rsidR="00557278" w:rsidRPr="00557278" w:rsidRDefault="00557278" w:rsidP="00557278">
      <w:pPr>
        <w:rPr>
          <w:b/>
        </w:rPr>
      </w:pPr>
      <w:r w:rsidRPr="00557278">
        <w:rPr>
          <w:b/>
        </w:rPr>
        <w:t>A partir d’une reproduction (Ex : œuvre de Monet sur le thème des falaises)</w:t>
      </w:r>
    </w:p>
    <w:p w:rsidR="00557278" w:rsidRPr="00557278" w:rsidRDefault="00557278" w:rsidP="00557278">
      <w:pPr>
        <w:ind w:left="-142"/>
      </w:pPr>
      <w:r w:rsidRPr="00557278">
        <w:t>Dans chaque groupe compléter le tableau avec les mots suggérés par l’œuvre donnée.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843"/>
        <w:gridCol w:w="2088"/>
        <w:gridCol w:w="2078"/>
      </w:tblGrid>
      <w:tr w:rsidR="00557278" w:rsidRPr="00557278" w:rsidTr="002542D4">
        <w:tc>
          <w:tcPr>
            <w:tcW w:w="1843" w:type="dxa"/>
          </w:tcPr>
          <w:p w:rsidR="00557278" w:rsidRPr="00557278" w:rsidRDefault="00557278" w:rsidP="002542D4">
            <w:r w:rsidRPr="00557278">
              <w:t>NOMS</w:t>
            </w:r>
          </w:p>
        </w:tc>
        <w:tc>
          <w:tcPr>
            <w:tcW w:w="2088" w:type="dxa"/>
          </w:tcPr>
          <w:p w:rsidR="00557278" w:rsidRPr="00557278" w:rsidRDefault="00557278" w:rsidP="002542D4">
            <w:r w:rsidRPr="00557278">
              <w:t>COULEURS</w:t>
            </w:r>
          </w:p>
        </w:tc>
        <w:tc>
          <w:tcPr>
            <w:tcW w:w="2078" w:type="dxa"/>
          </w:tcPr>
          <w:p w:rsidR="00557278" w:rsidRPr="00557278" w:rsidRDefault="00557278" w:rsidP="002542D4">
            <w:r w:rsidRPr="00557278">
              <w:t xml:space="preserve">ADJECTIFS </w:t>
            </w:r>
          </w:p>
        </w:tc>
      </w:tr>
      <w:tr w:rsidR="00557278" w:rsidRPr="00557278" w:rsidTr="002542D4">
        <w:tc>
          <w:tcPr>
            <w:tcW w:w="1843" w:type="dxa"/>
          </w:tcPr>
          <w:p w:rsidR="00557278" w:rsidRPr="00557278" w:rsidRDefault="00557278" w:rsidP="002542D4"/>
          <w:p w:rsidR="00557278" w:rsidRPr="00557278" w:rsidRDefault="00557278" w:rsidP="002542D4"/>
        </w:tc>
        <w:tc>
          <w:tcPr>
            <w:tcW w:w="2088" w:type="dxa"/>
          </w:tcPr>
          <w:p w:rsidR="00557278" w:rsidRPr="00557278" w:rsidRDefault="00557278" w:rsidP="002542D4"/>
        </w:tc>
        <w:tc>
          <w:tcPr>
            <w:tcW w:w="2078" w:type="dxa"/>
          </w:tcPr>
          <w:p w:rsidR="00557278" w:rsidRPr="00557278" w:rsidRDefault="00557278" w:rsidP="002542D4"/>
        </w:tc>
      </w:tr>
    </w:tbl>
    <w:p w:rsidR="00557278" w:rsidRPr="00557278" w:rsidRDefault="00557278" w:rsidP="00557278">
      <w:pPr>
        <w:rPr>
          <w:b/>
        </w:rPr>
      </w:pPr>
    </w:p>
    <w:p w:rsidR="00557278" w:rsidRPr="00557278" w:rsidRDefault="00557278" w:rsidP="00557278">
      <w:pPr>
        <w:pStyle w:val="Paragraphedeliste"/>
        <w:numPr>
          <w:ilvl w:val="0"/>
          <w:numId w:val="1"/>
        </w:numPr>
        <w:rPr>
          <w:b/>
        </w:rPr>
      </w:pPr>
      <w:r w:rsidRPr="00557278">
        <w:rPr>
          <w:b/>
        </w:rPr>
        <w:t>Production d’un texte poétique</w:t>
      </w:r>
    </w:p>
    <w:p w:rsidR="00557278" w:rsidRPr="00557278" w:rsidRDefault="00557278" w:rsidP="00557278">
      <w:pPr>
        <w:spacing w:after="0" w:line="240" w:lineRule="auto"/>
        <w:ind w:left="-284"/>
        <w:rPr>
          <w:b/>
        </w:rPr>
      </w:pPr>
      <w:r w:rsidRPr="00557278">
        <w:rPr>
          <w:b/>
        </w:rPr>
        <w:t>Consigne :</w:t>
      </w:r>
    </w:p>
    <w:p w:rsidR="00557278" w:rsidRPr="00557278" w:rsidRDefault="00557278" w:rsidP="00557278">
      <w:pPr>
        <w:spacing w:after="0" w:line="240" w:lineRule="auto"/>
        <w:ind w:left="-284"/>
      </w:pPr>
      <w:r w:rsidRPr="00557278">
        <w:t xml:space="preserve">En passant au moins 1 fois dans chaque colonne du tableau, produire 3 phrases. </w:t>
      </w:r>
    </w:p>
    <w:p w:rsidR="00557278" w:rsidRPr="00557278" w:rsidRDefault="00557278" w:rsidP="00557278">
      <w:pPr>
        <w:spacing w:after="0" w:line="240" w:lineRule="auto"/>
        <w:ind w:left="-284"/>
      </w:pPr>
      <w:r w:rsidRPr="00557278">
        <w:t>Vous pouvez ajouter des connecteurs, mots de liaison, déterminants</w:t>
      </w:r>
    </w:p>
    <w:p w:rsidR="00557278" w:rsidRPr="00557278" w:rsidRDefault="00557278" w:rsidP="00557278">
      <w:pPr>
        <w:spacing w:after="0" w:line="240" w:lineRule="auto"/>
        <w:ind w:left="-284"/>
      </w:pPr>
      <w:r w:rsidRPr="00557278">
        <w:t>Vous pouvez choisir les rimes ou la prose</w:t>
      </w:r>
    </w:p>
    <w:p w:rsidR="00557278" w:rsidRPr="00557278" w:rsidRDefault="00557278" w:rsidP="00557278">
      <w:pPr>
        <w:spacing w:after="0" w:line="240" w:lineRule="auto"/>
        <w:ind w:left="-284"/>
        <w:rPr>
          <w:b/>
        </w:rPr>
      </w:pPr>
      <w:r w:rsidRPr="00557278">
        <w:rPr>
          <w:b/>
        </w:rPr>
        <w:t xml:space="preserve">Contrainte : </w:t>
      </w:r>
    </w:p>
    <w:p w:rsidR="00557278" w:rsidRPr="00557278" w:rsidRDefault="00557278" w:rsidP="00557278">
      <w:pPr>
        <w:spacing w:after="0" w:line="240" w:lineRule="auto"/>
        <w:ind w:left="-284"/>
      </w:pPr>
      <w:r w:rsidRPr="00557278">
        <w:t>Chaque phrase doit commencer par un nom (sans déterminant)</w:t>
      </w:r>
    </w:p>
    <w:p w:rsidR="00557278" w:rsidRPr="00557278" w:rsidRDefault="00557278" w:rsidP="00557278">
      <w:pPr>
        <w:ind w:left="-284"/>
      </w:pPr>
      <w:r w:rsidRPr="00557278">
        <w:t>Ne pas ajouter de verbe</w:t>
      </w:r>
    </w:p>
    <w:p w:rsidR="00557278" w:rsidRPr="00557278" w:rsidRDefault="00557278" w:rsidP="00557278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557278">
        <w:rPr>
          <w:b/>
        </w:rPr>
        <w:t xml:space="preserve">Enrichissement </w:t>
      </w:r>
      <w:proofErr w:type="gramStart"/>
      <w:r w:rsidRPr="00557278">
        <w:rPr>
          <w:b/>
        </w:rPr>
        <w:t>de  la</w:t>
      </w:r>
      <w:proofErr w:type="gramEnd"/>
      <w:r w:rsidRPr="00557278">
        <w:rPr>
          <w:b/>
        </w:rPr>
        <w:t xml:space="preserve"> production</w:t>
      </w:r>
    </w:p>
    <w:p w:rsidR="00557278" w:rsidRPr="00557278" w:rsidRDefault="00557278" w:rsidP="00557278">
      <w:pPr>
        <w:spacing w:after="0" w:line="240" w:lineRule="auto"/>
        <w:ind w:left="-284"/>
      </w:pPr>
      <w:r w:rsidRPr="00557278">
        <w:t>Donner à chaque groupe une sélection de phrases extraites de poèmes contemporains à la période impressionniste et en lien avec l’œuvre donnée.</w:t>
      </w:r>
    </w:p>
    <w:p w:rsidR="00557278" w:rsidRPr="00557278" w:rsidRDefault="00557278" w:rsidP="00557278">
      <w:pPr>
        <w:spacing w:after="0" w:line="240" w:lineRule="auto"/>
        <w:ind w:left="-284"/>
      </w:pPr>
    </w:p>
    <w:p w:rsidR="00557278" w:rsidRPr="00557278" w:rsidRDefault="00557278" w:rsidP="00557278">
      <w:pPr>
        <w:spacing w:after="0" w:line="240" w:lineRule="auto"/>
        <w:ind w:left="-284"/>
        <w:rPr>
          <w:b/>
        </w:rPr>
      </w:pPr>
      <w:r w:rsidRPr="00557278">
        <w:rPr>
          <w:b/>
        </w:rPr>
        <w:t>Consigne :</w:t>
      </w:r>
    </w:p>
    <w:p w:rsidR="00557278" w:rsidRPr="00557278" w:rsidRDefault="00557278" w:rsidP="00557278">
      <w:pPr>
        <w:spacing w:after="0" w:line="240" w:lineRule="auto"/>
        <w:ind w:left="-284"/>
      </w:pPr>
      <w:r w:rsidRPr="00557278">
        <w:t xml:space="preserve">Après lecture des textes, choisissez celui qui s’accorde le mieux à la production de votre groupe et insérez-le dans votre texte, à l’endroit de votre choix. </w:t>
      </w:r>
    </w:p>
    <w:p w:rsidR="00557278" w:rsidRPr="00557278" w:rsidRDefault="00557278" w:rsidP="00557278">
      <w:pPr>
        <w:spacing w:after="0" w:line="240" w:lineRule="auto"/>
        <w:ind w:left="-284"/>
      </w:pPr>
    </w:p>
    <w:p w:rsidR="00557278" w:rsidRPr="00557278" w:rsidRDefault="00557278" w:rsidP="00557278">
      <w:pPr>
        <w:ind w:left="-284"/>
        <w:jc w:val="center"/>
      </w:pPr>
      <w:r w:rsidRPr="00557278">
        <w:t>…</w:t>
      </w:r>
    </w:p>
    <w:p w:rsidR="00557278" w:rsidRPr="00557278" w:rsidRDefault="00557278" w:rsidP="00557278">
      <w:pPr>
        <w:ind w:left="-284"/>
        <w:rPr>
          <w:b/>
        </w:rPr>
      </w:pPr>
      <w:r w:rsidRPr="00557278">
        <w:rPr>
          <w:b/>
        </w:rPr>
        <w:lastRenderedPageBreak/>
        <w:t xml:space="preserve">Illustration de la démarche : </w:t>
      </w:r>
    </w:p>
    <w:p w:rsidR="00557278" w:rsidRPr="00557278" w:rsidRDefault="00557278" w:rsidP="003E7753">
      <w:pPr>
        <w:ind w:left="-284"/>
        <w:jc w:val="center"/>
      </w:pPr>
      <w:r w:rsidRPr="00557278">
        <w:rPr>
          <w:noProof/>
          <w:lang w:val="en-US"/>
        </w:rPr>
        <w:drawing>
          <wp:inline distT="0" distB="0" distL="0" distR="0" wp14:anchorId="062A5DDB" wp14:editId="225F5395">
            <wp:extent cx="2371725" cy="1924050"/>
            <wp:effectExtent l="0" t="0" r="9525" b="0"/>
            <wp:docPr id="3" name="Image 3" descr="C:\Users\CPG Caen Est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G Caen Est\Desktop\in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78" w:rsidRPr="00557278" w:rsidRDefault="00557278" w:rsidP="00557278">
      <w:pPr>
        <w:ind w:left="-284"/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2347"/>
        <w:gridCol w:w="2470"/>
        <w:gridCol w:w="2464"/>
      </w:tblGrid>
      <w:tr w:rsidR="00557278" w:rsidRPr="00557278" w:rsidTr="002542D4">
        <w:tc>
          <w:tcPr>
            <w:tcW w:w="2347" w:type="dxa"/>
          </w:tcPr>
          <w:p w:rsidR="00557278" w:rsidRPr="00557278" w:rsidRDefault="00557278" w:rsidP="002542D4">
            <w:r w:rsidRPr="00557278">
              <w:t>NOMS</w:t>
            </w:r>
          </w:p>
        </w:tc>
        <w:tc>
          <w:tcPr>
            <w:tcW w:w="2470" w:type="dxa"/>
          </w:tcPr>
          <w:p w:rsidR="00557278" w:rsidRPr="00557278" w:rsidRDefault="00557278" w:rsidP="002542D4">
            <w:r w:rsidRPr="00557278">
              <w:t>COULEURS et nuances</w:t>
            </w:r>
          </w:p>
        </w:tc>
        <w:tc>
          <w:tcPr>
            <w:tcW w:w="2464" w:type="dxa"/>
          </w:tcPr>
          <w:p w:rsidR="00557278" w:rsidRPr="00557278" w:rsidRDefault="00557278" w:rsidP="002542D4">
            <w:r w:rsidRPr="00557278">
              <w:t>ADJECTIFS ou participes passés</w:t>
            </w:r>
          </w:p>
        </w:tc>
      </w:tr>
      <w:tr w:rsidR="00557278" w:rsidRPr="00557278" w:rsidTr="002542D4">
        <w:tc>
          <w:tcPr>
            <w:tcW w:w="2347" w:type="dxa"/>
          </w:tcPr>
          <w:p w:rsidR="00557278" w:rsidRPr="00557278" w:rsidRDefault="00557278" w:rsidP="002542D4">
            <w:r w:rsidRPr="00557278">
              <w:t>Vagues</w:t>
            </w:r>
          </w:p>
          <w:p w:rsidR="00557278" w:rsidRPr="00557278" w:rsidRDefault="00557278" w:rsidP="002542D4">
            <w:r w:rsidRPr="00557278">
              <w:t>Roulis</w:t>
            </w:r>
          </w:p>
          <w:p w:rsidR="00557278" w:rsidRPr="00557278" w:rsidRDefault="00557278" w:rsidP="002542D4">
            <w:r w:rsidRPr="00557278">
              <w:t>Fracas</w:t>
            </w:r>
          </w:p>
          <w:p w:rsidR="00557278" w:rsidRPr="00557278" w:rsidRDefault="00557278" w:rsidP="002542D4">
            <w:r w:rsidRPr="00557278">
              <w:t>Nuages</w:t>
            </w:r>
          </w:p>
          <w:p w:rsidR="00557278" w:rsidRPr="00557278" w:rsidRDefault="00557278" w:rsidP="002542D4">
            <w:r w:rsidRPr="00557278">
              <w:t>Rivage</w:t>
            </w:r>
          </w:p>
          <w:p w:rsidR="00557278" w:rsidRPr="00557278" w:rsidRDefault="00557278" w:rsidP="002542D4">
            <w:r w:rsidRPr="00557278">
              <w:t>Falaises</w:t>
            </w:r>
          </w:p>
          <w:p w:rsidR="00557278" w:rsidRPr="00557278" w:rsidRDefault="00557278" w:rsidP="002542D4">
            <w:r w:rsidRPr="00557278">
              <w:t>Ecume</w:t>
            </w:r>
          </w:p>
          <w:p w:rsidR="00557278" w:rsidRPr="00557278" w:rsidRDefault="00557278" w:rsidP="002542D4">
            <w:r w:rsidRPr="00557278">
              <w:t xml:space="preserve"> Etc….</w:t>
            </w:r>
          </w:p>
          <w:p w:rsidR="00557278" w:rsidRPr="00557278" w:rsidRDefault="00557278" w:rsidP="002542D4"/>
        </w:tc>
        <w:tc>
          <w:tcPr>
            <w:tcW w:w="2470" w:type="dxa"/>
          </w:tcPr>
          <w:p w:rsidR="00557278" w:rsidRPr="00557278" w:rsidRDefault="00557278" w:rsidP="002542D4">
            <w:r w:rsidRPr="00557278">
              <w:t>Blanc</w:t>
            </w:r>
          </w:p>
          <w:p w:rsidR="00557278" w:rsidRPr="00557278" w:rsidRDefault="00557278" w:rsidP="002542D4">
            <w:r w:rsidRPr="00557278">
              <w:t>Gris</w:t>
            </w:r>
          </w:p>
          <w:p w:rsidR="00557278" w:rsidRPr="00557278" w:rsidRDefault="00557278" w:rsidP="002542D4">
            <w:r w:rsidRPr="00557278">
              <w:t>Bleu</w:t>
            </w:r>
          </w:p>
          <w:p w:rsidR="00557278" w:rsidRPr="00557278" w:rsidRDefault="00557278" w:rsidP="002542D4">
            <w:r w:rsidRPr="00557278">
              <w:t>Sombre</w:t>
            </w:r>
          </w:p>
          <w:p w:rsidR="00557278" w:rsidRPr="00557278" w:rsidRDefault="00557278" w:rsidP="002542D4">
            <w:r w:rsidRPr="00557278">
              <w:t>Nacré</w:t>
            </w:r>
          </w:p>
          <w:p w:rsidR="00557278" w:rsidRPr="00557278" w:rsidRDefault="00557278" w:rsidP="002542D4">
            <w:r w:rsidRPr="00557278">
              <w:t>brun</w:t>
            </w:r>
          </w:p>
          <w:p w:rsidR="00557278" w:rsidRPr="00557278" w:rsidRDefault="00557278" w:rsidP="002542D4">
            <w:r w:rsidRPr="00557278">
              <w:t>Etc…</w:t>
            </w:r>
          </w:p>
        </w:tc>
        <w:tc>
          <w:tcPr>
            <w:tcW w:w="2464" w:type="dxa"/>
          </w:tcPr>
          <w:p w:rsidR="00557278" w:rsidRPr="00557278" w:rsidRDefault="00557278" w:rsidP="002542D4">
            <w:r w:rsidRPr="00557278">
              <w:t>Assourdissant</w:t>
            </w:r>
          </w:p>
          <w:p w:rsidR="00557278" w:rsidRPr="00557278" w:rsidRDefault="00557278" w:rsidP="002542D4">
            <w:r w:rsidRPr="00557278">
              <w:t>Fracassant</w:t>
            </w:r>
          </w:p>
          <w:p w:rsidR="00557278" w:rsidRPr="00557278" w:rsidRDefault="00557278" w:rsidP="002542D4">
            <w:r w:rsidRPr="00557278">
              <w:t>Tumultueux</w:t>
            </w:r>
          </w:p>
          <w:p w:rsidR="00557278" w:rsidRPr="00557278" w:rsidRDefault="00557278" w:rsidP="002542D4">
            <w:r w:rsidRPr="00557278">
              <w:t>Agité</w:t>
            </w:r>
          </w:p>
          <w:p w:rsidR="00557278" w:rsidRPr="00557278" w:rsidRDefault="00557278" w:rsidP="002542D4">
            <w:r w:rsidRPr="00557278">
              <w:t>Acéré</w:t>
            </w:r>
          </w:p>
          <w:p w:rsidR="00557278" w:rsidRPr="00557278" w:rsidRDefault="00557278" w:rsidP="002542D4">
            <w:r w:rsidRPr="00557278">
              <w:t>Meurtri</w:t>
            </w:r>
          </w:p>
          <w:p w:rsidR="00557278" w:rsidRPr="00557278" w:rsidRDefault="00557278" w:rsidP="002542D4">
            <w:r w:rsidRPr="00557278">
              <w:t>bouillonnant</w:t>
            </w:r>
          </w:p>
          <w:p w:rsidR="00557278" w:rsidRPr="00557278" w:rsidRDefault="00557278" w:rsidP="002542D4">
            <w:r w:rsidRPr="00557278">
              <w:t>Etc…</w:t>
            </w:r>
          </w:p>
        </w:tc>
      </w:tr>
    </w:tbl>
    <w:p w:rsidR="00557278" w:rsidRPr="00557278" w:rsidRDefault="00557278" w:rsidP="00557278">
      <w:pPr>
        <w:ind w:left="-284"/>
        <w:rPr>
          <w:b/>
        </w:rPr>
      </w:pPr>
    </w:p>
    <w:p w:rsidR="00557278" w:rsidRPr="00557278" w:rsidRDefault="00557278" w:rsidP="00557278">
      <w:pPr>
        <w:spacing w:after="0"/>
        <w:ind w:left="-142"/>
        <w:rPr>
          <w:b/>
          <w:noProof/>
        </w:rPr>
      </w:pPr>
      <w:r w:rsidRPr="00557278">
        <w:rPr>
          <w:b/>
          <w:noProof/>
        </w:rPr>
        <w:t>Texte produit (passer au moins une fois par chaque colonne pour chaque phrase)</w:t>
      </w:r>
    </w:p>
    <w:p w:rsidR="00557278" w:rsidRPr="00557278" w:rsidRDefault="00557278" w:rsidP="00557278">
      <w:pPr>
        <w:spacing w:after="0"/>
        <w:ind w:left="-142"/>
        <w:rPr>
          <w:noProof/>
        </w:rPr>
      </w:pPr>
      <w:r w:rsidRPr="00557278">
        <w:rPr>
          <w:noProof/>
        </w:rPr>
        <w:t>Vagues sombres et brunes, assourdissantes</w:t>
      </w:r>
    </w:p>
    <w:p w:rsidR="00557278" w:rsidRPr="00557278" w:rsidRDefault="00557278" w:rsidP="00557278">
      <w:pPr>
        <w:spacing w:after="0"/>
        <w:ind w:left="-142"/>
        <w:rPr>
          <w:noProof/>
        </w:rPr>
      </w:pPr>
      <w:r w:rsidRPr="00557278">
        <w:rPr>
          <w:noProof/>
        </w:rPr>
        <w:t>Falaises meurtries par le roulis acéré et tumultueux</w:t>
      </w:r>
    </w:p>
    <w:p w:rsidR="00557278" w:rsidRPr="00557278" w:rsidRDefault="00557278" w:rsidP="00557278">
      <w:pPr>
        <w:spacing w:after="0"/>
        <w:ind w:left="-142"/>
        <w:rPr>
          <w:noProof/>
        </w:rPr>
      </w:pPr>
      <w:r w:rsidRPr="00557278">
        <w:rPr>
          <w:noProof/>
        </w:rPr>
        <w:t>Ecume nacrée et bouillonnante</w:t>
      </w:r>
    </w:p>
    <w:p w:rsidR="00557278" w:rsidRPr="00557278" w:rsidRDefault="00557278" w:rsidP="00557278">
      <w:pPr>
        <w:spacing w:after="0"/>
        <w:ind w:left="-142"/>
        <w:rPr>
          <w:noProof/>
        </w:rPr>
      </w:pPr>
    </w:p>
    <w:p w:rsidR="00557278" w:rsidRPr="00557278" w:rsidRDefault="00557278" w:rsidP="00557278">
      <w:pPr>
        <w:spacing w:after="0"/>
        <w:ind w:left="-142"/>
        <w:rPr>
          <w:noProof/>
        </w:rPr>
      </w:pPr>
    </w:p>
    <w:p w:rsidR="00557278" w:rsidRPr="00557278" w:rsidRDefault="00557278" w:rsidP="00557278">
      <w:pPr>
        <w:spacing w:after="0"/>
        <w:ind w:left="-142"/>
        <w:rPr>
          <w:b/>
          <w:noProof/>
        </w:rPr>
      </w:pPr>
      <w:r w:rsidRPr="00557278">
        <w:rPr>
          <w:b/>
          <w:noProof/>
        </w:rPr>
        <w:t>Extrait poétique choisi pour enrichir la production : le bateau ivre- Rimbaud</w:t>
      </w:r>
    </w:p>
    <w:p w:rsidR="00557278" w:rsidRPr="00557278" w:rsidRDefault="00557278" w:rsidP="00557278">
      <w:pPr>
        <w:spacing w:after="0"/>
        <w:ind w:left="-142"/>
        <w:rPr>
          <w:noProof/>
        </w:rPr>
      </w:pPr>
      <w:r w:rsidRPr="00557278">
        <w:rPr>
          <w:noProof/>
        </w:rPr>
        <w:t>« Je sais les cieux crevants en éclairs, et les trombes</w:t>
      </w:r>
    </w:p>
    <w:p w:rsidR="00557278" w:rsidRPr="00557278" w:rsidRDefault="00557278" w:rsidP="00557278">
      <w:pPr>
        <w:spacing w:after="0"/>
        <w:ind w:left="-142"/>
        <w:rPr>
          <w:noProof/>
        </w:rPr>
      </w:pPr>
      <w:r w:rsidRPr="00557278">
        <w:rPr>
          <w:noProof/>
        </w:rPr>
        <w:t>Et les ressacs et les courants »</w:t>
      </w:r>
    </w:p>
    <w:p w:rsidR="00557278" w:rsidRPr="00557278" w:rsidRDefault="00557278" w:rsidP="00557278">
      <w:pPr>
        <w:spacing w:after="0"/>
        <w:ind w:left="-142"/>
        <w:rPr>
          <w:b/>
          <w:noProof/>
        </w:rPr>
      </w:pPr>
    </w:p>
    <w:p w:rsidR="00557278" w:rsidRPr="00557278" w:rsidRDefault="00557278" w:rsidP="00557278">
      <w:pPr>
        <w:spacing w:after="0"/>
        <w:ind w:left="-142"/>
        <w:rPr>
          <w:b/>
          <w:noProof/>
        </w:rPr>
      </w:pPr>
      <w:r w:rsidRPr="00557278">
        <w:rPr>
          <w:b/>
          <w:noProof/>
        </w:rPr>
        <w:t>Production finale</w:t>
      </w:r>
    </w:p>
    <w:p w:rsidR="00557278" w:rsidRPr="00557278" w:rsidRDefault="00557278" w:rsidP="00557278">
      <w:pPr>
        <w:spacing w:after="0"/>
        <w:ind w:left="-142"/>
        <w:rPr>
          <w:noProof/>
        </w:rPr>
      </w:pPr>
      <w:r w:rsidRPr="00557278">
        <w:rPr>
          <w:noProof/>
        </w:rPr>
        <w:t>Vagues sombres et brunes, assourdissantes</w:t>
      </w:r>
    </w:p>
    <w:p w:rsidR="00557278" w:rsidRPr="00557278" w:rsidRDefault="00557278" w:rsidP="00557278">
      <w:pPr>
        <w:spacing w:after="0"/>
        <w:ind w:left="-142"/>
        <w:rPr>
          <w:noProof/>
        </w:rPr>
      </w:pPr>
      <w:r w:rsidRPr="00557278">
        <w:rPr>
          <w:noProof/>
        </w:rPr>
        <w:t>Falaises meurtries par le roulis acéré et tumultueux</w:t>
      </w:r>
    </w:p>
    <w:p w:rsidR="00557278" w:rsidRPr="00557278" w:rsidRDefault="00557278" w:rsidP="00557278">
      <w:pPr>
        <w:spacing w:after="0"/>
        <w:ind w:left="-142"/>
        <w:rPr>
          <w:noProof/>
        </w:rPr>
      </w:pPr>
      <w:r w:rsidRPr="00557278">
        <w:rPr>
          <w:noProof/>
        </w:rPr>
        <w:t>Ecume nacrée et bouillonnante</w:t>
      </w:r>
    </w:p>
    <w:p w:rsidR="00557278" w:rsidRPr="00557278" w:rsidRDefault="00557278" w:rsidP="00557278">
      <w:pPr>
        <w:spacing w:after="0"/>
        <w:ind w:left="-142"/>
        <w:rPr>
          <w:noProof/>
        </w:rPr>
      </w:pPr>
      <w:r w:rsidRPr="00557278">
        <w:rPr>
          <w:noProof/>
        </w:rPr>
        <w:t> Je sais les cieux crevants en éclairs, et les trombes</w:t>
      </w:r>
    </w:p>
    <w:p w:rsidR="00D909B8" w:rsidRDefault="00557278" w:rsidP="00D909B8">
      <w:pPr>
        <w:spacing w:after="0"/>
        <w:ind w:left="-142"/>
        <w:rPr>
          <w:noProof/>
        </w:rPr>
      </w:pPr>
      <w:r w:rsidRPr="00557278">
        <w:rPr>
          <w:noProof/>
        </w:rPr>
        <w:t>Et les ressacs et les courants </w:t>
      </w:r>
    </w:p>
    <w:p w:rsidR="00D909B8" w:rsidRDefault="00D909B8" w:rsidP="00D909B8">
      <w:pPr>
        <w:spacing w:after="0"/>
        <w:ind w:left="-142"/>
        <w:rPr>
          <w:noProof/>
        </w:rPr>
      </w:pPr>
    </w:p>
    <w:p w:rsidR="00D909B8" w:rsidRDefault="00D909B8" w:rsidP="00D909B8">
      <w:pPr>
        <w:spacing w:after="0"/>
        <w:ind w:left="-142"/>
        <w:rPr>
          <w:noProof/>
        </w:rPr>
      </w:pPr>
    </w:p>
    <w:p w:rsidR="00D909B8" w:rsidRPr="00D909B8" w:rsidRDefault="00D909B8" w:rsidP="00D909B8">
      <w:pPr>
        <w:spacing w:after="0"/>
        <w:ind w:left="-142"/>
        <w:rPr>
          <w:b/>
          <w:noProof/>
          <w:u w:val="single"/>
        </w:rPr>
      </w:pPr>
      <w:r w:rsidRPr="00D909B8">
        <w:rPr>
          <w:b/>
          <w:noProof/>
          <w:u w:val="single"/>
        </w:rPr>
        <w:t>8/ Les Haïkus</w:t>
      </w:r>
    </w:p>
    <w:p w:rsidR="00D909B8" w:rsidRDefault="00D909B8" w:rsidP="00D909B8">
      <w:pPr>
        <w:spacing w:after="0"/>
        <w:ind w:left="-142"/>
        <w:rPr>
          <w:noProof/>
        </w:rPr>
      </w:pPr>
    </w:p>
    <w:p w:rsidR="00D909B8" w:rsidRDefault="00D909B8" w:rsidP="00D909B8">
      <w:pPr>
        <w:spacing w:after="0" w:line="240" w:lineRule="auto"/>
        <w:rPr>
          <w:rFonts w:eastAsia="Times New Roman" w:cs="Arial"/>
          <w:lang w:eastAsia="fr-FR"/>
        </w:rPr>
      </w:pPr>
      <w:r w:rsidRPr="00D909B8">
        <w:rPr>
          <w:rFonts w:eastAsia="Times New Roman" w:cs="Arial"/>
          <w:lang w:eastAsia="fr-FR"/>
        </w:rPr>
        <w:t>Une des formes classiques de la poésie japonaise.</w:t>
      </w:r>
    </w:p>
    <w:p w:rsidR="00D909B8" w:rsidRPr="00D909B8" w:rsidRDefault="00D909B8" w:rsidP="00D909B8">
      <w:pPr>
        <w:spacing w:after="0" w:line="240" w:lineRule="auto"/>
        <w:rPr>
          <w:rFonts w:eastAsia="Times New Roman" w:cs="Arial"/>
          <w:lang w:eastAsia="fr-FR"/>
        </w:rPr>
      </w:pPr>
    </w:p>
    <w:p w:rsidR="00D909B8" w:rsidRPr="00D909B8" w:rsidRDefault="00D909B8" w:rsidP="00D909B8">
      <w:pPr>
        <w:spacing w:after="0" w:line="240" w:lineRule="auto"/>
        <w:rPr>
          <w:rFonts w:eastAsia="Times New Roman" w:cs="Arial"/>
          <w:lang w:eastAsia="fr-FR"/>
        </w:rPr>
      </w:pPr>
      <w:r w:rsidRPr="00D909B8">
        <w:rPr>
          <w:rFonts w:eastAsia="Times New Roman" w:cs="Arial"/>
          <w:lang w:eastAsia="fr-FR"/>
        </w:rPr>
        <w:t>Si l’on souhaite respecter « à la lettre » les règles du haïku, en voici les 3 contraintes d’écriture :</w:t>
      </w:r>
    </w:p>
    <w:p w:rsidR="00D909B8" w:rsidRPr="00D909B8" w:rsidRDefault="00D909B8" w:rsidP="00D909B8">
      <w:pPr>
        <w:spacing w:after="0" w:line="240" w:lineRule="auto"/>
        <w:rPr>
          <w:rFonts w:eastAsia="Times New Roman" w:cs="Arial"/>
          <w:lang w:eastAsia="fr-FR"/>
        </w:rPr>
      </w:pPr>
      <w:r w:rsidRPr="00D909B8">
        <w:rPr>
          <w:rFonts w:eastAsia="Times New Roman" w:cs="Arial"/>
          <w:lang w:eastAsia="fr-FR"/>
        </w:rPr>
        <w:lastRenderedPageBreak/>
        <w:t xml:space="preserve">1- Un haïku est très bref : 17 syllabes réparties en 5 pour le premier vers, 7 pour le second et 5 pour le </w:t>
      </w:r>
      <w:proofErr w:type="gramStart"/>
      <w:r w:rsidRPr="00D909B8">
        <w:rPr>
          <w:rFonts w:eastAsia="Times New Roman" w:cs="Arial"/>
          <w:lang w:eastAsia="fr-FR"/>
        </w:rPr>
        <w:t>troisième .</w:t>
      </w:r>
      <w:proofErr w:type="gramEnd"/>
    </w:p>
    <w:p w:rsidR="00D909B8" w:rsidRPr="00D909B8" w:rsidRDefault="00D909B8" w:rsidP="00D909B8">
      <w:pPr>
        <w:spacing w:after="0" w:line="240" w:lineRule="auto"/>
        <w:rPr>
          <w:rFonts w:eastAsia="Times New Roman" w:cs="Arial"/>
          <w:lang w:eastAsia="fr-FR"/>
        </w:rPr>
      </w:pPr>
      <w:r w:rsidRPr="00D909B8">
        <w:rPr>
          <w:rFonts w:eastAsia="Times New Roman" w:cs="Arial"/>
          <w:lang w:eastAsia="fr-FR"/>
        </w:rPr>
        <w:t>2- Les métaphores sont interdites, la description d’un instant de la réalité doit à elle seule provoquer l’émotion à l’aide de mots simples.</w:t>
      </w:r>
    </w:p>
    <w:p w:rsidR="00D909B8" w:rsidRDefault="00D909B8" w:rsidP="00D909B8">
      <w:pPr>
        <w:spacing w:after="0" w:line="240" w:lineRule="auto"/>
        <w:rPr>
          <w:rFonts w:eastAsia="Times New Roman" w:cs="Arial"/>
          <w:lang w:eastAsia="fr-FR"/>
        </w:rPr>
      </w:pPr>
      <w:r w:rsidRPr="00D909B8">
        <w:rPr>
          <w:rFonts w:eastAsia="Times New Roman" w:cs="Arial"/>
          <w:lang w:eastAsia="fr-FR"/>
        </w:rPr>
        <w:t xml:space="preserve">3-Le haïku comporte un </w:t>
      </w:r>
      <w:proofErr w:type="spellStart"/>
      <w:r w:rsidRPr="00D909B8">
        <w:rPr>
          <w:rFonts w:eastAsia="Times New Roman" w:cs="Arial"/>
          <w:lang w:eastAsia="fr-FR"/>
        </w:rPr>
        <w:t>kigo</w:t>
      </w:r>
      <w:proofErr w:type="spellEnd"/>
      <w:r w:rsidRPr="00D909B8">
        <w:rPr>
          <w:rFonts w:eastAsia="Times New Roman" w:cs="Arial"/>
          <w:lang w:eastAsia="fr-FR"/>
        </w:rPr>
        <w:t xml:space="preserve"> qui est l’évocation d’une saison.</w:t>
      </w:r>
    </w:p>
    <w:p w:rsidR="00D909B8" w:rsidRPr="00D909B8" w:rsidRDefault="00D909B8" w:rsidP="00D909B8">
      <w:pPr>
        <w:spacing w:after="0" w:line="240" w:lineRule="auto"/>
        <w:rPr>
          <w:rFonts w:eastAsia="Times New Roman" w:cs="Arial"/>
          <w:lang w:eastAsia="fr-FR"/>
        </w:rPr>
      </w:pPr>
    </w:p>
    <w:p w:rsidR="00D909B8" w:rsidRPr="00D909B8" w:rsidRDefault="00D909B8" w:rsidP="00D909B8">
      <w:pPr>
        <w:spacing w:after="0" w:line="240" w:lineRule="auto"/>
        <w:rPr>
          <w:rFonts w:eastAsia="Times New Roman" w:cs="Arial"/>
          <w:i/>
          <w:iCs/>
          <w:lang w:eastAsia="fr-FR"/>
        </w:rPr>
      </w:pPr>
      <w:r w:rsidRPr="00D909B8">
        <w:rPr>
          <w:rFonts w:eastAsia="Times New Roman" w:cs="Arial"/>
          <w:i/>
          <w:iCs/>
          <w:lang w:eastAsia="fr-FR"/>
        </w:rPr>
        <w:t>Le vol du corbeau</w:t>
      </w:r>
    </w:p>
    <w:p w:rsidR="00D909B8" w:rsidRPr="00D909B8" w:rsidRDefault="00D909B8" w:rsidP="00D909B8">
      <w:pPr>
        <w:spacing w:after="0" w:line="240" w:lineRule="auto"/>
        <w:rPr>
          <w:rFonts w:eastAsia="Times New Roman" w:cs="Arial"/>
          <w:i/>
          <w:iCs/>
          <w:lang w:eastAsia="fr-FR"/>
        </w:rPr>
      </w:pPr>
      <w:r w:rsidRPr="00D909B8">
        <w:rPr>
          <w:rFonts w:eastAsia="Times New Roman" w:cs="Arial"/>
          <w:i/>
          <w:iCs/>
          <w:lang w:eastAsia="fr-FR"/>
        </w:rPr>
        <w:t>Sublime la pureté</w:t>
      </w:r>
    </w:p>
    <w:p w:rsidR="00D909B8" w:rsidRPr="00D909B8" w:rsidRDefault="00D909B8" w:rsidP="00D909B8">
      <w:pPr>
        <w:spacing w:after="0" w:line="240" w:lineRule="auto"/>
        <w:rPr>
          <w:rFonts w:eastAsia="Times New Roman" w:cs="Arial"/>
          <w:i/>
          <w:iCs/>
          <w:lang w:eastAsia="fr-FR"/>
        </w:rPr>
      </w:pPr>
      <w:r w:rsidRPr="00D909B8">
        <w:rPr>
          <w:rFonts w:eastAsia="Times New Roman" w:cs="Arial"/>
          <w:i/>
          <w:iCs/>
          <w:lang w:eastAsia="fr-FR"/>
        </w:rPr>
        <w:t>Des champs enneigés</w:t>
      </w:r>
    </w:p>
    <w:p w:rsidR="00D909B8" w:rsidRDefault="00D909B8" w:rsidP="00D909B8">
      <w:pPr>
        <w:spacing w:after="0"/>
        <w:ind w:left="-142"/>
        <w:rPr>
          <w:noProof/>
        </w:rPr>
      </w:pPr>
    </w:p>
    <w:p w:rsidR="00D909B8" w:rsidRDefault="00D909B8" w:rsidP="00D909B8">
      <w:pPr>
        <w:spacing w:after="0"/>
        <w:ind w:left="-142"/>
        <w:rPr>
          <w:noProof/>
        </w:rPr>
      </w:pPr>
    </w:p>
    <w:p w:rsidR="00D909B8" w:rsidRPr="003A6352" w:rsidRDefault="003A6352" w:rsidP="00D909B8">
      <w:pPr>
        <w:spacing w:after="0"/>
        <w:ind w:left="-142"/>
        <w:rPr>
          <w:b/>
          <w:noProof/>
          <w:u w:val="single"/>
        </w:rPr>
      </w:pPr>
      <w:r w:rsidRPr="003A6352">
        <w:rPr>
          <w:b/>
          <w:noProof/>
          <w:u w:val="single"/>
        </w:rPr>
        <w:t>9/ Le cadavre exquis</w:t>
      </w:r>
    </w:p>
    <w:p w:rsidR="003A6352" w:rsidRDefault="003A6352" w:rsidP="00D909B8">
      <w:pPr>
        <w:spacing w:after="0"/>
        <w:ind w:left="-142"/>
        <w:rPr>
          <w:noProof/>
        </w:rPr>
      </w:pPr>
    </w:p>
    <w:p w:rsidR="003A6352" w:rsidRPr="003A6352" w:rsidRDefault="003A6352" w:rsidP="003A6352">
      <w:pPr>
        <w:rPr>
          <w:rFonts w:cs="Arial"/>
        </w:rPr>
      </w:pPr>
      <w:r w:rsidRPr="003A6352">
        <w:rPr>
          <w:rFonts w:cs="Arial"/>
        </w:rPr>
        <w:t xml:space="preserve">Sur une feuille de papier pliée en accordéon, chacun(e) écrit en secret une partie de phrase. Il faut décider au départ de la structure de cette phrase : </w:t>
      </w:r>
    </w:p>
    <w:p w:rsidR="003A6352" w:rsidRPr="003A6352" w:rsidRDefault="003A6352" w:rsidP="003A6352">
      <w:pPr>
        <w:rPr>
          <w:rFonts w:cs="Arial"/>
        </w:rPr>
      </w:pPr>
      <w:r w:rsidRPr="003A6352">
        <w:rPr>
          <w:rFonts w:cs="Arial"/>
        </w:rPr>
        <w:t xml:space="preserve">N + V (nom et verbe) </w:t>
      </w:r>
    </w:p>
    <w:p w:rsidR="003A6352" w:rsidRPr="003A6352" w:rsidRDefault="003A6352" w:rsidP="003A6352">
      <w:pPr>
        <w:rPr>
          <w:rFonts w:cs="Arial"/>
        </w:rPr>
      </w:pPr>
      <w:r w:rsidRPr="003A6352">
        <w:rPr>
          <w:rFonts w:cs="Arial"/>
        </w:rPr>
        <w:t xml:space="preserve">N + V + N (nom, verbe et nom) - Le verbe doit pouvoir </w:t>
      </w:r>
      <w:proofErr w:type="gramStart"/>
      <w:r w:rsidRPr="003A6352">
        <w:rPr>
          <w:rFonts w:cs="Arial"/>
        </w:rPr>
        <w:t>accepter  un</w:t>
      </w:r>
      <w:proofErr w:type="gramEnd"/>
      <w:r w:rsidRPr="003A6352">
        <w:rPr>
          <w:rFonts w:cs="Arial"/>
        </w:rPr>
        <w:t xml:space="preserve"> complément direct. </w:t>
      </w:r>
    </w:p>
    <w:p w:rsidR="003A6352" w:rsidRPr="003A6352" w:rsidRDefault="003A6352" w:rsidP="003A6352">
      <w:pPr>
        <w:rPr>
          <w:rFonts w:cs="Arial"/>
        </w:rPr>
      </w:pPr>
      <w:r w:rsidRPr="003A6352">
        <w:rPr>
          <w:rFonts w:cs="Arial"/>
        </w:rPr>
        <w:t xml:space="preserve">N + V + </w:t>
      </w:r>
      <w:proofErr w:type="spellStart"/>
      <w:r w:rsidRPr="003A6352">
        <w:rPr>
          <w:rFonts w:cs="Arial"/>
        </w:rPr>
        <w:t>Prép</w:t>
      </w:r>
      <w:proofErr w:type="spellEnd"/>
      <w:r w:rsidRPr="003A6352">
        <w:rPr>
          <w:rFonts w:cs="Arial"/>
        </w:rPr>
        <w:t xml:space="preserve">. + N (nom, verbe, </w:t>
      </w:r>
      <w:proofErr w:type="gramStart"/>
      <w:r w:rsidRPr="003A6352">
        <w:rPr>
          <w:rFonts w:cs="Arial"/>
        </w:rPr>
        <w:t>préposition  et</w:t>
      </w:r>
      <w:proofErr w:type="gramEnd"/>
      <w:r w:rsidRPr="003A6352">
        <w:rPr>
          <w:rFonts w:cs="Arial"/>
        </w:rPr>
        <w:t xml:space="preserve"> nom)</w:t>
      </w:r>
    </w:p>
    <w:p w:rsidR="003A6352" w:rsidRPr="003A6352" w:rsidRDefault="003A6352" w:rsidP="003A6352">
      <w:pPr>
        <w:rPr>
          <w:rFonts w:cs="Arial"/>
        </w:rPr>
      </w:pPr>
      <w:r w:rsidRPr="003A6352">
        <w:rPr>
          <w:rFonts w:cs="Arial"/>
        </w:rPr>
        <w:t xml:space="preserve"> - Le verbe n’accepte pas de complément direct mais seulement un complément indirect. </w:t>
      </w:r>
    </w:p>
    <w:p w:rsidR="003A6352" w:rsidRPr="003A6352" w:rsidRDefault="003A6352" w:rsidP="003A6352">
      <w:pPr>
        <w:rPr>
          <w:rFonts w:cs="Arial"/>
        </w:rPr>
      </w:pPr>
      <w:r w:rsidRPr="003A6352">
        <w:rPr>
          <w:rFonts w:cs="Arial"/>
        </w:rPr>
        <w:t>N + A + V + N (nom, adjectif, verbe et nom) ou  n'importe  quelle  autre  structure  de  phrase  suivant  le  degré  de  connaissances  grammaticales  des élèves.</w:t>
      </w:r>
    </w:p>
    <w:p w:rsidR="003A6352" w:rsidRPr="003A6352" w:rsidRDefault="003A6352" w:rsidP="003A6352">
      <w:pPr>
        <w:rPr>
          <w:rFonts w:cs="Arial"/>
        </w:rPr>
      </w:pPr>
      <w:r w:rsidRPr="003A6352">
        <w:rPr>
          <w:rFonts w:cs="Arial"/>
        </w:rPr>
        <w:t xml:space="preserve"> Quand la feuille a fait le tour des joueurs, on la déplie et l'on peut obtenir des choses étonnantes : Le ciel entier cache mon amour. On peut procéder autrement</w:t>
      </w:r>
      <w:r>
        <w:rPr>
          <w:rFonts w:cs="Arial"/>
        </w:rPr>
        <w:t xml:space="preserve"> </w:t>
      </w:r>
      <w:r w:rsidRPr="003A6352">
        <w:rPr>
          <w:rFonts w:cs="Arial"/>
        </w:rPr>
        <w:t>: il faut répondre cette fois à la question "C'est quoi ?"</w:t>
      </w:r>
    </w:p>
    <w:p w:rsidR="0012256C" w:rsidRDefault="0012256C" w:rsidP="0012256C">
      <w:pPr>
        <w:rPr>
          <w:rFonts w:cs="Arial"/>
          <w:b/>
          <w:u w:val="single"/>
        </w:rPr>
      </w:pPr>
    </w:p>
    <w:p w:rsidR="0012256C" w:rsidRPr="0012256C" w:rsidRDefault="0012256C" w:rsidP="0012256C">
      <w:pPr>
        <w:ind w:left="142"/>
        <w:rPr>
          <w:rFonts w:cs="Arial"/>
          <w:b/>
          <w:u w:val="single"/>
        </w:rPr>
      </w:pPr>
      <w:r w:rsidRPr="0012256C">
        <w:rPr>
          <w:rFonts w:cs="Arial"/>
          <w:b/>
          <w:u w:val="single"/>
        </w:rPr>
        <w:t>10/ Le filigrane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 xml:space="preserve">On prend un mot au hasard dans le dictionnaire : par exemple : sonnette. 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 xml:space="preserve">Avec toutes les expressions contenant ce mot, sonnette, on bâtit un petit poème ou une énigme qui ne le contiendra qu'en filigrane (le mot ne sera pas nommé) : </w:t>
      </w:r>
    </w:p>
    <w:p w:rsidR="0012256C" w:rsidRPr="0012256C" w:rsidRDefault="0012256C" w:rsidP="0012256C">
      <w:pPr>
        <w:pStyle w:val="Paragraphedeliste"/>
        <w:numPr>
          <w:ilvl w:val="0"/>
          <w:numId w:val="2"/>
        </w:numPr>
        <w:rPr>
          <w:rFonts w:cs="Arial"/>
        </w:rPr>
      </w:pPr>
      <w:r w:rsidRPr="0012256C">
        <w:rPr>
          <w:rFonts w:cs="Arial"/>
        </w:rPr>
        <w:t xml:space="preserve">les expressions contenant le mot sonnette sont : coup de sonnette, sonnette d'alarme, serpent à sonnette, tirer la </w:t>
      </w:r>
      <w:proofErr w:type="gramStart"/>
      <w:r w:rsidRPr="0012256C">
        <w:rPr>
          <w:rFonts w:cs="Arial"/>
        </w:rPr>
        <w:t>sonnette;</w:t>
      </w:r>
      <w:proofErr w:type="gramEnd"/>
    </w:p>
    <w:p w:rsidR="0012256C" w:rsidRPr="0012256C" w:rsidRDefault="0012256C" w:rsidP="0012256C">
      <w:pPr>
        <w:pStyle w:val="Paragraphedeliste"/>
        <w:numPr>
          <w:ilvl w:val="0"/>
          <w:numId w:val="2"/>
        </w:numPr>
        <w:rPr>
          <w:rFonts w:cs="Arial"/>
        </w:rPr>
      </w:pPr>
      <w:r w:rsidRPr="0012256C">
        <w:rPr>
          <w:rFonts w:cs="Arial"/>
        </w:rPr>
        <w:t>Au final, cela donnera "serpent à tirer un coup d'alarme".</w:t>
      </w:r>
    </w:p>
    <w:p w:rsidR="0012256C" w:rsidRPr="00C605BF" w:rsidRDefault="0012256C" w:rsidP="0012256C">
      <w:pPr>
        <w:rPr>
          <w:rFonts w:ascii="Arial" w:hAnsi="Arial" w:cs="Arial"/>
        </w:rPr>
      </w:pPr>
    </w:p>
    <w:p w:rsidR="0012256C" w:rsidRPr="0012256C" w:rsidRDefault="0012256C" w:rsidP="0012256C">
      <w:pPr>
        <w:rPr>
          <w:rFonts w:cs="Arial"/>
          <w:b/>
          <w:u w:val="single"/>
        </w:rPr>
      </w:pPr>
      <w:r w:rsidRPr="0012256C">
        <w:rPr>
          <w:rFonts w:cs="Arial"/>
          <w:b/>
          <w:u w:val="single"/>
        </w:rPr>
        <w:t xml:space="preserve">11/ La littérature définitionnelle : 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>C'est l'art de remplacer un mot par sa définition, de manière de plus en plus spécifique et original.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 xml:space="preserve"> De telle sorte qu'une phrase toute bête comme : " Un chat boit du lait " pourrait devenir : " Un petit mammifère familier à poil doux, aux yeux oblongs et brillants, et aux oreilles triangulaires effectue l'action de boire un liquide nutritif blanc et crémeux riche en lactose. "</w:t>
      </w:r>
    </w:p>
    <w:p w:rsidR="0012256C" w:rsidRPr="00C605BF" w:rsidRDefault="0012256C" w:rsidP="0012256C">
      <w:pPr>
        <w:rPr>
          <w:rFonts w:ascii="Arial" w:hAnsi="Arial" w:cs="Arial"/>
        </w:rPr>
      </w:pPr>
    </w:p>
    <w:p w:rsidR="0012256C" w:rsidRPr="0012256C" w:rsidRDefault="0012256C" w:rsidP="0012256C">
      <w:pPr>
        <w:rPr>
          <w:rFonts w:cs="Arial"/>
          <w:u w:val="single"/>
        </w:rPr>
      </w:pPr>
      <w:r w:rsidRPr="0012256C">
        <w:rPr>
          <w:rFonts w:cs="Arial"/>
          <w:b/>
          <w:u w:val="single"/>
        </w:rPr>
        <w:t>12/ Le lipogramme</w:t>
      </w:r>
      <w:r w:rsidRPr="0012256C">
        <w:rPr>
          <w:rFonts w:cs="Arial"/>
          <w:u w:val="single"/>
        </w:rPr>
        <w:t xml:space="preserve"> : 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 xml:space="preserve">Ecrire un texte sans utiliser la lettre interdite. 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lastRenderedPageBreak/>
        <w:t>Les variables didactiques :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 xml:space="preserve"> Niveau 1 : un texte support est proposé aux élèves. Ils doivent transformer le texte sans en changer le sens. </w:t>
      </w:r>
      <w:r w:rsidRPr="0012256C">
        <w:rPr>
          <w:rFonts w:cs="Arial"/>
        </w:rPr>
        <w:br/>
        <w:t xml:space="preserve">Niveau 2 : Les élèves doivent créer un court texte répondant à la consigne. 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 xml:space="preserve">Consigne : La lettre interdite est le |o]. « tu dois transformer le texte en remplaçant </w:t>
      </w:r>
      <w:proofErr w:type="gramStart"/>
      <w:r w:rsidRPr="0012256C">
        <w:rPr>
          <w:rFonts w:cs="Arial"/>
        </w:rPr>
        <w:t>les  mots</w:t>
      </w:r>
      <w:proofErr w:type="gramEnd"/>
      <w:r w:rsidRPr="0012256C">
        <w:rPr>
          <w:rFonts w:cs="Arial"/>
        </w:rPr>
        <w:t xml:space="preserve"> contenant le |o] par un mot de même sens ne contenant pas la lettre interdite. »</w:t>
      </w:r>
    </w:p>
    <w:p w:rsidR="0012256C" w:rsidRDefault="0012256C" w:rsidP="0012256C">
      <w:pPr>
        <w:rPr>
          <w:rFonts w:ascii="Arial" w:hAnsi="Arial" w:cs="Arial"/>
        </w:rPr>
      </w:pPr>
    </w:p>
    <w:p w:rsidR="0012256C" w:rsidRPr="0012256C" w:rsidRDefault="0012256C" w:rsidP="0012256C">
      <w:pPr>
        <w:rPr>
          <w:rFonts w:cs="Arial"/>
          <w:u w:val="single"/>
        </w:rPr>
      </w:pPr>
      <w:r w:rsidRPr="0012256C">
        <w:rPr>
          <w:rFonts w:cs="Arial"/>
          <w:b/>
          <w:bCs/>
          <w:u w:val="single"/>
        </w:rPr>
        <w:t>13/ Cortège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> On doit cette technique à Jacques Prévert, elle utilise le procédé de la permutation d’une partie d’une expression ou d’un proverbe.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  <w:i/>
        </w:rPr>
        <w:t>Exemples </w:t>
      </w:r>
      <w:proofErr w:type="gramStart"/>
      <w:r w:rsidRPr="0012256C">
        <w:rPr>
          <w:rFonts w:cs="Arial"/>
          <w:i/>
        </w:rPr>
        <w:t>:</w:t>
      </w:r>
      <w:proofErr w:type="gramEnd"/>
      <w:r w:rsidRPr="0012256C">
        <w:rPr>
          <w:rFonts w:cs="Arial"/>
          <w:i/>
        </w:rPr>
        <w:br/>
        <w:t>Un vieillard en deuil avec une montre en or donne un vieillard en or avec une montre en deuil.</w:t>
      </w:r>
      <w:r w:rsidRPr="0012256C">
        <w:rPr>
          <w:rFonts w:cs="Arial"/>
          <w:i/>
        </w:rPr>
        <w:br/>
      </w:r>
      <w:r w:rsidRPr="0012256C">
        <w:rPr>
          <w:rFonts w:cs="Arial"/>
        </w:rPr>
        <w:t> </w:t>
      </w:r>
      <w:r w:rsidRPr="0012256C">
        <w:rPr>
          <w:rFonts w:cs="Arial"/>
          <w:i/>
        </w:rPr>
        <w:t>Sourd comme un pot- sage comme une image devient sage comme un pot sourd comme une image.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  <w:b/>
          <w:bCs/>
        </w:rPr>
        <w:t> On peut travailler avec un thème :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>Le corps : les dents longues, l’oreille fine, les yeux dans la poche, la tête sur les épaules, les jambes à son cou</w:t>
      </w:r>
      <w:proofErr w:type="gramStart"/>
      <w:r w:rsidRPr="0012256C">
        <w:rPr>
          <w:rFonts w:cs="Arial"/>
        </w:rPr>
        <w:t>......</w:t>
      </w:r>
      <w:proofErr w:type="gramEnd"/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> </w:t>
      </w:r>
      <w:r w:rsidRPr="0012256C">
        <w:rPr>
          <w:rFonts w:cs="Arial"/>
          <w:b/>
          <w:bCs/>
        </w:rPr>
        <w:t>On peut faire le portrait d’un personnage et inventer une histoire :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  <w:i/>
          <w:iCs/>
        </w:rPr>
        <w:t xml:space="preserve">Il avait les dents fines et l’oreille longue la tête dans la poche, les jambes sur les épaules et les yeux à son </w:t>
      </w:r>
      <w:proofErr w:type="spellStart"/>
      <w:r w:rsidRPr="0012256C">
        <w:rPr>
          <w:rFonts w:cs="Arial"/>
          <w:i/>
          <w:iCs/>
        </w:rPr>
        <w:t>cou.Quand</w:t>
      </w:r>
      <w:proofErr w:type="spellEnd"/>
      <w:r w:rsidRPr="0012256C">
        <w:rPr>
          <w:rFonts w:cs="Arial"/>
          <w:i/>
          <w:iCs/>
        </w:rPr>
        <w:t xml:space="preserve"> il entendait du bruit, Il sortait sa tête de la poche et tendait sa longue oreille.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  <w:i/>
          <w:iCs/>
        </w:rPr>
        <w:t>Comme il avait les jambes à son cou, il marchait à l’envers des autres.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  <w:i/>
          <w:iCs/>
        </w:rPr>
        <w:t>Les yeux en bas ne voyant que les chaussures des autres ce qui explique ses fréquents coups de pompe.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> 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  <w:b/>
          <w:bCs/>
        </w:rPr>
        <w:t>Thème arc en ciel : </w:t>
      </w:r>
      <w:r w:rsidRPr="0012256C">
        <w:rPr>
          <w:rFonts w:cs="Arial"/>
        </w:rPr>
        <w:t>rire jaune - peur bleue - série noire - verte saison....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> 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</w:rPr>
        <w:t xml:space="preserve">On peut jouer également à mélanger les morales des fables et inventer une fable à partir de la nouvelle morale ou donner une explication de la </w:t>
      </w:r>
      <w:proofErr w:type="spellStart"/>
      <w:r w:rsidRPr="0012256C">
        <w:rPr>
          <w:rFonts w:cs="Arial"/>
        </w:rPr>
        <w:t>morale.On</w:t>
      </w:r>
      <w:proofErr w:type="spellEnd"/>
      <w:r w:rsidRPr="0012256C">
        <w:rPr>
          <w:rFonts w:cs="Arial"/>
        </w:rPr>
        <w:t xml:space="preserve"> peut le faire avec des proverbes.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  <w:b/>
          <w:bCs/>
        </w:rPr>
        <w:t>Exemples :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  <w:i/>
          <w:iCs/>
        </w:rPr>
        <w:t>Mieux vaut tard qu’un de perdu</w:t>
      </w:r>
      <w:r w:rsidRPr="0012256C">
        <w:rPr>
          <w:rFonts w:cs="Arial"/>
        </w:rPr>
        <w:t> ; il vaut mieux attendre un ami que de se fâcher et le perdre</w:t>
      </w:r>
    </w:p>
    <w:p w:rsidR="0012256C" w:rsidRPr="0012256C" w:rsidRDefault="0012256C" w:rsidP="0012256C">
      <w:pPr>
        <w:rPr>
          <w:rFonts w:cs="Arial"/>
        </w:rPr>
      </w:pPr>
      <w:r w:rsidRPr="0012256C">
        <w:rPr>
          <w:rFonts w:cs="Arial"/>
          <w:i/>
          <w:iCs/>
        </w:rPr>
        <w:t>Mieux vaut tard que de perdre sa place</w:t>
      </w:r>
      <w:r w:rsidRPr="0012256C">
        <w:rPr>
          <w:rFonts w:cs="Arial"/>
        </w:rPr>
        <w:t xml:space="preserve"> ; il vaut mieux vieillir que </w:t>
      </w:r>
      <w:proofErr w:type="spellStart"/>
      <w:r w:rsidRPr="0012256C">
        <w:rPr>
          <w:rFonts w:cs="Arial"/>
        </w:rPr>
        <w:t>mourrir</w:t>
      </w:r>
      <w:proofErr w:type="spellEnd"/>
      <w:r w:rsidRPr="0012256C">
        <w:rPr>
          <w:rFonts w:cs="Arial"/>
        </w:rPr>
        <w:t>.</w:t>
      </w:r>
    </w:p>
    <w:p w:rsidR="00C8486F" w:rsidRDefault="00C8486F" w:rsidP="00D909B8">
      <w:pPr>
        <w:spacing w:after="0"/>
        <w:ind w:left="-142"/>
        <w:rPr>
          <w:b/>
          <w:noProof/>
          <w:u w:val="single"/>
        </w:rPr>
      </w:pPr>
    </w:p>
    <w:p w:rsidR="00C8486F" w:rsidRPr="00C8486F" w:rsidRDefault="00C8486F" w:rsidP="00D909B8">
      <w:pPr>
        <w:spacing w:after="0"/>
        <w:ind w:left="-142"/>
        <w:rPr>
          <w:b/>
          <w:noProof/>
          <w:u w:val="single"/>
        </w:rPr>
      </w:pPr>
      <w:r w:rsidRPr="00C8486F">
        <w:rPr>
          <w:b/>
          <w:noProof/>
          <w:u w:val="single"/>
        </w:rPr>
        <w:t xml:space="preserve">14/ Mots valises :  </w:t>
      </w:r>
    </w:p>
    <w:p w:rsidR="00C8486F" w:rsidRPr="00C8486F" w:rsidRDefault="00C8486F" w:rsidP="00D909B8">
      <w:pPr>
        <w:spacing w:after="0"/>
        <w:ind w:left="-142"/>
        <w:rPr>
          <w:b/>
          <w:noProof/>
        </w:rPr>
      </w:pPr>
    </w:p>
    <w:p w:rsidR="00C8486F" w:rsidRDefault="00C8486F" w:rsidP="00D909B8">
      <w:pPr>
        <w:spacing w:after="0"/>
        <w:ind w:left="-142"/>
        <w:rPr>
          <w:noProof/>
        </w:rPr>
      </w:pPr>
      <w:r w:rsidRPr="00C8486F">
        <w:rPr>
          <w:noProof/>
        </w:rPr>
        <w:t>Objectifs : désacraliser le mot en formant un mot inédit par l’intrication de 2 mots réels dont on m</w:t>
      </w:r>
      <w:r>
        <w:rPr>
          <w:noProof/>
        </w:rPr>
        <w:t>élange puis accole les syllabes.</w:t>
      </w:r>
    </w:p>
    <w:p w:rsidR="00C8486F" w:rsidRDefault="00C8486F" w:rsidP="00D909B8">
      <w:pPr>
        <w:spacing w:after="0"/>
        <w:ind w:left="-142"/>
        <w:rPr>
          <w:noProof/>
        </w:rPr>
      </w:pPr>
      <w:r>
        <w:rPr>
          <w:noProof/>
        </w:rPr>
        <w:t>S</w:t>
      </w:r>
      <w:r w:rsidRPr="00C8486F">
        <w:rPr>
          <w:noProof/>
        </w:rPr>
        <w:t>upports possibles : nombreux exemples chez Lewis Caroll (</w:t>
      </w:r>
      <w:r w:rsidRPr="00C8486F">
        <w:rPr>
          <w:rFonts w:ascii="Calibri" w:hAnsi="Calibri" w:cs="Calibri"/>
          <w:noProof/>
        </w:rPr>
        <w:t>«</w:t>
      </w:r>
      <w:r w:rsidRPr="00C8486F">
        <w:rPr>
          <w:noProof/>
        </w:rPr>
        <w:t xml:space="preserve"> Flivoreux, cela signifie frivole et malheureux </w:t>
      </w:r>
      <w:r w:rsidRPr="00C8486F">
        <w:rPr>
          <w:rFonts w:ascii="Calibri" w:hAnsi="Calibri" w:cs="Calibri"/>
          <w:noProof/>
        </w:rPr>
        <w:t>»</w:t>
      </w:r>
      <w:r w:rsidRPr="00C8486F">
        <w:rPr>
          <w:noProof/>
        </w:rPr>
        <w:t xml:space="preserve"> in De l</w:t>
      </w:r>
      <w:r w:rsidRPr="00C8486F">
        <w:rPr>
          <w:rFonts w:ascii="Calibri" w:hAnsi="Calibri" w:cs="Calibri"/>
          <w:noProof/>
        </w:rPr>
        <w:t>’</w:t>
      </w:r>
      <w:r w:rsidRPr="00C8486F">
        <w:rPr>
          <w:noProof/>
        </w:rPr>
        <w:t>autre c</w:t>
      </w:r>
      <w:r w:rsidRPr="00C8486F">
        <w:rPr>
          <w:rFonts w:ascii="Calibri" w:hAnsi="Calibri" w:cs="Calibri"/>
          <w:noProof/>
        </w:rPr>
        <w:t>ô</w:t>
      </w:r>
      <w:r w:rsidRPr="00C8486F">
        <w:rPr>
          <w:noProof/>
        </w:rPr>
        <w:t>t</w:t>
      </w:r>
      <w:r w:rsidRPr="00C8486F">
        <w:rPr>
          <w:rFonts w:ascii="Calibri" w:hAnsi="Calibri" w:cs="Calibri"/>
          <w:noProof/>
        </w:rPr>
        <w:t>é</w:t>
      </w:r>
      <w:r w:rsidRPr="00C8486F">
        <w:rPr>
          <w:noProof/>
        </w:rPr>
        <w:t xml:space="preserve"> du miroir) </w:t>
      </w:r>
    </w:p>
    <w:p w:rsidR="00C8486F" w:rsidRDefault="00C8486F" w:rsidP="00D909B8">
      <w:pPr>
        <w:spacing w:after="0"/>
        <w:ind w:left="-142"/>
        <w:rPr>
          <w:noProof/>
        </w:rPr>
      </w:pPr>
      <w:r w:rsidRPr="00C8486F">
        <w:rPr>
          <w:noProof/>
        </w:rPr>
        <w:t>Activit</w:t>
      </w:r>
      <w:r w:rsidRPr="00C8486F">
        <w:rPr>
          <w:rFonts w:ascii="Calibri" w:hAnsi="Calibri" w:cs="Calibri"/>
          <w:noProof/>
        </w:rPr>
        <w:t>é</w:t>
      </w:r>
      <w:r w:rsidRPr="00C8486F">
        <w:rPr>
          <w:noProof/>
        </w:rPr>
        <w:t>s : apr</w:t>
      </w:r>
      <w:r w:rsidRPr="00C8486F">
        <w:rPr>
          <w:rFonts w:ascii="Calibri" w:hAnsi="Calibri" w:cs="Calibri"/>
          <w:noProof/>
        </w:rPr>
        <w:t>è</w:t>
      </w:r>
      <w:r w:rsidRPr="00C8486F">
        <w:rPr>
          <w:noProof/>
        </w:rPr>
        <w:t>s la constitution des n</w:t>
      </w:r>
      <w:r w:rsidRPr="00C8486F">
        <w:rPr>
          <w:rFonts w:ascii="Calibri" w:hAnsi="Calibri" w:cs="Calibri"/>
          <w:noProof/>
        </w:rPr>
        <w:t>é</w:t>
      </w:r>
      <w:r w:rsidRPr="00C8486F">
        <w:rPr>
          <w:noProof/>
        </w:rPr>
        <w:t>ologismes, donner une d</w:t>
      </w:r>
      <w:r w:rsidRPr="00C8486F">
        <w:rPr>
          <w:rFonts w:ascii="Calibri" w:hAnsi="Calibri" w:cs="Calibri"/>
          <w:noProof/>
        </w:rPr>
        <w:t>é</w:t>
      </w:r>
      <w:r w:rsidRPr="00C8486F">
        <w:rPr>
          <w:noProof/>
        </w:rPr>
        <w:t>finition des mots ainsi form</w:t>
      </w:r>
      <w:r w:rsidRPr="00C8486F">
        <w:rPr>
          <w:rFonts w:ascii="Calibri" w:hAnsi="Calibri" w:cs="Calibri"/>
          <w:noProof/>
        </w:rPr>
        <w:t>é</w:t>
      </w:r>
      <w:r w:rsidRPr="00C8486F">
        <w:rPr>
          <w:noProof/>
        </w:rPr>
        <w:t xml:space="preserve">s, les faire dessiner </w:t>
      </w:r>
      <w:r w:rsidRPr="00C8486F">
        <w:rPr>
          <w:rFonts w:ascii="Calibri" w:hAnsi="Calibri" w:cs="Calibri"/>
          <w:noProof/>
        </w:rPr>
        <w:t>é</w:t>
      </w:r>
      <w:r w:rsidRPr="00C8486F">
        <w:rPr>
          <w:noProof/>
        </w:rPr>
        <w:t>ventuellement</w:t>
      </w:r>
      <w:r w:rsidRPr="00C8486F">
        <w:rPr>
          <w:rFonts w:ascii="Calibri" w:hAnsi="Calibri" w:cs="Calibri"/>
          <w:noProof/>
        </w:rPr>
        <w:t>…</w:t>
      </w:r>
      <w:r w:rsidRPr="00C8486F">
        <w:rPr>
          <w:noProof/>
        </w:rPr>
        <w:t xml:space="preserve">  </w:t>
      </w:r>
      <w:r>
        <w:rPr>
          <w:noProof/>
        </w:rPr>
        <w:br/>
      </w:r>
      <w:r w:rsidRPr="00C8486F">
        <w:rPr>
          <w:noProof/>
        </w:rPr>
        <w:t>Exemples : chaton et tonnerre</w:t>
      </w:r>
      <w:r>
        <w:rPr>
          <w:noProof/>
        </w:rPr>
        <w:t> :</w:t>
      </w:r>
      <w:r w:rsidRPr="00C8486F">
        <w:rPr>
          <w:noProof/>
        </w:rPr>
        <w:t xml:space="preserve"> chatonnerre : chat affectueux qui lance des </w:t>
      </w:r>
      <w:r w:rsidRPr="00C8486F">
        <w:rPr>
          <w:rFonts w:ascii="Calibri" w:hAnsi="Calibri" w:cs="Calibri"/>
          <w:noProof/>
        </w:rPr>
        <w:t>é</w:t>
      </w:r>
      <w:r w:rsidRPr="00C8486F">
        <w:rPr>
          <w:noProof/>
        </w:rPr>
        <w:t>clairs</w:t>
      </w:r>
      <w:r>
        <w:rPr>
          <w:noProof/>
        </w:rPr>
        <w:br/>
        <w:t>G</w:t>
      </w:r>
      <w:r w:rsidRPr="00C8486F">
        <w:rPr>
          <w:noProof/>
        </w:rPr>
        <w:t>oret et corr</w:t>
      </w:r>
      <w:r>
        <w:rPr>
          <w:noProof/>
        </w:rPr>
        <w:t xml:space="preserve">espondance : </w:t>
      </w:r>
      <w:r w:rsidRPr="00C8486F">
        <w:rPr>
          <w:noProof/>
        </w:rPr>
        <w:t xml:space="preserve"> gorespondance : échange de nouvelles entre 2 cochons</w:t>
      </w:r>
    </w:p>
    <w:p w:rsidR="00C8486F" w:rsidRPr="00C8486F" w:rsidRDefault="00C8486F" w:rsidP="00D909B8">
      <w:pPr>
        <w:spacing w:after="0"/>
        <w:ind w:left="-142"/>
        <w:rPr>
          <w:b/>
          <w:noProof/>
          <w:u w:val="single"/>
        </w:rPr>
      </w:pPr>
      <w:r w:rsidRPr="00C8486F">
        <w:rPr>
          <w:b/>
          <w:noProof/>
          <w:u w:val="single"/>
        </w:rPr>
        <w:lastRenderedPageBreak/>
        <w:t xml:space="preserve">15/  Mots gigognes :   </w:t>
      </w:r>
    </w:p>
    <w:p w:rsidR="00C8486F" w:rsidRDefault="00C8486F" w:rsidP="00D909B8">
      <w:pPr>
        <w:spacing w:after="0"/>
        <w:ind w:left="-142"/>
        <w:rPr>
          <w:noProof/>
        </w:rPr>
      </w:pPr>
    </w:p>
    <w:p w:rsidR="00C8486F" w:rsidRDefault="00C8486F" w:rsidP="00D909B8">
      <w:pPr>
        <w:spacing w:after="0"/>
        <w:ind w:left="-142"/>
        <w:rPr>
          <w:noProof/>
        </w:rPr>
      </w:pPr>
      <w:r w:rsidRPr="00C8486F">
        <w:rPr>
          <w:noProof/>
        </w:rPr>
        <w:t>Objectifs : d</w:t>
      </w:r>
      <w:r w:rsidRPr="00C8486F">
        <w:rPr>
          <w:rFonts w:ascii="Calibri" w:hAnsi="Calibri" w:cs="Calibri"/>
          <w:noProof/>
        </w:rPr>
        <w:t>é</w:t>
      </w:r>
      <w:r w:rsidRPr="00C8486F">
        <w:rPr>
          <w:noProof/>
        </w:rPr>
        <w:t>sacraliser le mot par la d</w:t>
      </w:r>
      <w:r w:rsidRPr="00C8486F">
        <w:rPr>
          <w:rFonts w:ascii="Calibri" w:hAnsi="Calibri" w:cs="Calibri"/>
          <w:noProof/>
        </w:rPr>
        <w:t>é</w:t>
      </w:r>
      <w:r>
        <w:rPr>
          <w:noProof/>
        </w:rPr>
        <w:t>composition</w:t>
      </w:r>
    </w:p>
    <w:p w:rsidR="00C8486F" w:rsidRDefault="00C8486F" w:rsidP="00D909B8">
      <w:pPr>
        <w:spacing w:after="0"/>
        <w:ind w:left="-142"/>
        <w:rPr>
          <w:noProof/>
        </w:rPr>
      </w:pPr>
      <w:r w:rsidRPr="00C8486F">
        <w:rPr>
          <w:noProof/>
        </w:rPr>
        <w:t>Supports possibles :  Pour apprendre aux enfants l</w:t>
      </w:r>
      <w:r w:rsidRPr="00C8486F">
        <w:rPr>
          <w:rFonts w:ascii="Calibri" w:hAnsi="Calibri" w:cs="Calibri"/>
          <w:noProof/>
        </w:rPr>
        <w:t>’</w:t>
      </w:r>
      <w:r w:rsidRPr="00C8486F">
        <w:rPr>
          <w:noProof/>
        </w:rPr>
        <w:t xml:space="preserve">usage des gros mots (Claude Guillot) Prenez un gros mot : éléphant Et découpez le en rondelles Regardez ce qu’il y a dedans Il y a aile et il y a faon Et le total c’est aile et faon […] - :  </w:t>
      </w:r>
    </w:p>
    <w:p w:rsidR="003A6352" w:rsidRPr="00D909B8" w:rsidRDefault="00C8486F" w:rsidP="00D909B8">
      <w:pPr>
        <w:spacing w:after="0"/>
        <w:ind w:left="-142"/>
        <w:rPr>
          <w:noProof/>
        </w:rPr>
      </w:pPr>
      <w:r w:rsidRPr="00C8486F">
        <w:rPr>
          <w:noProof/>
        </w:rPr>
        <w:t>Activit</w:t>
      </w:r>
      <w:r w:rsidRPr="00C8486F">
        <w:rPr>
          <w:rFonts w:ascii="Calibri" w:hAnsi="Calibri" w:cs="Calibri"/>
          <w:noProof/>
        </w:rPr>
        <w:t>é</w:t>
      </w:r>
      <w:r w:rsidRPr="00C8486F">
        <w:rPr>
          <w:noProof/>
        </w:rPr>
        <w:t>s : consti</w:t>
      </w:r>
      <w:bookmarkStart w:id="0" w:name="_GoBack"/>
      <w:bookmarkEnd w:id="0"/>
      <w:r w:rsidRPr="00C8486F">
        <w:rPr>
          <w:noProof/>
        </w:rPr>
        <w:t xml:space="preserve">tuer un stock et </w:t>
      </w:r>
      <w:r w:rsidRPr="00C8486F">
        <w:rPr>
          <w:rFonts w:ascii="Calibri" w:hAnsi="Calibri" w:cs="Calibri"/>
          <w:noProof/>
        </w:rPr>
        <w:t>é</w:t>
      </w:r>
      <w:r w:rsidRPr="00C8486F">
        <w:rPr>
          <w:noProof/>
        </w:rPr>
        <w:t>crire un texte</w:t>
      </w:r>
    </w:p>
    <w:sectPr w:rsidR="003A6352" w:rsidRPr="00D909B8" w:rsidSect="006A28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5F8"/>
    <w:multiLevelType w:val="hybridMultilevel"/>
    <w:tmpl w:val="0E7E4FDE"/>
    <w:lvl w:ilvl="0" w:tplc="FD206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2C83"/>
    <w:multiLevelType w:val="hybridMultilevel"/>
    <w:tmpl w:val="44060F8C"/>
    <w:lvl w:ilvl="0" w:tplc="1B2E24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9"/>
    <w:rsid w:val="00041687"/>
    <w:rsid w:val="000C6E53"/>
    <w:rsid w:val="0012256C"/>
    <w:rsid w:val="001F6905"/>
    <w:rsid w:val="002802A9"/>
    <w:rsid w:val="00283EA6"/>
    <w:rsid w:val="00326CC6"/>
    <w:rsid w:val="003A6352"/>
    <w:rsid w:val="003E7753"/>
    <w:rsid w:val="004F126A"/>
    <w:rsid w:val="00557278"/>
    <w:rsid w:val="0064191C"/>
    <w:rsid w:val="006A28ED"/>
    <w:rsid w:val="00734BE5"/>
    <w:rsid w:val="00757914"/>
    <w:rsid w:val="0086587C"/>
    <w:rsid w:val="00904CCD"/>
    <w:rsid w:val="009C5F89"/>
    <w:rsid w:val="00B34ACE"/>
    <w:rsid w:val="00BD6B1B"/>
    <w:rsid w:val="00C8486F"/>
    <w:rsid w:val="00C907A3"/>
    <w:rsid w:val="00D51E19"/>
    <w:rsid w:val="00D909B8"/>
    <w:rsid w:val="00D91D91"/>
    <w:rsid w:val="00E35ED2"/>
    <w:rsid w:val="00EE5953"/>
    <w:rsid w:val="00F321A7"/>
    <w:rsid w:val="00F37F68"/>
    <w:rsid w:val="00FA7061"/>
    <w:rsid w:val="00F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6181B-9A32-4575-A83F-117D854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6E5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E35ED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35ED2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FA7061"/>
    <w:rPr>
      <w:b/>
      <w:bCs/>
    </w:rPr>
  </w:style>
  <w:style w:type="paragraph" w:customStyle="1" w:styleId="definitioncontrainte">
    <w:name w:val="definitioncontrainte"/>
    <w:basedOn w:val="Normal"/>
    <w:rsid w:val="00FA7061"/>
    <w:pPr>
      <w:spacing w:after="144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A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57278"/>
    <w:pPr>
      <w:spacing w:after="200" w:line="276" w:lineRule="auto"/>
      <w:ind w:left="720"/>
      <w:contextualSpacing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22</cp:revision>
  <dcterms:created xsi:type="dcterms:W3CDTF">2017-09-04T15:44:00Z</dcterms:created>
  <dcterms:modified xsi:type="dcterms:W3CDTF">2017-09-24T17:43:00Z</dcterms:modified>
</cp:coreProperties>
</file>