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5E" w:rsidRDefault="002B01B9">
      <w:pPr>
        <w:rPr>
          <w:rFonts w:eastAsia="Times New Roman" w:cs="Times New Roman"/>
          <w:b/>
          <w:bCs/>
          <w:color w:val="303030"/>
          <w:sz w:val="24"/>
          <w:szCs w:val="27"/>
          <w:u w:val="single"/>
          <w:lang w:eastAsia="fr-FR"/>
        </w:rPr>
      </w:pPr>
      <w:r>
        <w:rPr>
          <w:rFonts w:eastAsia="Times New Roman" w:cs="Times New Roman"/>
          <w:b/>
          <w:bCs/>
          <w:color w:val="303030"/>
          <w:sz w:val="24"/>
          <w:szCs w:val="27"/>
          <w:u w:val="single"/>
          <w:lang w:eastAsia="fr-FR"/>
        </w:rPr>
        <w:t xml:space="preserve">Vivre ensemble la peur </w:t>
      </w:r>
    </w:p>
    <w:p w:rsidR="00366C5E" w:rsidRPr="00366C5E" w:rsidRDefault="00366C5E">
      <w:pPr>
        <w:rPr>
          <w:rFonts w:eastAsia="Times New Roman" w:cs="Times New Roman"/>
          <w:b/>
          <w:bCs/>
          <w:color w:val="303030"/>
          <w:sz w:val="24"/>
          <w:szCs w:val="27"/>
          <w:lang w:eastAsia="fr-FR"/>
        </w:rPr>
      </w:pPr>
      <w:r w:rsidRPr="00366C5E">
        <w:rPr>
          <w:rFonts w:eastAsia="Times New Roman" w:cs="Times New Roman"/>
          <w:b/>
          <w:bCs/>
          <w:color w:val="303030"/>
          <w:sz w:val="24"/>
          <w:szCs w:val="27"/>
          <w:lang w:eastAsia="fr-FR"/>
        </w:rPr>
        <w:t xml:space="preserve">                                                                                       Autour de la peur</w:t>
      </w:r>
    </w:p>
    <w:p w:rsidR="00366C5E" w:rsidRPr="00113057" w:rsidRDefault="00366C5E">
      <w:pPr>
        <w:rPr>
          <w:rFonts w:eastAsia="Times New Roman" w:cs="Times New Roman"/>
          <w:b/>
          <w:bCs/>
          <w:color w:val="303030"/>
          <w:sz w:val="24"/>
          <w:szCs w:val="27"/>
          <w:lang w:eastAsia="fr-FR"/>
        </w:rPr>
      </w:pPr>
      <w:r w:rsidRPr="00113057">
        <w:rPr>
          <w:rFonts w:eastAsia="Times New Roman" w:cs="Times New Roman"/>
          <w:b/>
          <w:bCs/>
          <w:color w:val="303030"/>
          <w:sz w:val="24"/>
          <w:szCs w:val="27"/>
          <w:lang w:eastAsia="fr-FR"/>
        </w:rPr>
        <w:t>Lire</w:t>
      </w:r>
      <w:r w:rsidRPr="00113057">
        <w:rPr>
          <w:rFonts w:eastAsia="Times New Roman" w:cs="Times New Roman"/>
          <w:b/>
          <w:bCs/>
          <w:color w:val="303030"/>
          <w:sz w:val="24"/>
          <w:szCs w:val="27"/>
          <w:lang w:eastAsia="fr-FR"/>
        </w:rPr>
        <w:tab/>
      </w:r>
      <w:r w:rsidRPr="00113057">
        <w:rPr>
          <w:rFonts w:eastAsia="Times New Roman" w:cs="Times New Roman"/>
          <w:b/>
          <w:bCs/>
          <w:color w:val="303030"/>
          <w:sz w:val="24"/>
          <w:szCs w:val="27"/>
          <w:lang w:eastAsia="fr-FR"/>
        </w:rPr>
        <w:tab/>
      </w:r>
      <w:r w:rsidRPr="00113057">
        <w:rPr>
          <w:rFonts w:eastAsia="Times New Roman" w:cs="Times New Roman"/>
          <w:b/>
          <w:bCs/>
          <w:color w:val="303030"/>
          <w:sz w:val="24"/>
          <w:szCs w:val="27"/>
          <w:lang w:eastAsia="fr-FR"/>
        </w:rPr>
        <w:tab/>
        <w:t>écrire</w:t>
      </w:r>
      <w:r w:rsidRPr="00113057">
        <w:rPr>
          <w:rFonts w:eastAsia="Times New Roman" w:cs="Times New Roman"/>
          <w:b/>
          <w:bCs/>
          <w:color w:val="303030"/>
          <w:sz w:val="24"/>
          <w:szCs w:val="27"/>
          <w:lang w:eastAsia="fr-FR"/>
        </w:rPr>
        <w:tab/>
      </w:r>
      <w:r w:rsidRPr="00113057">
        <w:rPr>
          <w:rFonts w:eastAsia="Times New Roman" w:cs="Times New Roman"/>
          <w:b/>
          <w:bCs/>
          <w:color w:val="303030"/>
          <w:sz w:val="24"/>
          <w:szCs w:val="27"/>
          <w:lang w:eastAsia="fr-FR"/>
        </w:rPr>
        <w:tab/>
      </w:r>
      <w:r w:rsidRPr="00113057">
        <w:rPr>
          <w:rFonts w:eastAsia="Times New Roman" w:cs="Times New Roman"/>
          <w:b/>
          <w:bCs/>
          <w:color w:val="303030"/>
          <w:sz w:val="24"/>
          <w:szCs w:val="27"/>
          <w:lang w:eastAsia="fr-FR"/>
        </w:rPr>
        <w:tab/>
        <w:t>dictionnaire</w:t>
      </w:r>
      <w:r w:rsidRPr="00113057">
        <w:rPr>
          <w:rFonts w:eastAsia="Times New Roman" w:cs="Times New Roman"/>
          <w:b/>
          <w:bCs/>
          <w:color w:val="303030"/>
          <w:sz w:val="24"/>
          <w:szCs w:val="27"/>
          <w:lang w:eastAsia="fr-FR"/>
        </w:rPr>
        <w:tab/>
      </w:r>
      <w:r w:rsidRPr="00113057">
        <w:rPr>
          <w:rFonts w:eastAsia="Times New Roman" w:cs="Times New Roman"/>
          <w:b/>
          <w:bCs/>
          <w:color w:val="303030"/>
          <w:sz w:val="24"/>
          <w:szCs w:val="27"/>
          <w:lang w:eastAsia="fr-FR"/>
        </w:rPr>
        <w:tab/>
      </w:r>
      <w:r w:rsidRPr="00113057">
        <w:rPr>
          <w:rFonts w:eastAsia="Times New Roman" w:cs="Times New Roman"/>
          <w:b/>
          <w:bCs/>
          <w:color w:val="303030"/>
          <w:sz w:val="24"/>
          <w:szCs w:val="27"/>
          <w:lang w:eastAsia="fr-FR"/>
        </w:rPr>
        <w:tab/>
      </w:r>
      <w:r w:rsidR="00113057" w:rsidRPr="00113057">
        <w:rPr>
          <w:rFonts w:eastAsia="Times New Roman" w:cs="Times New Roman"/>
          <w:b/>
          <w:bCs/>
          <w:color w:val="303030"/>
          <w:sz w:val="24"/>
          <w:szCs w:val="27"/>
          <w:lang w:eastAsia="fr-FR"/>
        </w:rPr>
        <w:t>con</w:t>
      </w:r>
      <w:r w:rsidR="00113057">
        <w:rPr>
          <w:rFonts w:eastAsia="Times New Roman" w:cs="Times New Roman"/>
          <w:b/>
          <w:bCs/>
          <w:color w:val="303030"/>
          <w:sz w:val="24"/>
          <w:szCs w:val="27"/>
          <w:lang w:eastAsia="fr-FR"/>
        </w:rPr>
        <w:t>j</w:t>
      </w:r>
      <w:r w:rsidR="00113057" w:rsidRPr="00113057">
        <w:rPr>
          <w:rFonts w:eastAsia="Times New Roman" w:cs="Times New Roman"/>
          <w:b/>
          <w:bCs/>
          <w:color w:val="303030"/>
          <w:sz w:val="24"/>
          <w:szCs w:val="27"/>
          <w:lang w:eastAsia="fr-FR"/>
        </w:rPr>
        <w:t>ugaison</w:t>
      </w:r>
      <w:r w:rsidR="00113057" w:rsidRPr="00113057">
        <w:rPr>
          <w:rFonts w:eastAsia="Times New Roman" w:cs="Times New Roman"/>
          <w:b/>
          <w:bCs/>
          <w:color w:val="303030"/>
          <w:sz w:val="24"/>
          <w:szCs w:val="27"/>
          <w:lang w:eastAsia="fr-FR"/>
        </w:rPr>
        <w:tab/>
      </w:r>
      <w:r w:rsidR="00113057" w:rsidRPr="00113057">
        <w:rPr>
          <w:rFonts w:eastAsia="Times New Roman" w:cs="Times New Roman"/>
          <w:b/>
          <w:bCs/>
          <w:color w:val="303030"/>
          <w:sz w:val="24"/>
          <w:szCs w:val="27"/>
          <w:lang w:eastAsia="fr-FR"/>
        </w:rPr>
        <w:tab/>
        <w:t>vocabulaire</w:t>
      </w:r>
    </w:p>
    <w:p w:rsidR="002B01B9" w:rsidRPr="002B01B9" w:rsidRDefault="002B01B9" w:rsidP="00D727D9">
      <w:pPr>
        <w:rPr>
          <w:rFonts w:eastAsia="Times New Roman" w:cs="Times New Roman"/>
          <w:bCs/>
          <w:color w:val="303030"/>
          <w:sz w:val="24"/>
          <w:szCs w:val="27"/>
          <w:lang w:eastAsia="fr-FR"/>
        </w:rPr>
      </w:pPr>
      <w:r w:rsidRPr="002B01B9">
        <w:rPr>
          <w:rFonts w:eastAsia="Times New Roman" w:cs="Times New Roman"/>
          <w:bCs/>
          <w:color w:val="303030"/>
          <w:sz w:val="24"/>
          <w:szCs w:val="27"/>
          <w:lang w:eastAsia="fr-FR"/>
        </w:rPr>
        <w:t>Niveau CE1</w:t>
      </w:r>
      <w:bookmarkStart w:id="0" w:name="_GoBack"/>
      <w:bookmarkEnd w:id="0"/>
    </w:p>
    <w:p w:rsidR="002B01B9" w:rsidRPr="002B01B9" w:rsidRDefault="002B01B9" w:rsidP="00D727D9">
      <w:pPr>
        <w:rPr>
          <w:rFonts w:eastAsia="Times New Roman" w:cs="Times New Roman"/>
          <w:bCs/>
          <w:color w:val="303030"/>
          <w:sz w:val="24"/>
          <w:szCs w:val="27"/>
          <w:lang w:eastAsia="fr-FR"/>
        </w:rPr>
      </w:pPr>
      <w:proofErr w:type="gramStart"/>
      <w:r w:rsidRPr="002B01B9">
        <w:rPr>
          <w:rFonts w:eastAsia="Times New Roman" w:cs="Times New Roman"/>
          <w:bCs/>
          <w:color w:val="303030"/>
          <w:sz w:val="24"/>
          <w:szCs w:val="27"/>
          <w:u w:val="single"/>
          <w:lang w:eastAsia="fr-FR"/>
        </w:rPr>
        <w:t>objectif</w:t>
      </w:r>
      <w:proofErr w:type="gramEnd"/>
      <w:r w:rsidRPr="002B01B9">
        <w:rPr>
          <w:rFonts w:eastAsia="Times New Roman" w:cs="Times New Roman"/>
          <w:bCs/>
          <w:color w:val="303030"/>
          <w:sz w:val="24"/>
          <w:szCs w:val="27"/>
          <w:u w:val="single"/>
          <w:lang w:eastAsia="fr-FR"/>
        </w:rPr>
        <w:t xml:space="preserve"> final</w:t>
      </w:r>
      <w:r>
        <w:rPr>
          <w:rFonts w:eastAsia="Times New Roman" w:cs="Times New Roman"/>
          <w:bCs/>
          <w:color w:val="303030"/>
          <w:sz w:val="24"/>
          <w:szCs w:val="27"/>
          <w:lang w:eastAsia="fr-FR"/>
        </w:rPr>
        <w:t xml:space="preserve"> : </w:t>
      </w:r>
      <w:r w:rsidRPr="002B01B9">
        <w:rPr>
          <w:rFonts w:eastAsia="Times New Roman" w:cs="Times New Roman"/>
          <w:bCs/>
          <w:color w:val="303030"/>
          <w:sz w:val="24"/>
          <w:szCs w:val="27"/>
          <w:lang w:eastAsia="fr-FR"/>
        </w:rPr>
        <w:t>produire un dictionnaire collectif des phobies absurdes et créer un récit individuel d’une peur vécue. </w:t>
      </w:r>
    </w:p>
    <w:p w:rsidR="002B01B9" w:rsidRDefault="002B01B9" w:rsidP="00D727D9">
      <w:pPr>
        <w:rPr>
          <w:rFonts w:eastAsia="Times New Roman" w:cs="Times New Roman"/>
          <w:bCs/>
          <w:color w:val="303030"/>
          <w:sz w:val="24"/>
          <w:szCs w:val="27"/>
          <w:lang w:eastAsia="fr-FR"/>
        </w:rPr>
      </w:pPr>
      <w:r>
        <w:rPr>
          <w:rFonts w:eastAsia="Times New Roman" w:cs="Times New Roman"/>
          <w:bCs/>
          <w:color w:val="303030"/>
          <w:sz w:val="24"/>
          <w:szCs w:val="27"/>
          <w:lang w:eastAsia="fr-FR"/>
        </w:rPr>
        <w:t>Séance 1 objectif littéraire : trouver dans l’album ce qui suscite la peur</w:t>
      </w:r>
    </w:p>
    <w:p w:rsidR="002B01B9" w:rsidRDefault="002B01B9" w:rsidP="00D727D9">
      <w:pPr>
        <w:rPr>
          <w:rFonts w:eastAsia="Times New Roman" w:cs="Times New Roman"/>
          <w:bCs/>
          <w:color w:val="303030"/>
          <w:sz w:val="24"/>
          <w:szCs w:val="27"/>
          <w:lang w:eastAsia="fr-FR"/>
        </w:rPr>
      </w:pPr>
      <w:r>
        <w:rPr>
          <w:rFonts w:eastAsia="Times New Roman" w:cs="Times New Roman"/>
          <w:bCs/>
          <w:color w:val="303030"/>
          <w:sz w:val="24"/>
          <w:szCs w:val="27"/>
          <w:lang w:eastAsia="fr-FR"/>
        </w:rPr>
        <w:t xml:space="preserve">Déroulement : mise en situation  lecture par l’enseignant de l’album </w:t>
      </w:r>
      <w:proofErr w:type="spellStart"/>
      <w:r>
        <w:rPr>
          <w:rFonts w:eastAsia="Times New Roman" w:cs="Times New Roman"/>
          <w:bCs/>
          <w:color w:val="303030"/>
          <w:sz w:val="24"/>
          <w:szCs w:val="27"/>
          <w:lang w:eastAsia="fr-FR"/>
        </w:rPr>
        <w:t>chhhht</w:t>
      </w:r>
      <w:proofErr w:type="spellEnd"/>
      <w:r>
        <w:rPr>
          <w:rFonts w:eastAsia="Times New Roman" w:cs="Times New Roman"/>
          <w:bCs/>
          <w:color w:val="303030"/>
          <w:sz w:val="24"/>
          <w:szCs w:val="27"/>
          <w:lang w:eastAsia="fr-FR"/>
        </w:rPr>
        <w:t xml:space="preserve"> en </w:t>
      </w:r>
      <w:r w:rsidR="00AD1BF9">
        <w:rPr>
          <w:rFonts w:eastAsia="Times New Roman" w:cs="Times New Roman"/>
          <w:bCs/>
          <w:color w:val="303030"/>
          <w:sz w:val="24"/>
          <w:szCs w:val="27"/>
          <w:lang w:eastAsia="fr-FR"/>
        </w:rPr>
        <w:t>demi-groupe</w:t>
      </w:r>
      <w:r>
        <w:rPr>
          <w:rFonts w:eastAsia="Times New Roman" w:cs="Times New Roman"/>
          <w:bCs/>
          <w:color w:val="303030"/>
          <w:sz w:val="24"/>
          <w:szCs w:val="27"/>
          <w:lang w:eastAsia="fr-FR"/>
        </w:rPr>
        <w:t>. Retour en groupe classe pour trouver ce qui a fait peur dans l’album</w:t>
      </w:r>
      <w:r w:rsidR="00C9500B">
        <w:rPr>
          <w:rFonts w:eastAsia="Times New Roman" w:cs="Times New Roman"/>
          <w:bCs/>
          <w:color w:val="303030"/>
          <w:sz w:val="24"/>
          <w:szCs w:val="27"/>
          <w:lang w:eastAsia="fr-FR"/>
        </w:rPr>
        <w:t>.</w:t>
      </w:r>
    </w:p>
    <w:p w:rsidR="00C9500B" w:rsidRDefault="00C9500B" w:rsidP="00D727D9">
      <w:pPr>
        <w:rPr>
          <w:rFonts w:eastAsia="Times New Roman" w:cs="Times New Roman"/>
          <w:bCs/>
          <w:color w:val="303030"/>
          <w:sz w:val="24"/>
          <w:szCs w:val="27"/>
          <w:lang w:eastAsia="fr-FR"/>
        </w:rPr>
      </w:pPr>
      <w:r w:rsidRPr="00AD1BF9">
        <w:rPr>
          <w:rFonts w:eastAsia="Times New Roman" w:cs="Times New Roman"/>
          <w:bCs/>
          <w:color w:val="303030"/>
          <w:sz w:val="24"/>
          <w:szCs w:val="27"/>
          <w:u w:val="single"/>
          <w:lang w:eastAsia="fr-FR"/>
        </w:rPr>
        <w:t>Séance 2</w:t>
      </w:r>
      <w:r>
        <w:rPr>
          <w:rFonts w:eastAsia="Times New Roman" w:cs="Times New Roman"/>
          <w:bCs/>
          <w:color w:val="303030"/>
          <w:sz w:val="24"/>
          <w:szCs w:val="27"/>
          <w:lang w:eastAsia="fr-FR"/>
        </w:rPr>
        <w:t> : objectif raconter (à l’oral puis à l’écrit) l’une de leurs peurs</w:t>
      </w:r>
    </w:p>
    <w:p w:rsidR="00C9500B" w:rsidRDefault="00C9500B" w:rsidP="00D727D9">
      <w:pPr>
        <w:rPr>
          <w:rFonts w:eastAsia="Times New Roman" w:cs="Times New Roman"/>
          <w:bCs/>
          <w:color w:val="303030"/>
          <w:sz w:val="24"/>
          <w:szCs w:val="27"/>
          <w:lang w:eastAsia="fr-FR"/>
        </w:rPr>
      </w:pPr>
      <w:r>
        <w:rPr>
          <w:rFonts w:eastAsia="Times New Roman" w:cs="Times New Roman"/>
          <w:bCs/>
          <w:color w:val="303030"/>
          <w:sz w:val="24"/>
          <w:szCs w:val="27"/>
          <w:lang w:eastAsia="fr-FR"/>
        </w:rPr>
        <w:t xml:space="preserve">En partant </w:t>
      </w:r>
      <w:r w:rsidR="00C87121">
        <w:rPr>
          <w:rFonts w:eastAsia="Times New Roman" w:cs="Times New Roman"/>
          <w:bCs/>
          <w:color w:val="303030"/>
          <w:sz w:val="24"/>
          <w:szCs w:val="27"/>
          <w:lang w:eastAsia="fr-FR"/>
        </w:rPr>
        <w:t xml:space="preserve">de </w:t>
      </w:r>
      <w:r>
        <w:rPr>
          <w:rFonts w:eastAsia="Times New Roman" w:cs="Times New Roman"/>
          <w:bCs/>
          <w:color w:val="303030"/>
          <w:sz w:val="24"/>
          <w:szCs w:val="27"/>
          <w:lang w:eastAsia="fr-FR"/>
        </w:rPr>
        <w:t>« le grand livre des peurs »</w:t>
      </w:r>
      <w:r w:rsidR="00C87121">
        <w:rPr>
          <w:rFonts w:eastAsia="Times New Roman" w:cs="Times New Roman"/>
          <w:bCs/>
          <w:color w:val="303030"/>
          <w:sz w:val="24"/>
          <w:szCs w:val="27"/>
          <w:lang w:eastAsia="fr-FR"/>
        </w:rPr>
        <w:t xml:space="preserve"> leur demander de se retrouver dans l’une des peurs ou d’en dire une autre.</w:t>
      </w:r>
    </w:p>
    <w:p w:rsidR="00AD1BF9" w:rsidRDefault="00AD1BF9" w:rsidP="00D727D9">
      <w:pPr>
        <w:rPr>
          <w:rFonts w:eastAsia="Times New Roman" w:cs="Times New Roman"/>
          <w:bCs/>
          <w:color w:val="303030"/>
          <w:sz w:val="24"/>
          <w:szCs w:val="27"/>
          <w:lang w:eastAsia="fr-FR"/>
        </w:rPr>
      </w:pPr>
      <w:r>
        <w:rPr>
          <w:rFonts w:eastAsia="Times New Roman" w:cs="Times New Roman"/>
          <w:bCs/>
          <w:color w:val="303030"/>
          <w:sz w:val="24"/>
          <w:szCs w:val="27"/>
          <w:lang w:eastAsia="fr-FR"/>
        </w:rPr>
        <w:t>Leur demander ensuite d’écrire sur une feuille A5 une phrase qui décrit une peur. Sont disponibles des modèles de phrases, la liste des peurs (lexique), éventuellement des phrases à trou pour les plus petits scripteurs voir la dictée à l’adulte.</w:t>
      </w:r>
      <w:r w:rsidR="00366C5E">
        <w:rPr>
          <w:rFonts w:eastAsia="Times New Roman" w:cs="Times New Roman"/>
          <w:bCs/>
          <w:color w:val="303030"/>
          <w:sz w:val="24"/>
          <w:szCs w:val="27"/>
          <w:lang w:eastAsia="fr-FR"/>
        </w:rPr>
        <w:t xml:space="preserve"> </w:t>
      </w:r>
      <w:r>
        <w:rPr>
          <w:rFonts w:eastAsia="Times New Roman" w:cs="Times New Roman"/>
          <w:bCs/>
          <w:color w:val="303030"/>
          <w:sz w:val="24"/>
          <w:szCs w:val="27"/>
          <w:lang w:eastAsia="fr-FR"/>
        </w:rPr>
        <w:t>Coller toutes ses productions sur une grande affiche.</w:t>
      </w:r>
    </w:p>
    <w:p w:rsidR="00AD1BF9" w:rsidRDefault="00AD1BF9" w:rsidP="00D727D9">
      <w:pPr>
        <w:rPr>
          <w:rFonts w:eastAsia="Times New Roman" w:cs="Times New Roman"/>
          <w:bCs/>
          <w:color w:val="303030"/>
          <w:sz w:val="24"/>
          <w:szCs w:val="27"/>
          <w:lang w:eastAsia="fr-FR"/>
        </w:rPr>
      </w:pPr>
      <w:r>
        <w:rPr>
          <w:rFonts w:eastAsia="Times New Roman" w:cs="Times New Roman"/>
          <w:bCs/>
          <w:color w:val="303030"/>
          <w:sz w:val="24"/>
          <w:szCs w:val="27"/>
          <w:lang w:eastAsia="fr-FR"/>
        </w:rPr>
        <w:t xml:space="preserve">Dans le cadre de cette séance on commence à aborder la notion de verbe avoir. En observant les phrases amener les élèves à constater la récurrence de la forme verbale. </w:t>
      </w:r>
      <w:r w:rsidR="00366C5E">
        <w:rPr>
          <w:rFonts w:eastAsia="Times New Roman" w:cs="Times New Roman"/>
          <w:bCs/>
          <w:color w:val="303030"/>
          <w:sz w:val="24"/>
          <w:szCs w:val="27"/>
          <w:lang w:eastAsia="fr-FR"/>
        </w:rPr>
        <w:t>Observer les différentes formes de « j’ai »</w:t>
      </w:r>
      <w:r>
        <w:rPr>
          <w:rFonts w:eastAsia="Times New Roman" w:cs="Times New Roman"/>
          <w:bCs/>
          <w:color w:val="303030"/>
          <w:sz w:val="24"/>
          <w:szCs w:val="27"/>
          <w:lang w:eastAsia="fr-FR"/>
        </w:rPr>
        <w:t xml:space="preserve"> </w:t>
      </w:r>
      <w:r w:rsidR="00366C5E">
        <w:rPr>
          <w:rFonts w:eastAsia="Times New Roman" w:cs="Times New Roman"/>
          <w:bCs/>
          <w:color w:val="303030"/>
          <w:sz w:val="24"/>
          <w:szCs w:val="27"/>
          <w:lang w:eastAsia="fr-FR"/>
        </w:rPr>
        <w:t>et comparer avec l’album, première page.</w:t>
      </w:r>
    </w:p>
    <w:p w:rsidR="00366C5E" w:rsidRDefault="00366C5E" w:rsidP="00D727D9">
      <w:pPr>
        <w:rPr>
          <w:rFonts w:eastAsia="Times New Roman" w:cs="Times New Roman"/>
          <w:bCs/>
          <w:color w:val="303030"/>
          <w:sz w:val="24"/>
          <w:szCs w:val="27"/>
          <w:lang w:eastAsia="fr-FR"/>
        </w:rPr>
      </w:pPr>
      <w:r>
        <w:rPr>
          <w:rFonts w:eastAsia="Times New Roman" w:cs="Times New Roman"/>
          <w:bCs/>
          <w:color w:val="303030"/>
          <w:sz w:val="24"/>
          <w:szCs w:val="27"/>
          <w:lang w:eastAsia="fr-FR"/>
        </w:rPr>
        <w:t>Séance 3 : objectif conjugaison du verbe avoir avec tous les pronoms</w:t>
      </w:r>
    </w:p>
    <w:p w:rsidR="002B01B9" w:rsidRDefault="002B01B9" w:rsidP="00D727D9">
      <w:pPr>
        <w:rPr>
          <w:rFonts w:eastAsia="Times New Roman" w:cs="Times New Roman"/>
          <w:bCs/>
          <w:color w:val="303030"/>
          <w:sz w:val="24"/>
          <w:szCs w:val="27"/>
          <w:lang w:eastAsia="fr-FR"/>
        </w:rPr>
      </w:pPr>
    </w:p>
    <w:p w:rsidR="00EE2BD4" w:rsidRPr="00515C1E" w:rsidRDefault="00EE2BD4">
      <w:pPr>
        <w:rPr>
          <w:sz w:val="20"/>
        </w:rPr>
      </w:pPr>
    </w:p>
    <w:sectPr w:rsidR="00EE2BD4" w:rsidRPr="00515C1E" w:rsidSect="00515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A7B59"/>
    <w:multiLevelType w:val="hybridMultilevel"/>
    <w:tmpl w:val="2F10F2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9710A"/>
    <w:multiLevelType w:val="multilevel"/>
    <w:tmpl w:val="B060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A03AA2"/>
    <w:multiLevelType w:val="hybridMultilevel"/>
    <w:tmpl w:val="FFB8FCE2"/>
    <w:lvl w:ilvl="0" w:tplc="15C466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65C97"/>
    <w:multiLevelType w:val="multilevel"/>
    <w:tmpl w:val="BE9E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3A"/>
    <w:rsid w:val="00001A2F"/>
    <w:rsid w:val="000C06D8"/>
    <w:rsid w:val="000C1A0E"/>
    <w:rsid w:val="00113057"/>
    <w:rsid w:val="001F6D3A"/>
    <w:rsid w:val="00236798"/>
    <w:rsid w:val="00287989"/>
    <w:rsid w:val="00291253"/>
    <w:rsid w:val="002B01B9"/>
    <w:rsid w:val="002F6D94"/>
    <w:rsid w:val="00366C5E"/>
    <w:rsid w:val="00416877"/>
    <w:rsid w:val="0048280C"/>
    <w:rsid w:val="004D4735"/>
    <w:rsid w:val="00515C1E"/>
    <w:rsid w:val="00525D59"/>
    <w:rsid w:val="00571D8D"/>
    <w:rsid w:val="00693484"/>
    <w:rsid w:val="007B0399"/>
    <w:rsid w:val="007C773D"/>
    <w:rsid w:val="008233AB"/>
    <w:rsid w:val="008315F7"/>
    <w:rsid w:val="009240CE"/>
    <w:rsid w:val="00937B9E"/>
    <w:rsid w:val="00976A51"/>
    <w:rsid w:val="009E57E6"/>
    <w:rsid w:val="009E7648"/>
    <w:rsid w:val="00A01E62"/>
    <w:rsid w:val="00A1730E"/>
    <w:rsid w:val="00A80047"/>
    <w:rsid w:val="00A9378B"/>
    <w:rsid w:val="00AD1BF9"/>
    <w:rsid w:val="00B24571"/>
    <w:rsid w:val="00BC521A"/>
    <w:rsid w:val="00BE4E2E"/>
    <w:rsid w:val="00C87121"/>
    <w:rsid w:val="00C9500B"/>
    <w:rsid w:val="00CC1BDD"/>
    <w:rsid w:val="00CD3F7F"/>
    <w:rsid w:val="00D04E55"/>
    <w:rsid w:val="00D727D9"/>
    <w:rsid w:val="00DF7828"/>
    <w:rsid w:val="00E03754"/>
    <w:rsid w:val="00EC4871"/>
    <w:rsid w:val="00EE2BD4"/>
    <w:rsid w:val="00FB61BA"/>
    <w:rsid w:val="00FE497E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cuisinetitle3">
    <w:name w:val="bu_cuisine_title_3"/>
    <w:basedOn w:val="Normal"/>
    <w:rsid w:val="001F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F6D3A"/>
  </w:style>
  <w:style w:type="character" w:customStyle="1" w:styleId="yield">
    <w:name w:val="yield"/>
    <w:basedOn w:val="Policepardfaut"/>
    <w:rsid w:val="001F6D3A"/>
  </w:style>
  <w:style w:type="character" w:styleId="Lienhypertexte">
    <w:name w:val="Hyperlink"/>
    <w:basedOn w:val="Policepardfaut"/>
    <w:uiPriority w:val="99"/>
    <w:semiHidden/>
    <w:unhideWhenUsed/>
    <w:rsid w:val="001F6D3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F6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cuisinetitle3">
    <w:name w:val="bu_cuisine_title_3"/>
    <w:basedOn w:val="Normal"/>
    <w:rsid w:val="001F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F6D3A"/>
  </w:style>
  <w:style w:type="character" w:customStyle="1" w:styleId="yield">
    <w:name w:val="yield"/>
    <w:basedOn w:val="Policepardfaut"/>
    <w:rsid w:val="001F6D3A"/>
  </w:style>
  <w:style w:type="character" w:styleId="Lienhypertexte">
    <w:name w:val="Hyperlink"/>
    <w:basedOn w:val="Policepardfaut"/>
    <w:uiPriority w:val="99"/>
    <w:semiHidden/>
    <w:unhideWhenUsed/>
    <w:rsid w:val="001F6D3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F6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043">
          <w:marLeft w:val="0"/>
          <w:marRight w:val="0"/>
          <w:marTop w:val="0"/>
          <w:marBottom w:val="0"/>
          <w:divBdr>
            <w:top w:val="dotted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744">
          <w:marLeft w:val="0"/>
          <w:marRight w:val="0"/>
          <w:marTop w:val="0"/>
          <w:marBottom w:val="0"/>
          <w:divBdr>
            <w:top w:val="dotted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8962">
          <w:marLeft w:val="0"/>
          <w:marRight w:val="0"/>
          <w:marTop w:val="0"/>
          <w:marBottom w:val="0"/>
          <w:divBdr>
            <w:top w:val="dotted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Sara221</cp:lastModifiedBy>
  <cp:revision>2</cp:revision>
  <dcterms:created xsi:type="dcterms:W3CDTF">2016-03-23T09:05:00Z</dcterms:created>
  <dcterms:modified xsi:type="dcterms:W3CDTF">2016-03-23T09:05:00Z</dcterms:modified>
</cp:coreProperties>
</file>