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21EA" w:rsidRPr="00CE3845" w:rsidRDefault="00DC21EA" w:rsidP="00DC21EA">
      <w:pPr>
        <w:jc w:val="center"/>
        <w:rPr>
          <w:rFonts w:ascii="Franklin Gothic Book" w:hAnsi="Franklin Gothic Book"/>
          <w:b/>
          <w:sz w:val="24"/>
          <w:szCs w:val="24"/>
        </w:rPr>
      </w:pPr>
      <w:bookmarkStart w:id="0" w:name="_GoBack"/>
      <w:bookmarkEnd w:id="0"/>
      <w:r w:rsidRPr="00CE3845">
        <w:rPr>
          <w:rFonts w:ascii="Franklin Gothic Book" w:hAnsi="Franklin Gothic Book"/>
          <w:b/>
          <w:sz w:val="24"/>
          <w:szCs w:val="24"/>
        </w:rPr>
        <w:t>Que nous apprend cette évaluation ?</w:t>
      </w:r>
    </w:p>
    <w:p w:rsidR="00DC21EA" w:rsidRPr="00CE3845" w:rsidRDefault="00DC21EA" w:rsidP="00DC21EA">
      <w:pPr>
        <w:jc w:val="center"/>
        <w:rPr>
          <w:rFonts w:ascii="Franklin Gothic Book" w:hAnsi="Franklin Gothic Book"/>
          <w:i/>
          <w:sz w:val="24"/>
          <w:szCs w:val="24"/>
        </w:rPr>
      </w:pPr>
      <w:r w:rsidRPr="00CE3845">
        <w:rPr>
          <w:rFonts w:ascii="Franklin Gothic Book" w:hAnsi="Franklin Gothic Book"/>
          <w:i/>
          <w:sz w:val="24"/>
          <w:szCs w:val="24"/>
        </w:rPr>
        <w:t>Un exemple de production d’élève évalué en cycle 3 : production d’écrit</w:t>
      </w:r>
    </w:p>
    <w:p w:rsidR="00DC21EA" w:rsidRPr="00DC21EA" w:rsidRDefault="00DC21EA" w:rsidP="00DC21EA">
      <w:pPr>
        <w:jc w:val="center"/>
        <w:rPr>
          <w:rFonts w:ascii="Franklin Gothic Book" w:hAnsi="Franklin Gothic Book"/>
          <w:sz w:val="24"/>
          <w:szCs w:val="24"/>
        </w:rPr>
      </w:pPr>
      <w:proofErr w:type="gramStart"/>
      <w:r>
        <w:rPr>
          <w:rFonts w:ascii="Franklin Gothic Book" w:hAnsi="Franklin Gothic Book"/>
          <w:sz w:val="24"/>
          <w:szCs w:val="24"/>
        </w:rPr>
        <w:t>Ecrit  Descriptif</w:t>
      </w:r>
      <w:proofErr w:type="gramEnd"/>
      <w:r>
        <w:rPr>
          <w:rFonts w:ascii="Franklin Gothic Book" w:hAnsi="Franklin Gothic Book"/>
          <w:sz w:val="24"/>
          <w:szCs w:val="24"/>
        </w:rPr>
        <w:t> : le portrait</w:t>
      </w:r>
    </w:p>
    <w:p w:rsidR="00FF16C0" w:rsidRPr="007A59DD" w:rsidRDefault="00FF16C0" w:rsidP="00FF16C0">
      <w:pPr>
        <w:jc w:val="both"/>
        <w:rPr>
          <w:rFonts w:ascii="Franklin Gothic Book" w:hAnsi="Franklin Gothic Book"/>
          <w:sz w:val="24"/>
          <w:szCs w:val="24"/>
        </w:rPr>
      </w:pPr>
      <w:r w:rsidRPr="006B4363">
        <w:rPr>
          <w:rFonts w:ascii="Franklin Gothic Book" w:hAnsi="Franklin Gothic Book"/>
          <w:sz w:val="24"/>
          <w:szCs w:val="24"/>
          <w:u w:val="single"/>
        </w:rPr>
        <w:t>La production de l’élève présentée :</w:t>
      </w:r>
      <w:r w:rsidR="007A59DD">
        <w:rPr>
          <w:rFonts w:ascii="Franklin Gothic Book" w:hAnsi="Franklin Gothic Book"/>
          <w:sz w:val="24"/>
          <w:szCs w:val="24"/>
        </w:rPr>
        <w:t xml:space="preserve"> (</w:t>
      </w:r>
      <w:r w:rsidR="00BA10DF">
        <w:rPr>
          <w:rFonts w:ascii="Franklin Gothic Book" w:hAnsi="Franklin Gothic Book"/>
          <w:sz w:val="24"/>
          <w:szCs w:val="24"/>
        </w:rPr>
        <w:t>production d’élève de CM2 de début d’année)</w:t>
      </w:r>
    </w:p>
    <w:p w:rsidR="00FF16C0" w:rsidRPr="00FF16C0" w:rsidRDefault="00FF16C0" w:rsidP="00A84638">
      <w:pPr>
        <w:jc w:val="center"/>
        <w:rPr>
          <w:rFonts w:ascii="Franklin Gothic Book" w:hAnsi="Franklin Gothic Book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19552318" wp14:editId="723001B1">
            <wp:extent cx="3459480" cy="3360333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249" cy="336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6C0" w:rsidRDefault="00FF16C0" w:rsidP="00DC21EA">
      <w:pPr>
        <w:pStyle w:val="Paragraphedeliste"/>
        <w:jc w:val="both"/>
        <w:rPr>
          <w:rFonts w:ascii="Franklin Gothic Book" w:hAnsi="Franklin Gothic Book"/>
          <w:sz w:val="24"/>
          <w:szCs w:val="24"/>
          <w:u w:val="single"/>
        </w:rPr>
      </w:pPr>
    </w:p>
    <w:p w:rsidR="00DC21EA" w:rsidRPr="00DF3C12" w:rsidRDefault="00DC21EA" w:rsidP="006B4363">
      <w:pPr>
        <w:jc w:val="both"/>
        <w:rPr>
          <w:rFonts w:ascii="Franklin Gothic Book" w:hAnsi="Franklin Gothic Book"/>
          <w:sz w:val="24"/>
          <w:szCs w:val="24"/>
        </w:rPr>
      </w:pPr>
      <w:r w:rsidRPr="006B4363">
        <w:rPr>
          <w:rFonts w:ascii="Franklin Gothic Book" w:hAnsi="Franklin Gothic Book"/>
          <w:sz w:val="24"/>
          <w:szCs w:val="24"/>
          <w:u w:val="single"/>
        </w:rPr>
        <w:t>Présentation du contexte de travail :</w:t>
      </w:r>
      <w:r w:rsidR="00DF3C12">
        <w:rPr>
          <w:rFonts w:ascii="Franklin Gothic Book" w:hAnsi="Franklin Gothic Book"/>
          <w:sz w:val="24"/>
          <w:szCs w:val="24"/>
        </w:rPr>
        <w:t xml:space="preserve"> (le travail est proposé dans le cadre d’une séquence)</w:t>
      </w:r>
    </w:p>
    <w:p w:rsidR="00FF16C0" w:rsidRPr="006B4363" w:rsidRDefault="00FF16C0" w:rsidP="006B4363">
      <w:pPr>
        <w:jc w:val="both"/>
        <w:rPr>
          <w:rFonts w:ascii="Franklin Gothic Book" w:hAnsi="Franklin Gothic Book"/>
          <w:sz w:val="24"/>
          <w:szCs w:val="24"/>
        </w:rPr>
      </w:pPr>
      <w:r w:rsidRPr="006B4363">
        <w:rPr>
          <w:rFonts w:ascii="Franklin Gothic Book" w:hAnsi="Franklin Gothic Book"/>
          <w:sz w:val="24"/>
          <w:szCs w:val="24"/>
        </w:rPr>
        <w:t>Du point de vue de l’élève :</w:t>
      </w:r>
    </w:p>
    <w:p w:rsidR="00DC21EA" w:rsidRPr="006B4363" w:rsidRDefault="001435C2" w:rsidP="006B4363">
      <w:pPr>
        <w:jc w:val="both"/>
        <w:rPr>
          <w:rFonts w:ascii="Franklin Gothic Book" w:hAnsi="Franklin Gothic Book"/>
          <w:sz w:val="24"/>
          <w:szCs w:val="24"/>
        </w:rPr>
      </w:pPr>
      <w:r w:rsidRPr="006B4363">
        <w:rPr>
          <w:rFonts w:ascii="Franklin Gothic Book" w:hAnsi="Franklin Gothic Book"/>
          <w:sz w:val="24"/>
          <w:szCs w:val="24"/>
        </w:rPr>
        <w:t xml:space="preserve">Avant : </w:t>
      </w:r>
      <w:r w:rsidR="00DC21EA" w:rsidRPr="006B4363">
        <w:rPr>
          <w:rFonts w:ascii="Franklin Gothic Book" w:hAnsi="Franklin Gothic Book"/>
          <w:sz w:val="24"/>
          <w:szCs w:val="24"/>
        </w:rPr>
        <w:t>Un premier jet a déjà été écrit</w:t>
      </w:r>
      <w:r w:rsidR="00FF16C0" w:rsidRPr="006B4363">
        <w:rPr>
          <w:rFonts w:ascii="Franklin Gothic Book" w:hAnsi="Franklin Gothic Book"/>
          <w:sz w:val="24"/>
          <w:szCs w:val="24"/>
        </w:rPr>
        <w:t xml:space="preserve"> et lu par tous les élèves :</w:t>
      </w:r>
      <w:r w:rsidR="00DC21EA" w:rsidRPr="006B4363">
        <w:rPr>
          <w:rFonts w:ascii="Franklin Gothic Book" w:hAnsi="Franklin Gothic Book"/>
          <w:sz w:val="24"/>
          <w:szCs w:val="24"/>
        </w:rPr>
        <w:t xml:space="preserve"> </w:t>
      </w:r>
      <w:r w:rsidR="00FF16C0" w:rsidRPr="006B4363">
        <w:rPr>
          <w:rFonts w:ascii="Franklin Gothic Book" w:hAnsi="Franklin Gothic Book"/>
          <w:sz w:val="24"/>
          <w:szCs w:val="24"/>
        </w:rPr>
        <w:t xml:space="preserve">il a </w:t>
      </w:r>
      <w:r w:rsidR="00DC21EA" w:rsidRPr="006B4363">
        <w:rPr>
          <w:rFonts w:ascii="Franklin Gothic Book" w:hAnsi="Franklin Gothic Book"/>
          <w:sz w:val="24"/>
          <w:szCs w:val="24"/>
        </w:rPr>
        <w:t xml:space="preserve">servi à dégager </w:t>
      </w:r>
      <w:r w:rsidR="00E1320B" w:rsidRPr="006B4363">
        <w:rPr>
          <w:rFonts w:ascii="Franklin Gothic Book" w:hAnsi="Franklin Gothic Book"/>
          <w:sz w:val="24"/>
          <w:szCs w:val="24"/>
        </w:rPr>
        <w:t xml:space="preserve">ensemble </w:t>
      </w:r>
      <w:r w:rsidR="00DC21EA" w:rsidRPr="006B4363">
        <w:rPr>
          <w:rFonts w:ascii="Franklin Gothic Book" w:hAnsi="Franklin Gothic Book"/>
          <w:sz w:val="24"/>
          <w:szCs w:val="24"/>
        </w:rPr>
        <w:t xml:space="preserve">les caractéristiques du </w:t>
      </w:r>
      <w:r w:rsidR="00FF16C0" w:rsidRPr="006B4363">
        <w:rPr>
          <w:rFonts w:ascii="Franklin Gothic Book" w:hAnsi="Franklin Gothic Book"/>
          <w:sz w:val="24"/>
          <w:szCs w:val="24"/>
        </w:rPr>
        <w:t xml:space="preserve">portrait. </w:t>
      </w:r>
      <w:r w:rsidR="00E1320B" w:rsidRPr="006B4363">
        <w:rPr>
          <w:rFonts w:ascii="Franklin Gothic Book" w:hAnsi="Franklin Gothic Book"/>
          <w:sz w:val="24"/>
          <w:szCs w:val="24"/>
        </w:rPr>
        <w:t xml:space="preserve">Des exercices d’entrainement sur des personnages de BD ont été réalisés. </w:t>
      </w:r>
      <w:r w:rsidR="00FF16C0" w:rsidRPr="006B4363">
        <w:rPr>
          <w:rFonts w:ascii="Franklin Gothic Book" w:hAnsi="Franklin Gothic Book"/>
          <w:sz w:val="24"/>
          <w:szCs w:val="24"/>
        </w:rPr>
        <w:t>Une première grille est proposé</w:t>
      </w:r>
      <w:r w:rsidR="00A84638">
        <w:rPr>
          <w:rFonts w:ascii="Franklin Gothic Book" w:hAnsi="Franklin Gothic Book"/>
          <w:sz w:val="24"/>
          <w:szCs w:val="24"/>
        </w:rPr>
        <w:t>e</w:t>
      </w:r>
      <w:r w:rsidR="00FF16C0" w:rsidRPr="006B4363">
        <w:rPr>
          <w:rFonts w:ascii="Franklin Gothic Book" w:hAnsi="Franklin Gothic Book"/>
          <w:sz w:val="24"/>
          <w:szCs w:val="24"/>
        </w:rPr>
        <w:t xml:space="preserve"> aux élèves pour l’écriture de ce premier texte</w:t>
      </w:r>
      <w:r w:rsidR="00DC21EA" w:rsidRPr="006B4363">
        <w:rPr>
          <w:rFonts w:ascii="Franklin Gothic Book" w:hAnsi="Franklin Gothic Book"/>
          <w:sz w:val="24"/>
          <w:szCs w:val="24"/>
        </w:rPr>
        <w:t xml:space="preserve"> sur une feuille de couleur </w:t>
      </w:r>
      <w:r w:rsidR="00FF16C0" w:rsidRPr="006B4363">
        <w:rPr>
          <w:rFonts w:ascii="Franklin Gothic Book" w:hAnsi="Franklin Gothic Book"/>
          <w:sz w:val="24"/>
          <w:szCs w:val="24"/>
        </w:rPr>
        <w:t xml:space="preserve">(elle ne sera pas annotée par l’enseignant) </w:t>
      </w:r>
      <w:r w:rsidRPr="006B4363">
        <w:rPr>
          <w:rFonts w:ascii="Franklin Gothic Book" w:hAnsi="Franklin Gothic Book"/>
          <w:sz w:val="24"/>
          <w:szCs w:val="24"/>
        </w:rPr>
        <w:t>La feuille de classeur de couleur a un statut d’écrit de travail et à ce titre, l’orthographe ne sera pas corrigée. On pourra coller sur le cahier de production d’écrit toutes les étapes de travail, la grille d’écriture, le texte final ou sa photocopie)</w:t>
      </w:r>
      <w:r w:rsidR="00DF3C12">
        <w:rPr>
          <w:rFonts w:ascii="Franklin Gothic Book" w:hAnsi="Franklin Gothic Book"/>
          <w:sz w:val="24"/>
          <w:szCs w:val="24"/>
        </w:rPr>
        <w:t xml:space="preserve"> </w:t>
      </w:r>
      <w:r w:rsidRPr="006B4363">
        <w:rPr>
          <w:rFonts w:ascii="Franklin Gothic Book" w:hAnsi="Franklin Gothic Book"/>
          <w:sz w:val="24"/>
          <w:szCs w:val="24"/>
        </w:rPr>
        <w:t>*</w:t>
      </w:r>
    </w:p>
    <w:p w:rsidR="00FF16C0" w:rsidRDefault="00FF16C0" w:rsidP="00FF16C0">
      <w:pPr>
        <w:pStyle w:val="Paragraphedeliste"/>
        <w:jc w:val="both"/>
        <w:rPr>
          <w:rFonts w:ascii="Franklin Gothic Book" w:hAnsi="Franklin Gothic Book"/>
          <w:sz w:val="24"/>
          <w:szCs w:val="24"/>
        </w:rPr>
      </w:pPr>
    </w:p>
    <w:p w:rsidR="00FF16C0" w:rsidRPr="006B4363" w:rsidRDefault="00FF16C0" w:rsidP="006B4363">
      <w:pPr>
        <w:jc w:val="both"/>
        <w:rPr>
          <w:rFonts w:ascii="Franklin Gothic Book" w:hAnsi="Franklin Gothic Book"/>
          <w:i/>
          <w:color w:val="FF0000"/>
          <w:sz w:val="24"/>
          <w:szCs w:val="24"/>
        </w:rPr>
      </w:pPr>
      <w:r w:rsidRPr="006B4363">
        <w:rPr>
          <w:rFonts w:ascii="Franklin Gothic Book" w:hAnsi="Franklin Gothic Book"/>
          <w:i/>
          <w:color w:val="FF0000"/>
          <w:sz w:val="24"/>
          <w:szCs w:val="24"/>
        </w:rPr>
        <w:t>*L’enseignant indique à l’élève que ce sera à lui de comparer sa production avec les critères donnés. On sort volontairement de la démarche : « recherche de l’erreur » : l’orthographe ne sera pas ici prioritaire.</w:t>
      </w:r>
    </w:p>
    <w:p w:rsidR="00FF16C0" w:rsidRDefault="00FF16C0" w:rsidP="00FF16C0">
      <w:pPr>
        <w:pStyle w:val="Paragraphedeliste"/>
        <w:jc w:val="both"/>
        <w:rPr>
          <w:rFonts w:ascii="Franklin Gothic Book" w:hAnsi="Franklin Gothic Book"/>
          <w:sz w:val="24"/>
          <w:szCs w:val="24"/>
        </w:rPr>
      </w:pPr>
    </w:p>
    <w:p w:rsidR="00B8576F" w:rsidRPr="00B8576F" w:rsidRDefault="00B8576F" w:rsidP="00B8576F">
      <w:pPr>
        <w:rPr>
          <w:rFonts w:ascii="Franklin Gothic Book" w:hAnsi="Franklin Gothic Book"/>
          <w:sz w:val="24"/>
          <w:szCs w:val="24"/>
        </w:rPr>
      </w:pPr>
      <w:r w:rsidRPr="00B8576F">
        <w:rPr>
          <w:rFonts w:ascii="Franklin Gothic Book" w:hAnsi="Franklin Gothic Book"/>
          <w:sz w:val="24"/>
          <w:szCs w:val="24"/>
        </w:rPr>
        <w:t xml:space="preserve">Il s’agit cette fois </w:t>
      </w:r>
      <w:r w:rsidR="00DF3C12">
        <w:rPr>
          <w:rFonts w:ascii="Franklin Gothic Book" w:hAnsi="Franklin Gothic Book"/>
          <w:sz w:val="24"/>
          <w:szCs w:val="24"/>
        </w:rPr>
        <w:t xml:space="preserve">(production présentée) </w:t>
      </w:r>
      <w:r w:rsidRPr="00B8576F">
        <w:rPr>
          <w:rFonts w:ascii="Franklin Gothic Book" w:hAnsi="Franklin Gothic Book"/>
          <w:sz w:val="24"/>
          <w:szCs w:val="24"/>
        </w:rPr>
        <w:t xml:space="preserve">d’écrire son autoportrait, en respectant les règles d’écriture et en utilisant un vocabulaire précis et adapté et donc en s’aidant de la grille d’écriture </w:t>
      </w:r>
    </w:p>
    <w:p w:rsidR="00820F51" w:rsidRPr="006B4363" w:rsidRDefault="00182ED6" w:rsidP="006B4363">
      <w:pPr>
        <w:jc w:val="both"/>
        <w:rPr>
          <w:rFonts w:ascii="Franklin Gothic Book" w:hAnsi="Franklin Gothic Book"/>
          <w:sz w:val="24"/>
          <w:szCs w:val="24"/>
        </w:rPr>
      </w:pPr>
      <w:r w:rsidRPr="006B4363">
        <w:rPr>
          <w:rFonts w:ascii="Franklin Gothic Book" w:hAnsi="Franklin Gothic Book"/>
          <w:sz w:val="24"/>
          <w:szCs w:val="24"/>
        </w:rPr>
        <w:t>Suite directe du travail (pour l’enseignant : lecture des textes avec intention)</w:t>
      </w:r>
      <w:r w:rsidR="0062078D">
        <w:rPr>
          <w:rFonts w:ascii="Franklin Gothic Book" w:hAnsi="Franklin Gothic Book"/>
          <w:sz w:val="24"/>
          <w:szCs w:val="24"/>
        </w:rPr>
        <w:t xml:space="preserve"> </w:t>
      </w:r>
      <w:r w:rsidRPr="006B4363">
        <w:rPr>
          <w:rFonts w:ascii="Franklin Gothic Book" w:hAnsi="Franklin Gothic Book"/>
          <w:sz w:val="24"/>
          <w:szCs w:val="24"/>
        </w:rPr>
        <w:t xml:space="preserve">: </w:t>
      </w:r>
      <w:proofErr w:type="gramStart"/>
      <w:r w:rsidRPr="006B4363">
        <w:rPr>
          <w:rFonts w:ascii="Franklin Gothic Book" w:hAnsi="Franklin Gothic Book"/>
          <w:sz w:val="24"/>
          <w:szCs w:val="24"/>
        </w:rPr>
        <w:t>Relever  dans</w:t>
      </w:r>
      <w:proofErr w:type="gramEnd"/>
      <w:r w:rsidRPr="006B4363">
        <w:rPr>
          <w:rFonts w:ascii="Franklin Gothic Book" w:hAnsi="Franklin Gothic Book"/>
          <w:sz w:val="24"/>
          <w:szCs w:val="24"/>
        </w:rPr>
        <w:t xml:space="preserve"> les textes les points de grammaire et de syntaxe à travailler avec les élèves. </w:t>
      </w:r>
      <w:r w:rsidR="0062078D">
        <w:rPr>
          <w:rFonts w:ascii="Franklin Gothic Book" w:hAnsi="Franklin Gothic Book"/>
          <w:sz w:val="24"/>
          <w:szCs w:val="24"/>
        </w:rPr>
        <w:t>« </w:t>
      </w:r>
      <w:r w:rsidRPr="006B4363">
        <w:rPr>
          <w:rFonts w:ascii="Franklin Gothic Book" w:hAnsi="Franklin Gothic Book"/>
          <w:sz w:val="24"/>
          <w:szCs w:val="24"/>
        </w:rPr>
        <w:t xml:space="preserve">Dans </w:t>
      </w:r>
      <w:r w:rsidRPr="006B4363">
        <w:rPr>
          <w:rFonts w:ascii="Franklin Gothic Book" w:hAnsi="Franklin Gothic Book"/>
          <w:sz w:val="24"/>
          <w:szCs w:val="24"/>
        </w:rPr>
        <w:lastRenderedPageBreak/>
        <w:t xml:space="preserve">ce type de texte, les élèves usent et abusent du « je suis, j’ai… » Il s’agit donc de travailler les phrases pour en changer le sujet. Ex : j’ai les cheveux bruns mes cheveux sont bruns. On essaiera aussi de travailler la variété des verbes. Ex : j’ai les cheveux </w:t>
      </w:r>
      <w:proofErr w:type="gramStart"/>
      <w:r w:rsidRPr="006B4363">
        <w:rPr>
          <w:rFonts w:ascii="Franklin Gothic Book" w:hAnsi="Franklin Gothic Book"/>
          <w:sz w:val="24"/>
          <w:szCs w:val="24"/>
        </w:rPr>
        <w:t>courts.--</w:t>
      </w:r>
      <w:proofErr w:type="gramEnd"/>
      <w:r w:rsidRPr="006B4363">
        <w:rPr>
          <w:rFonts w:ascii="Franklin Gothic Book" w:hAnsi="Franklin Gothic Book"/>
          <w:sz w:val="24"/>
          <w:szCs w:val="24"/>
        </w:rPr>
        <w:t>&gt; mes cheveux sont coupés courts.  Il n’est pas question de corriger ce premier jet mais on pourra y mettre certaines remarques du type : ton texte est trop court, tu n’as pas parlé de ton caractère… Il s’agit de remarques qui doivent permettre à l’élève d’améliorer son texte.</w:t>
      </w:r>
      <w:r w:rsidR="0062078D">
        <w:rPr>
          <w:rFonts w:ascii="Franklin Gothic Book" w:hAnsi="Franklin Gothic Book"/>
          <w:sz w:val="24"/>
          <w:szCs w:val="24"/>
        </w:rPr>
        <w:t> »</w:t>
      </w:r>
    </w:p>
    <w:p w:rsidR="00182ED6" w:rsidRDefault="00182ED6" w:rsidP="00FF16C0">
      <w:pPr>
        <w:pStyle w:val="Paragraphedeliste"/>
        <w:jc w:val="both"/>
        <w:rPr>
          <w:rFonts w:ascii="Franklin Gothic Book" w:hAnsi="Franklin Gothic Book"/>
          <w:sz w:val="24"/>
          <w:szCs w:val="24"/>
        </w:rPr>
      </w:pPr>
    </w:p>
    <w:p w:rsidR="00182ED6" w:rsidRPr="006B4363" w:rsidRDefault="00182ED6" w:rsidP="006B4363">
      <w:pPr>
        <w:jc w:val="both"/>
        <w:rPr>
          <w:rFonts w:ascii="Franklin Gothic Book" w:hAnsi="Franklin Gothic Book"/>
          <w:i/>
          <w:color w:val="FF0000"/>
          <w:sz w:val="24"/>
          <w:szCs w:val="24"/>
        </w:rPr>
      </w:pPr>
      <w:r w:rsidRPr="006B4363">
        <w:rPr>
          <w:rFonts w:ascii="Franklin Gothic Book" w:hAnsi="Franklin Gothic Book"/>
          <w:i/>
          <w:color w:val="FF0000"/>
          <w:sz w:val="24"/>
          <w:szCs w:val="24"/>
        </w:rPr>
        <w:t>Ici, l’évaluation est marquée par la prise de conscience de la norme : que peut-on attendre d’un écrit de ce type du point de vue de la langue</w:t>
      </w:r>
      <w:r w:rsidR="00A84638">
        <w:rPr>
          <w:rFonts w:ascii="Franklin Gothic Book" w:hAnsi="Franklin Gothic Book"/>
          <w:i/>
          <w:color w:val="FF0000"/>
          <w:sz w:val="24"/>
          <w:szCs w:val="24"/>
        </w:rPr>
        <w:t> ?</w:t>
      </w:r>
      <w:r w:rsidRPr="006B4363">
        <w:rPr>
          <w:rFonts w:ascii="Franklin Gothic Book" w:hAnsi="Franklin Gothic Book"/>
          <w:i/>
          <w:color w:val="FF0000"/>
          <w:sz w:val="24"/>
          <w:szCs w:val="24"/>
        </w:rPr>
        <w:t xml:space="preserve"> L’évaluation va amener l’élève sur le terrain de la maîtrise de la langue. C’est une intention du maître qui souhaite transmettre un apprentissage.</w:t>
      </w:r>
    </w:p>
    <w:p w:rsidR="00182ED6" w:rsidRDefault="00182ED6" w:rsidP="00FF16C0">
      <w:pPr>
        <w:pStyle w:val="Paragraphedeliste"/>
        <w:jc w:val="both"/>
        <w:rPr>
          <w:rFonts w:ascii="Franklin Gothic Book" w:hAnsi="Franklin Gothic Book"/>
          <w:sz w:val="24"/>
          <w:szCs w:val="24"/>
        </w:rPr>
      </w:pPr>
    </w:p>
    <w:p w:rsidR="00182ED6" w:rsidRPr="006B4363" w:rsidRDefault="00182ED6" w:rsidP="006B4363">
      <w:pPr>
        <w:jc w:val="both"/>
        <w:rPr>
          <w:rFonts w:ascii="Franklin Gothic Book" w:hAnsi="Franklin Gothic Book"/>
          <w:sz w:val="24"/>
          <w:szCs w:val="24"/>
        </w:rPr>
      </w:pPr>
      <w:r w:rsidRPr="006B4363">
        <w:rPr>
          <w:rFonts w:ascii="Franklin Gothic Book" w:hAnsi="Franklin Gothic Book"/>
          <w:sz w:val="24"/>
          <w:szCs w:val="24"/>
        </w:rPr>
        <w:t xml:space="preserve">Suite du travail proposé aux élèves : axé sur la Grammaire : transformer des phrases Travail spécifique de grammaire.  Ici : transformer des phrases </w:t>
      </w:r>
    </w:p>
    <w:p w:rsidR="00182ED6" w:rsidRDefault="00182ED6" w:rsidP="006B4363">
      <w:pPr>
        <w:jc w:val="both"/>
        <w:rPr>
          <w:rFonts w:ascii="Franklin Gothic Book" w:hAnsi="Franklin Gothic Book"/>
          <w:sz w:val="24"/>
          <w:szCs w:val="24"/>
        </w:rPr>
      </w:pPr>
      <w:r w:rsidRPr="006B4363">
        <w:rPr>
          <w:rFonts w:ascii="Franklin Gothic Book" w:hAnsi="Franklin Gothic Book"/>
          <w:sz w:val="24"/>
          <w:szCs w:val="24"/>
        </w:rPr>
        <w:t xml:space="preserve">Grille d’écriture </w:t>
      </w:r>
      <w:r w:rsidR="00BC7743">
        <w:rPr>
          <w:rFonts w:ascii="Franklin Gothic Book" w:hAnsi="Franklin Gothic Book"/>
          <w:sz w:val="24"/>
          <w:szCs w:val="24"/>
        </w:rPr>
        <w:t>« </w:t>
      </w:r>
      <w:r w:rsidRPr="006B4363">
        <w:rPr>
          <w:rFonts w:ascii="Franklin Gothic Book" w:hAnsi="Franklin Gothic Book"/>
          <w:sz w:val="24"/>
          <w:szCs w:val="24"/>
        </w:rPr>
        <w:t>Selon l’époque de l’année et le niveau de classe, on peut proposer un contrat aux élèves du type : « je dois faire particulièrement attention aux accords dans le GN, ou à la ponctuation et aux majuscules… » ces points viendront s’ajouter à la grille d’écriture qui sera donc différentes selon les élèves.</w:t>
      </w:r>
      <w:r w:rsidR="00BC7743">
        <w:rPr>
          <w:rFonts w:ascii="Franklin Gothic Book" w:hAnsi="Franklin Gothic Book"/>
          <w:sz w:val="24"/>
          <w:szCs w:val="24"/>
        </w:rPr>
        <w:t> »</w:t>
      </w:r>
    </w:p>
    <w:p w:rsidR="0062078D" w:rsidRPr="006B4363" w:rsidRDefault="0062078D" w:rsidP="0062078D">
      <w:pPr>
        <w:jc w:val="center"/>
        <w:rPr>
          <w:rFonts w:ascii="Franklin Gothic Book" w:hAnsi="Franklin Gothic Book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DF7A685" wp14:editId="50BC2969">
            <wp:extent cx="2926080" cy="3903375"/>
            <wp:effectExtent l="0" t="0" r="762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89" cy="390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ED6" w:rsidRDefault="00182ED6" w:rsidP="00182ED6">
      <w:pPr>
        <w:pStyle w:val="Paragraphedeliste"/>
        <w:jc w:val="both"/>
        <w:rPr>
          <w:rFonts w:ascii="Franklin Gothic Book" w:hAnsi="Franklin Gothic Book"/>
          <w:sz w:val="24"/>
          <w:szCs w:val="24"/>
        </w:rPr>
      </w:pPr>
    </w:p>
    <w:p w:rsidR="00DC21EA" w:rsidRPr="00BC7743" w:rsidRDefault="00182ED6" w:rsidP="00BC7743">
      <w:pPr>
        <w:jc w:val="both"/>
        <w:rPr>
          <w:rFonts w:ascii="Franklin Gothic Book" w:hAnsi="Franklin Gothic Book"/>
          <w:i/>
          <w:color w:val="FF0000"/>
          <w:sz w:val="24"/>
          <w:szCs w:val="24"/>
        </w:rPr>
      </w:pPr>
      <w:r w:rsidRPr="006B4363">
        <w:rPr>
          <w:rFonts w:ascii="Franklin Gothic Book" w:hAnsi="Franklin Gothic Book"/>
          <w:i/>
          <w:color w:val="FF0000"/>
          <w:sz w:val="24"/>
          <w:szCs w:val="24"/>
        </w:rPr>
        <w:t>L’objectif est clair pour l’enseignant : il donne un outil à l’élève pour lui permettre d’améliorer son texte sur plusieurs compétences spécifiques : les accords, la ponctuation</w:t>
      </w:r>
      <w:r w:rsidR="001435C2" w:rsidRPr="006B4363">
        <w:rPr>
          <w:rFonts w:ascii="Franklin Gothic Book" w:hAnsi="Franklin Gothic Book"/>
          <w:i/>
          <w:color w:val="FF0000"/>
          <w:sz w:val="24"/>
          <w:szCs w:val="24"/>
        </w:rPr>
        <w:t>. Il compte sur une compétence de l’élève : être capable de comparer son texte à une grille constituée collectivement.</w:t>
      </w:r>
    </w:p>
    <w:p w:rsidR="008D4D39" w:rsidRDefault="008D4D39" w:rsidP="008D4D39">
      <w:pPr>
        <w:rPr>
          <w:rFonts w:ascii="Franklin Gothic Book" w:hAnsi="Franklin Gothic Book"/>
          <w:sz w:val="24"/>
          <w:szCs w:val="24"/>
        </w:rPr>
      </w:pPr>
      <w:r w:rsidRPr="008D4D39">
        <w:rPr>
          <w:rFonts w:ascii="Franklin Gothic Book" w:hAnsi="Franklin Gothic Book"/>
          <w:sz w:val="24"/>
          <w:szCs w:val="24"/>
        </w:rPr>
        <w:lastRenderedPageBreak/>
        <w:t>La différenciation proposée</w:t>
      </w:r>
      <w:r w:rsidR="00A84638">
        <w:rPr>
          <w:rFonts w:ascii="Franklin Gothic Book" w:hAnsi="Franklin Gothic Book"/>
          <w:sz w:val="24"/>
          <w:szCs w:val="24"/>
        </w:rPr>
        <w:t xml:space="preserve"> par l’enseignante</w:t>
      </w:r>
      <w:r>
        <w:rPr>
          <w:rFonts w:ascii="Franklin Gothic Book" w:hAnsi="Franklin Gothic Book"/>
          <w:sz w:val="24"/>
          <w:szCs w:val="24"/>
        </w:rPr>
        <w:t xml:space="preserve"> : </w:t>
      </w:r>
    </w:p>
    <w:p w:rsidR="008D4D39" w:rsidRDefault="00BD3991" w:rsidP="008D4D39">
      <w:r>
        <w:t>« </w:t>
      </w:r>
      <w:r w:rsidR="008D4D39">
        <w:t xml:space="preserve">On différencie </w:t>
      </w:r>
      <w:r w:rsidR="00A84638">
        <w:t>l</w:t>
      </w:r>
      <w:r w:rsidR="008D4D39">
        <w:t>e travail selon le niveau de classe (lecture de textes plus ou moins complexe, productions plus ou moins longues avec plus ou moins de contraintes)</w:t>
      </w:r>
      <w:r>
        <w:t> »</w:t>
      </w:r>
    </w:p>
    <w:p w:rsidR="008D4D39" w:rsidRPr="00EE65F3" w:rsidRDefault="00EE65F3" w:rsidP="008D4D39">
      <w:pPr>
        <w:rPr>
          <w:i/>
          <w:color w:val="FF0000"/>
          <w:sz w:val="24"/>
          <w:szCs w:val="24"/>
        </w:rPr>
      </w:pPr>
      <w:r w:rsidRPr="00EE65F3">
        <w:rPr>
          <w:i/>
          <w:color w:val="FF0000"/>
          <w:sz w:val="24"/>
          <w:szCs w:val="24"/>
        </w:rPr>
        <w:t>L</w:t>
      </w:r>
      <w:r w:rsidR="008D4D39" w:rsidRPr="00EE65F3">
        <w:rPr>
          <w:i/>
          <w:color w:val="FF0000"/>
          <w:sz w:val="24"/>
          <w:szCs w:val="24"/>
        </w:rPr>
        <w:t xml:space="preserve">’évaluation prend en compte les différences des élèves </w:t>
      </w:r>
      <w:r w:rsidR="00BD3991">
        <w:rPr>
          <w:i/>
          <w:color w:val="FF0000"/>
          <w:sz w:val="24"/>
          <w:szCs w:val="24"/>
        </w:rPr>
        <w:t>plus que</w:t>
      </w:r>
      <w:r w:rsidR="008D4D39" w:rsidRPr="00EE65F3">
        <w:rPr>
          <w:i/>
          <w:color w:val="FF0000"/>
          <w:sz w:val="24"/>
          <w:szCs w:val="24"/>
        </w:rPr>
        <w:t xml:space="preserve"> les difficultés : ici, la difficulté est prise en compte dans son aspect quantitatif. </w:t>
      </w:r>
    </w:p>
    <w:p w:rsidR="008D4D39" w:rsidRPr="00EE65F3" w:rsidRDefault="008D4D39" w:rsidP="008D4D39">
      <w:pPr>
        <w:rPr>
          <w:i/>
          <w:color w:val="FF0000"/>
          <w:sz w:val="24"/>
          <w:szCs w:val="24"/>
        </w:rPr>
      </w:pPr>
      <w:r w:rsidRPr="00EE65F3">
        <w:rPr>
          <w:i/>
          <w:color w:val="FF0000"/>
          <w:sz w:val="24"/>
          <w:szCs w:val="24"/>
        </w:rPr>
        <w:t>On peut d’ailleurs réfléchir à l’exemple proposé : il ne s’agit pas d’un élève en difficulté mais plutôt un élève qui se situerait à un niveau « médian + », c’est-à-dire, une production qui permet de prendre en compte les erreurs prévues.</w:t>
      </w:r>
    </w:p>
    <w:p w:rsidR="008D4D39" w:rsidRDefault="00C43145" w:rsidP="00DC21EA">
      <w:pPr>
        <w:jc w:val="both"/>
      </w:pPr>
      <w:r>
        <w:t>Travail fini : dernier écrit</w:t>
      </w:r>
    </w:p>
    <w:p w:rsidR="00C43145" w:rsidRDefault="00C43145" w:rsidP="00DC21EA">
      <w:pPr>
        <w:jc w:val="both"/>
      </w:pPr>
      <w:r>
        <w:rPr>
          <w:noProof/>
          <w:lang w:eastAsia="fr-FR"/>
        </w:rPr>
        <w:drawing>
          <wp:inline distT="0" distB="0" distL="0" distR="0" wp14:anchorId="06A8E455" wp14:editId="184C56A4">
            <wp:extent cx="5760720" cy="4886960"/>
            <wp:effectExtent l="0" t="0" r="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8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38" w:rsidRPr="00C43145" w:rsidRDefault="00C43145" w:rsidP="00DC21EA">
      <w:pPr>
        <w:jc w:val="both"/>
        <w:rPr>
          <w:rFonts w:ascii="Franklin Gothic Book" w:hAnsi="Franklin Gothic Book"/>
          <w:i/>
          <w:color w:val="FF0000"/>
          <w:sz w:val="24"/>
          <w:szCs w:val="24"/>
        </w:rPr>
      </w:pPr>
      <w:r w:rsidRPr="00C43145">
        <w:rPr>
          <w:rFonts w:ascii="Franklin Gothic Book" w:hAnsi="Franklin Gothic Book"/>
          <w:i/>
          <w:color w:val="FF0000"/>
          <w:sz w:val="24"/>
          <w:szCs w:val="24"/>
        </w:rPr>
        <w:t>L’enseignante donne son avis sur le travail réalisé : elle le juge très bon. Elle tente par cette expression de valoriser l’élève et justifie son jugement par l’évaluation au dos. Ce « très bon travail est-il une évaluation, un critère de valeur, une note détournée ?...</w:t>
      </w:r>
    </w:p>
    <w:p w:rsidR="00DC21EA" w:rsidRPr="00AA7A4F" w:rsidRDefault="00DC21EA" w:rsidP="00DC21EA">
      <w:pPr>
        <w:jc w:val="both"/>
        <w:rPr>
          <w:rFonts w:ascii="Franklin Gothic Book" w:hAnsi="Franklin Gothic Book"/>
          <w:sz w:val="24"/>
          <w:szCs w:val="24"/>
          <w:u w:val="single"/>
        </w:rPr>
      </w:pPr>
      <w:r w:rsidRPr="00AA7A4F">
        <w:rPr>
          <w:rFonts w:ascii="Franklin Gothic Book" w:hAnsi="Franklin Gothic Book"/>
          <w:sz w:val="24"/>
          <w:szCs w:val="24"/>
          <w:u w:val="single"/>
        </w:rPr>
        <w:t xml:space="preserve">Définir quelques critères de reconnaissance : </w:t>
      </w:r>
    </w:p>
    <w:p w:rsidR="00DC21EA" w:rsidRPr="00633E86" w:rsidRDefault="00633CB4" w:rsidP="00DC21EA">
      <w:pPr>
        <w:pStyle w:val="Paragraphedeliste"/>
        <w:numPr>
          <w:ilvl w:val="0"/>
          <w:numId w:val="1"/>
        </w:numPr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S</w:t>
      </w:r>
      <w:r w:rsidR="00DC21EA" w:rsidRPr="00633E86">
        <w:rPr>
          <w:rFonts w:ascii="Franklin Gothic Book" w:hAnsi="Franklin Gothic Book"/>
          <w:sz w:val="24"/>
          <w:szCs w:val="24"/>
        </w:rPr>
        <w:t>avoir ce qui est pris en compte (des compétences, des attitudes…)</w:t>
      </w:r>
    </w:p>
    <w:p w:rsidR="00DC21EA" w:rsidRPr="00633E86" w:rsidRDefault="00633CB4" w:rsidP="00DC21EA">
      <w:pPr>
        <w:pStyle w:val="Paragraphedeliste"/>
        <w:numPr>
          <w:ilvl w:val="0"/>
          <w:numId w:val="1"/>
        </w:numPr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P</w:t>
      </w:r>
      <w:r w:rsidR="00DC21EA" w:rsidRPr="00633E86">
        <w:rPr>
          <w:rFonts w:ascii="Franklin Gothic Book" w:hAnsi="Franklin Gothic Book"/>
          <w:sz w:val="24"/>
          <w:szCs w:val="24"/>
        </w:rPr>
        <w:t>ourquoi ? dans quelle optique ? (</w:t>
      </w:r>
      <w:proofErr w:type="gramStart"/>
      <w:r w:rsidR="00DC21EA" w:rsidRPr="00633E86">
        <w:rPr>
          <w:rFonts w:ascii="Franklin Gothic Book" w:hAnsi="Franklin Gothic Book"/>
          <w:sz w:val="24"/>
          <w:szCs w:val="24"/>
        </w:rPr>
        <w:t>pour</w:t>
      </w:r>
      <w:proofErr w:type="gramEnd"/>
      <w:r w:rsidR="00DC21EA" w:rsidRPr="00633E86">
        <w:rPr>
          <w:rFonts w:ascii="Franklin Gothic Book" w:hAnsi="Franklin Gothic Book"/>
          <w:sz w:val="24"/>
          <w:szCs w:val="24"/>
        </w:rPr>
        <w:t xml:space="preserve"> le livret, dans le cadre d’un contrôle continu…)</w:t>
      </w:r>
    </w:p>
    <w:p w:rsidR="00DC21EA" w:rsidRPr="00633E86" w:rsidRDefault="00DC21EA" w:rsidP="00DC21EA">
      <w:pPr>
        <w:pStyle w:val="Paragraphedeliste"/>
        <w:numPr>
          <w:ilvl w:val="0"/>
          <w:numId w:val="1"/>
        </w:numPr>
        <w:jc w:val="both"/>
        <w:rPr>
          <w:rFonts w:ascii="Franklin Gothic Book" w:hAnsi="Franklin Gothic Book"/>
          <w:sz w:val="24"/>
          <w:szCs w:val="24"/>
        </w:rPr>
      </w:pPr>
      <w:proofErr w:type="gramStart"/>
      <w:r w:rsidRPr="00633E86">
        <w:rPr>
          <w:rFonts w:ascii="Franklin Gothic Book" w:hAnsi="Franklin Gothic Book"/>
          <w:sz w:val="24"/>
          <w:szCs w:val="24"/>
        </w:rPr>
        <w:lastRenderedPageBreak/>
        <w:t>ce</w:t>
      </w:r>
      <w:proofErr w:type="gramEnd"/>
      <w:r w:rsidRPr="00633E86">
        <w:rPr>
          <w:rFonts w:ascii="Franklin Gothic Book" w:hAnsi="Franklin Gothic Book"/>
          <w:sz w:val="24"/>
          <w:szCs w:val="24"/>
        </w:rPr>
        <w:t xml:space="preserve"> que l’élève sait de l’évaluation, son implication </w:t>
      </w:r>
    </w:p>
    <w:p w:rsidR="00DC21EA" w:rsidRDefault="008D4D39" w:rsidP="00DC21EA">
      <w:pPr>
        <w:pStyle w:val="Paragraphedeliste"/>
        <w:numPr>
          <w:ilvl w:val="0"/>
          <w:numId w:val="1"/>
        </w:numPr>
        <w:jc w:val="both"/>
        <w:rPr>
          <w:rFonts w:ascii="Franklin Gothic Book" w:hAnsi="Franklin Gothic Book"/>
          <w:sz w:val="24"/>
          <w:szCs w:val="24"/>
        </w:rPr>
      </w:pPr>
      <w:proofErr w:type="gramStart"/>
      <w:r>
        <w:rPr>
          <w:rFonts w:ascii="Franklin Gothic Book" w:hAnsi="Franklin Gothic Book"/>
          <w:sz w:val="24"/>
          <w:szCs w:val="24"/>
        </w:rPr>
        <w:t>les</w:t>
      </w:r>
      <w:proofErr w:type="gramEnd"/>
      <w:r>
        <w:rPr>
          <w:rFonts w:ascii="Franklin Gothic Book" w:hAnsi="Franklin Gothic Book"/>
          <w:sz w:val="24"/>
          <w:szCs w:val="24"/>
        </w:rPr>
        <w:t xml:space="preserve"> intentions de l’enseignant</w:t>
      </w:r>
    </w:p>
    <w:p w:rsidR="00DC21EA" w:rsidRDefault="009924A6" w:rsidP="009924A6">
      <w:pPr>
        <w:pStyle w:val="Paragraphedeliste"/>
        <w:numPr>
          <w:ilvl w:val="0"/>
          <w:numId w:val="1"/>
        </w:numPr>
        <w:jc w:val="both"/>
        <w:rPr>
          <w:rFonts w:ascii="Franklin Gothic Book" w:hAnsi="Franklin Gothic Book"/>
          <w:sz w:val="24"/>
          <w:szCs w:val="24"/>
        </w:rPr>
      </w:pPr>
      <w:proofErr w:type="gramStart"/>
      <w:r>
        <w:rPr>
          <w:rFonts w:ascii="Franklin Gothic Book" w:hAnsi="Franklin Gothic Book"/>
          <w:sz w:val="24"/>
          <w:szCs w:val="24"/>
        </w:rPr>
        <w:t>la</w:t>
      </w:r>
      <w:proofErr w:type="gramEnd"/>
      <w:r>
        <w:rPr>
          <w:rFonts w:ascii="Franklin Gothic Book" w:hAnsi="Franklin Gothic Book"/>
          <w:sz w:val="24"/>
          <w:szCs w:val="24"/>
        </w:rPr>
        <w:t xml:space="preserve"> différentiation</w:t>
      </w:r>
    </w:p>
    <w:p w:rsidR="003259AF" w:rsidRDefault="003259AF" w:rsidP="009924A6">
      <w:pPr>
        <w:pStyle w:val="Paragraphedeliste"/>
        <w:numPr>
          <w:ilvl w:val="0"/>
          <w:numId w:val="1"/>
        </w:numPr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les preuves de l’évaluation (notes, écrits, surlignages ou soulignages…)</w:t>
      </w:r>
    </w:p>
    <w:p w:rsidR="00DC21EA" w:rsidRPr="00F47A53" w:rsidRDefault="00DC21EA" w:rsidP="00DC21EA">
      <w:pPr>
        <w:jc w:val="both"/>
        <w:rPr>
          <w:rFonts w:ascii="Franklin Gothic Book" w:hAnsi="Franklin Gothic Book"/>
          <w:sz w:val="24"/>
          <w:szCs w:val="24"/>
        </w:rPr>
      </w:pPr>
    </w:p>
    <w:sectPr w:rsidR="00DC21EA" w:rsidRPr="00F47A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93F8A"/>
    <w:multiLevelType w:val="hybridMultilevel"/>
    <w:tmpl w:val="9BF0D8F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E7C36"/>
    <w:multiLevelType w:val="hybridMultilevel"/>
    <w:tmpl w:val="1554A25E"/>
    <w:lvl w:ilvl="0" w:tplc="3B5EE9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F17E49"/>
    <w:multiLevelType w:val="hybridMultilevel"/>
    <w:tmpl w:val="1F627E1E"/>
    <w:lvl w:ilvl="0" w:tplc="5418B03A">
      <w:numFmt w:val="bullet"/>
      <w:lvlText w:val="-"/>
      <w:lvlJc w:val="left"/>
      <w:pPr>
        <w:ind w:left="1080" w:hanging="360"/>
      </w:pPr>
      <w:rPr>
        <w:rFonts w:ascii="Franklin Gothic Book" w:eastAsiaTheme="minorHAnsi" w:hAnsi="Franklin Gothic Book" w:cstheme="minorBidi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1EA"/>
    <w:rsid w:val="00003672"/>
    <w:rsid w:val="000A6A3E"/>
    <w:rsid w:val="001435C2"/>
    <w:rsid w:val="00182ED6"/>
    <w:rsid w:val="003259AF"/>
    <w:rsid w:val="0062078D"/>
    <w:rsid w:val="00633CB4"/>
    <w:rsid w:val="006B4363"/>
    <w:rsid w:val="007A59DD"/>
    <w:rsid w:val="00820F51"/>
    <w:rsid w:val="008D4D39"/>
    <w:rsid w:val="009924A6"/>
    <w:rsid w:val="00A84638"/>
    <w:rsid w:val="00B8576F"/>
    <w:rsid w:val="00BA10DF"/>
    <w:rsid w:val="00BC7743"/>
    <w:rsid w:val="00BD3991"/>
    <w:rsid w:val="00C43145"/>
    <w:rsid w:val="00CE3845"/>
    <w:rsid w:val="00DC21EA"/>
    <w:rsid w:val="00DF3C12"/>
    <w:rsid w:val="00E1320B"/>
    <w:rsid w:val="00EE65F3"/>
    <w:rsid w:val="00FC4443"/>
    <w:rsid w:val="00FF1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AE1084-217D-466A-868A-0B577D219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21E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C21EA"/>
    <w:pPr>
      <w:spacing w:after="0" w:line="240" w:lineRule="auto"/>
      <w:ind w:left="720"/>
      <w:contextualSpacing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687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Bordeneuve</dc:creator>
  <cp:keywords/>
  <dc:description/>
  <cp:lastModifiedBy>Vincent Bordeneuve</cp:lastModifiedBy>
  <cp:revision>2</cp:revision>
  <dcterms:created xsi:type="dcterms:W3CDTF">2018-01-26T13:16:00Z</dcterms:created>
  <dcterms:modified xsi:type="dcterms:W3CDTF">2018-01-26T13:16:00Z</dcterms:modified>
</cp:coreProperties>
</file>