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14" w:rsidRDefault="00B57777" w:rsidP="00B57777">
      <w:pPr>
        <w:jc w:val="center"/>
        <w:rPr>
          <w:b/>
          <w:sz w:val="44"/>
          <w:szCs w:val="44"/>
          <w:u w:val="single"/>
        </w:rPr>
      </w:pPr>
      <w:r w:rsidRPr="00B57777">
        <w:rPr>
          <w:b/>
          <w:sz w:val="44"/>
          <w:szCs w:val="44"/>
          <w:u w:val="single"/>
        </w:rPr>
        <w:t>Ça balance !</w:t>
      </w:r>
    </w:p>
    <w:p w:rsidR="00B57777" w:rsidRPr="00B57777" w:rsidRDefault="007C4EA4" w:rsidP="00B57777">
      <w:pPr>
        <w:rPr>
          <w:sz w:val="24"/>
          <w:szCs w:val="24"/>
        </w:rPr>
      </w:pPr>
      <w:r w:rsidRPr="007C4EA4">
        <w:rPr>
          <w:b/>
          <w:sz w:val="24"/>
          <w:szCs w:val="24"/>
        </w:rPr>
        <w:t>Objectif du jeu</w:t>
      </w:r>
      <w:r>
        <w:rPr>
          <w:sz w:val="24"/>
          <w:szCs w:val="24"/>
        </w:rPr>
        <w:t xml:space="preserve"> : </w:t>
      </w:r>
      <w:r w:rsidR="00B57777" w:rsidRPr="00B57777">
        <w:rPr>
          <w:sz w:val="24"/>
          <w:szCs w:val="24"/>
        </w:rPr>
        <w:t>Savoir comparer des masses</w:t>
      </w:r>
      <w:r w:rsidR="00B57777">
        <w:rPr>
          <w:sz w:val="24"/>
          <w:szCs w:val="24"/>
        </w:rPr>
        <w:t xml:space="preserve"> </w:t>
      </w:r>
    </w:p>
    <w:p w:rsidR="00280414" w:rsidRPr="004312AC" w:rsidRDefault="00280414">
      <w:pPr>
        <w:rPr>
          <w:b/>
          <w:sz w:val="24"/>
          <w:szCs w:val="24"/>
        </w:rPr>
      </w:pPr>
      <w:r w:rsidRPr="004312AC">
        <w:rPr>
          <w:b/>
          <w:sz w:val="24"/>
          <w:szCs w:val="24"/>
        </w:rPr>
        <w:t>Matériel :</w:t>
      </w:r>
      <w:bookmarkStart w:id="0" w:name="_GoBack"/>
      <w:bookmarkEnd w:id="0"/>
    </w:p>
    <w:p w:rsidR="00280414" w:rsidRDefault="008C13DE" w:rsidP="00280414">
      <w:pPr>
        <w:pStyle w:val="Paragraphedeliste"/>
        <w:numPr>
          <w:ilvl w:val="0"/>
          <w:numId w:val="1"/>
        </w:numPr>
      </w:pPr>
      <w:r>
        <w:t xml:space="preserve"> 40</w:t>
      </w:r>
      <w:r w:rsidR="00B57777">
        <w:t xml:space="preserve"> </w:t>
      </w:r>
      <w:r w:rsidR="00280414">
        <w:t xml:space="preserve">Cartes objets </w:t>
      </w:r>
    </w:p>
    <w:p w:rsidR="008C13DE" w:rsidRPr="008C13DE" w:rsidRDefault="006D2E81" w:rsidP="008C13DE">
      <w:pPr>
        <w:pStyle w:val="Paragraphedeliste"/>
        <w:numPr>
          <w:ilvl w:val="0"/>
          <w:numId w:val="1"/>
        </w:numPr>
        <w:rPr>
          <w:u w:val="single"/>
        </w:rPr>
      </w:pPr>
      <w:r>
        <w:t xml:space="preserve">67 </w:t>
      </w:r>
      <w:r w:rsidR="00280414">
        <w:t>Cartes balances</w:t>
      </w:r>
      <w:r w:rsidR="00B57777">
        <w:t xml:space="preserve"> de trois types : objet à trouver plus lourd, objet à trouver plus léger ou </w:t>
      </w:r>
      <w:r w:rsidR="008C13DE">
        <w:t xml:space="preserve">balance </w:t>
      </w:r>
      <w:r w:rsidR="00B57777">
        <w:t xml:space="preserve">en équilibre </w:t>
      </w:r>
    </w:p>
    <w:p w:rsidR="0081508A" w:rsidRPr="004312AC" w:rsidRDefault="00280414" w:rsidP="008C13DE">
      <w:pPr>
        <w:rPr>
          <w:b/>
          <w:u w:val="single"/>
        </w:rPr>
      </w:pPr>
      <w:r w:rsidRPr="004312AC">
        <w:rPr>
          <w:b/>
          <w:u w:val="single"/>
        </w:rPr>
        <w:t>Règles du jeu :</w:t>
      </w:r>
    </w:p>
    <w:p w:rsidR="00280414" w:rsidRDefault="00280414">
      <w:r>
        <w:t>Se joue à 4 joueurs</w:t>
      </w:r>
    </w:p>
    <w:p w:rsidR="00280414" w:rsidRDefault="00280414">
      <w:r>
        <w:t>Six cartes objets sont distribuées à chaque joueur, au centre est disposée une pile de cartes balances retournées ainsi qu’une pile de cartes objets qui sert de pioche.</w:t>
      </w:r>
    </w:p>
    <w:p w:rsidR="00280414" w:rsidRDefault="00280414">
      <w:r>
        <w:t>On définit au départ le sens du jeu et chaque joueur joue à son tour : il tire une carte balance et doit trouver parmi ses six cartes un objet qui doit  « bien aller »  dans le plateau vide de la balance.</w:t>
      </w:r>
    </w:p>
    <w:p w:rsidR="00280414" w:rsidRDefault="00280414">
      <w:r>
        <w:t>S’il a un</w:t>
      </w:r>
      <w:r w:rsidR="002A6BA8">
        <w:t>e carte</w:t>
      </w:r>
      <w:r>
        <w:t xml:space="preserve"> objet correspondant à la demande :</w:t>
      </w:r>
      <w:r w:rsidR="002A6BA8">
        <w:t xml:space="preserve"> il garde</w:t>
      </w:r>
      <w:r>
        <w:t xml:space="preserve"> la carte balance et sa carte objet et les dispose devant lui.</w:t>
      </w:r>
      <w:r w:rsidR="002A6BA8">
        <w:t xml:space="preserve"> Validation par le groupe</w:t>
      </w:r>
    </w:p>
    <w:p w:rsidR="00280414" w:rsidRDefault="00280414">
      <w:r>
        <w:t>S’il n’a pas d’objet</w:t>
      </w:r>
      <w:r w:rsidR="00B57777">
        <w:t>,</w:t>
      </w:r>
      <w:r>
        <w:t xml:space="preserve"> il </w:t>
      </w:r>
      <w:r w:rsidR="00B57777">
        <w:t xml:space="preserve"> </w:t>
      </w:r>
      <w:r>
        <w:t>tire une carte objet dans la pioche</w:t>
      </w:r>
      <w:r w:rsidR="00B57777">
        <w:t xml:space="preserve"> et répond ou non à la demande, s’il n’a pas encore le bon objet, il passe son tour et la carte balance est remise sous la pile.</w:t>
      </w:r>
    </w:p>
    <w:p w:rsidR="002A6BA8" w:rsidRDefault="00B57777">
      <w:r>
        <w:t xml:space="preserve">Le </w:t>
      </w:r>
      <w:r w:rsidR="002A6BA8">
        <w:t xml:space="preserve">but étant de faire les associations carte-objet/balance. </w:t>
      </w:r>
    </w:p>
    <w:p w:rsidR="002A6BA8" w:rsidRDefault="002A6BA8">
      <w:r>
        <w:t>Celui, qui le premier, n’a plus de cartes est gagnant.</w:t>
      </w:r>
    </w:p>
    <w:p w:rsidR="004312AC" w:rsidRDefault="002A6BA8" w:rsidP="004312AC">
      <w:r>
        <w:t xml:space="preserve">Une validation générale de toutes les associations de cartes est </w:t>
      </w:r>
      <w:r w:rsidR="004312AC">
        <w:t>faite</w:t>
      </w:r>
      <w:r>
        <w:t xml:space="preserve"> par le groupe</w:t>
      </w:r>
    </w:p>
    <w:p w:rsidR="004312AC" w:rsidRDefault="004312AC" w:rsidP="004312AC">
      <w:pPr>
        <w:pStyle w:val="Paragraphedeliste"/>
      </w:pPr>
    </w:p>
    <w:p w:rsidR="004312AC" w:rsidRPr="004312AC" w:rsidRDefault="004312AC" w:rsidP="004312AC">
      <w:pPr>
        <w:rPr>
          <w:b/>
        </w:rPr>
      </w:pPr>
      <w:r w:rsidRPr="004312AC">
        <w:t xml:space="preserve"> </w:t>
      </w:r>
      <w:r w:rsidRPr="004312AC">
        <w:rPr>
          <w:b/>
        </w:rPr>
        <w:t>Pour réaliser le jeu :</w:t>
      </w:r>
    </w:p>
    <w:p w:rsidR="004312AC" w:rsidRDefault="004312AC" w:rsidP="004312AC">
      <w:pPr>
        <w:pStyle w:val="Paragraphedeliste"/>
      </w:pPr>
      <w:r>
        <w:t xml:space="preserve">Matériel : </w:t>
      </w:r>
    </w:p>
    <w:p w:rsidR="004312AC" w:rsidRDefault="004312AC" w:rsidP="004312AC">
      <w:pPr>
        <w:pStyle w:val="Paragraphedeliste"/>
        <w:numPr>
          <w:ilvl w:val="0"/>
          <w:numId w:val="1"/>
        </w:numPr>
      </w:pPr>
      <w:r>
        <w:t>67 cartes balances à fabriquer : utiliser les vignettes d’objets petit format et  placer à chaque fois un objet dans un des plateaux (l’autre plateau reste libre et correspond à ce que l’enfant doit trouver à l’aide de ses cartes objets, ex </w:t>
      </w:r>
      <w:proofErr w:type="gramStart"/>
      <w:r>
        <w:t>:si</w:t>
      </w:r>
      <w:proofErr w:type="gramEnd"/>
      <w:r>
        <w:t xml:space="preserve"> le chocolat est dans le plateau le plus élevé l’enfant devra trouver parmi ses cartes un objet plus lourd que le chocolat).</w:t>
      </w:r>
    </w:p>
    <w:p w:rsidR="004312AC" w:rsidRDefault="004312AC" w:rsidP="004312AC">
      <w:pPr>
        <w:pStyle w:val="Paragraphedeliste"/>
        <w:numPr>
          <w:ilvl w:val="0"/>
          <w:numId w:val="1"/>
        </w:numPr>
      </w:pPr>
      <w:r>
        <w:t>Le jeu de 20 cartes objets est à imprimer en double soit 40 cartes finales.</w:t>
      </w:r>
    </w:p>
    <w:p w:rsidR="002A6BA8" w:rsidRDefault="002A6BA8">
      <w:r>
        <w:t>.</w:t>
      </w:r>
    </w:p>
    <w:p w:rsidR="004312AC" w:rsidRDefault="004312AC"/>
    <w:p w:rsidR="004312AC" w:rsidRDefault="004312AC"/>
    <w:p w:rsidR="004312AC" w:rsidRDefault="004312AC"/>
    <w:p w:rsidR="004312AC" w:rsidRPr="004312AC" w:rsidRDefault="00B57777">
      <w:pPr>
        <w:rPr>
          <w:b/>
        </w:rPr>
      </w:pPr>
      <w:r w:rsidRPr="004312AC">
        <w:rPr>
          <w:b/>
        </w:rPr>
        <w:lastRenderedPageBreak/>
        <w:t>Prolonge</w:t>
      </w:r>
      <w:r w:rsidR="004312AC" w:rsidRPr="004312AC">
        <w:rPr>
          <w:b/>
        </w:rPr>
        <w:t>ments ou autres jeux possibles </w:t>
      </w:r>
    </w:p>
    <w:p w:rsidR="004312AC" w:rsidRPr="004312AC" w:rsidRDefault="004312AC">
      <w:pPr>
        <w:rPr>
          <w:i/>
        </w:rPr>
      </w:pPr>
      <w:r w:rsidRPr="004312AC">
        <w:rPr>
          <w:i/>
        </w:rPr>
        <w:t xml:space="preserve"> Prolongement pour les CE 2 : </w:t>
      </w:r>
    </w:p>
    <w:p w:rsidR="004312AC" w:rsidRDefault="004312AC">
      <w:r>
        <w:t xml:space="preserve">- on ajoute les cartes objets « tonne » </w:t>
      </w:r>
    </w:p>
    <w:p w:rsidR="004312AC" w:rsidRDefault="004312AC">
      <w:r>
        <w:t xml:space="preserve">-  on peut aussi  remplacer les vignettes objets collées sur les cartes balances par des vignettes masses marquées </w:t>
      </w:r>
      <w:proofErr w:type="gramStart"/>
      <w:r>
        <w:t>(  1g</w:t>
      </w:r>
      <w:proofErr w:type="gramEnd"/>
      <w:r>
        <w:t>, 10g, 100g, 500g, 1kg et la tonne)</w:t>
      </w:r>
    </w:p>
    <w:p w:rsidR="004312AC" w:rsidRPr="004312AC" w:rsidRDefault="004312AC">
      <w:pPr>
        <w:rPr>
          <w:i/>
        </w:rPr>
      </w:pPr>
      <w:r w:rsidRPr="004312AC">
        <w:rPr>
          <w:i/>
        </w:rPr>
        <w:t>Autres jeux possibles :</w:t>
      </w:r>
    </w:p>
    <w:p w:rsidR="00B57777" w:rsidRDefault="00B57777" w:rsidP="00B57777">
      <w:pPr>
        <w:pStyle w:val="Paragraphedeliste"/>
        <w:numPr>
          <w:ilvl w:val="0"/>
          <w:numId w:val="1"/>
        </w:numPr>
      </w:pPr>
      <w:r>
        <w:t>Jeu de bataille en  ne jouant qu’avec les cartes objets, celui qui l’emporte est le joueur avec l’objet le plus lourd</w:t>
      </w:r>
    </w:p>
    <w:p w:rsidR="008C13DE" w:rsidRDefault="008C13DE" w:rsidP="00B57777">
      <w:pPr>
        <w:pStyle w:val="Paragraphedeliste"/>
        <w:numPr>
          <w:ilvl w:val="0"/>
          <w:numId w:val="1"/>
        </w:numPr>
      </w:pPr>
      <w:r>
        <w:t>Jeu de classement de cartes d’objet du plus léger au plus lourd</w:t>
      </w:r>
    </w:p>
    <w:p w:rsidR="008C13DE" w:rsidRDefault="008C13DE" w:rsidP="00B57777">
      <w:pPr>
        <w:pStyle w:val="Paragraphedeliste"/>
        <w:numPr>
          <w:ilvl w:val="0"/>
          <w:numId w:val="1"/>
        </w:numPr>
      </w:pPr>
      <w:r>
        <w:t>Jeu de famille en vue de constituer des familles d’équivalence de masse (les 1g</w:t>
      </w:r>
      <w:r w:rsidR="004312AC">
        <w:t>, les</w:t>
      </w:r>
      <w:r>
        <w:t xml:space="preserve"> 10 </w:t>
      </w:r>
      <w:proofErr w:type="spellStart"/>
      <w:r>
        <w:t>g</w:t>
      </w:r>
      <w:proofErr w:type="gramStart"/>
      <w:r>
        <w:t>,l</w:t>
      </w:r>
      <w:r w:rsidR="004312AC">
        <w:t>es</w:t>
      </w:r>
      <w:proofErr w:type="spellEnd"/>
      <w:proofErr w:type="gramEnd"/>
      <w:r w:rsidR="004312AC">
        <w:t xml:space="preserve"> 100g, les 500g et les  cartes</w:t>
      </w:r>
      <w:r>
        <w:t xml:space="preserve"> 1 kg)</w:t>
      </w:r>
    </w:p>
    <w:p w:rsidR="00B57777" w:rsidRDefault="00B57777" w:rsidP="00B57777">
      <w:pPr>
        <w:pStyle w:val="Paragraphedeliste"/>
      </w:pPr>
    </w:p>
    <w:p w:rsidR="006D2E81" w:rsidRDefault="006D2E81" w:rsidP="006D2E81"/>
    <w:p w:rsidR="006D2E81" w:rsidRDefault="006D2E81" w:rsidP="006D2E81"/>
    <w:p w:rsidR="006D2E81" w:rsidRDefault="006D2E81" w:rsidP="006D2E81"/>
    <w:p w:rsidR="00280414" w:rsidRDefault="00280414"/>
    <w:sectPr w:rsidR="0028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C48E2"/>
    <w:multiLevelType w:val="hybridMultilevel"/>
    <w:tmpl w:val="9ED28976"/>
    <w:lvl w:ilvl="0" w:tplc="762ABA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14"/>
    <w:rsid w:val="00280414"/>
    <w:rsid w:val="002A6BA8"/>
    <w:rsid w:val="004312AC"/>
    <w:rsid w:val="006D2E81"/>
    <w:rsid w:val="007C4EA4"/>
    <w:rsid w:val="0081508A"/>
    <w:rsid w:val="008C13DE"/>
    <w:rsid w:val="00B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PEPINIERE</dc:creator>
  <cp:lastModifiedBy>PEPINIERE</cp:lastModifiedBy>
  <cp:revision>2</cp:revision>
  <dcterms:created xsi:type="dcterms:W3CDTF">2017-09-08T08:35:00Z</dcterms:created>
  <dcterms:modified xsi:type="dcterms:W3CDTF">2017-09-08T08:35:00Z</dcterms:modified>
</cp:coreProperties>
</file>