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2FA17E" w14:textId="77777777" w:rsidR="00827251" w:rsidRDefault="00827251" w:rsidP="00827251">
      <w:bookmarkStart w:id="0" w:name="_GoBack"/>
      <w:bookmarkEnd w:id="0"/>
      <w:r w:rsidRPr="00EA0A5B">
        <w:rPr>
          <w:noProof/>
          <w:lang w:eastAsia="fr-FR"/>
        </w:rPr>
        <w:drawing>
          <wp:inline distT="0" distB="0" distL="0" distR="0" wp14:anchorId="56FC05F0" wp14:editId="1D7CA7B9">
            <wp:extent cx="5763895" cy="281241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3895" cy="2812415"/>
                    </a:xfrm>
                    <a:prstGeom prst="rect">
                      <a:avLst/>
                    </a:prstGeom>
                    <a:noFill/>
                    <a:ln>
                      <a:noFill/>
                    </a:ln>
                  </pic:spPr>
                </pic:pic>
              </a:graphicData>
            </a:graphic>
          </wp:inline>
        </w:drawing>
      </w:r>
    </w:p>
    <w:p w14:paraId="0C5320CA" w14:textId="77777777" w:rsidR="003D3EB7" w:rsidRDefault="003D3EB7" w:rsidP="00827251">
      <w:pPr>
        <w:pStyle w:val="Niveau"/>
        <w:sectPr w:rsidR="003D3EB7" w:rsidSect="00313E21">
          <w:footerReference w:type="default" r:id="rId9"/>
          <w:pgSz w:w="11906" w:h="16838"/>
          <w:pgMar w:top="1417" w:right="1417" w:bottom="1417" w:left="1417" w:header="708" w:footer="708" w:gutter="0"/>
          <w:cols w:space="708"/>
          <w:docGrid w:linePitch="360"/>
        </w:sectPr>
      </w:pPr>
    </w:p>
    <w:p w14:paraId="6C1D99D5" w14:textId="77777777" w:rsidR="00827251" w:rsidRDefault="00827251" w:rsidP="00827251">
      <w:pPr>
        <w:pStyle w:val="Niveau"/>
      </w:pPr>
      <w:r>
        <w:lastRenderedPageBreak/>
        <w:t xml:space="preserve">L’oral en cycle 2 </w:t>
      </w:r>
    </w:p>
    <w:p w14:paraId="1A7A3969" w14:textId="77777777" w:rsidR="00313E21" w:rsidRPr="009A1E01" w:rsidRDefault="00313E21" w:rsidP="00313E21">
      <w:pPr>
        <w:pStyle w:val="Naturedelaressource"/>
        <w:rPr>
          <w:b/>
          <w:color w:val="ED6508"/>
        </w:rPr>
      </w:pPr>
      <w:r w:rsidRPr="009A1E01">
        <w:rPr>
          <w:b/>
          <w:color w:val="ED6508"/>
        </w:rPr>
        <w:t>NUMERIQUE</w:t>
      </w:r>
    </w:p>
    <w:p w14:paraId="5DF92B5D" w14:textId="77777777" w:rsidR="00313E21" w:rsidRPr="00313E21" w:rsidRDefault="00313E21" w:rsidP="00313E21">
      <w:pPr>
        <w:rPr>
          <w:rStyle w:val="Lienhypertexte"/>
          <w:b/>
          <w:color w:val="007F80"/>
          <w:sz w:val="28"/>
          <w:szCs w:val="28"/>
        </w:rPr>
      </w:pPr>
      <w:r w:rsidRPr="00313E21">
        <w:rPr>
          <w:b/>
          <w:color w:val="007F80"/>
          <w:sz w:val="28"/>
          <w:szCs w:val="28"/>
        </w:rPr>
        <w:fldChar w:fldCharType="begin"/>
      </w:r>
      <w:r w:rsidRPr="00313E21">
        <w:rPr>
          <w:b/>
          <w:color w:val="007F80"/>
          <w:sz w:val="28"/>
          <w:szCs w:val="28"/>
        </w:rPr>
        <w:instrText xml:space="preserve"> HYPERLINK "http://www.cndp.fr/crdp-rouen/index.php/ecole-inclusive/la-tablette-et-applications/creer" </w:instrText>
      </w:r>
      <w:r w:rsidRPr="00313E21">
        <w:rPr>
          <w:b/>
          <w:color w:val="007F80"/>
          <w:sz w:val="28"/>
          <w:szCs w:val="28"/>
        </w:rPr>
        <w:fldChar w:fldCharType="separate"/>
      </w:r>
      <w:r w:rsidRPr="00313E21">
        <w:rPr>
          <w:rStyle w:val="Lienhypertexte"/>
          <w:b/>
          <w:color w:val="007F80"/>
          <w:sz w:val="28"/>
          <w:szCs w:val="28"/>
        </w:rPr>
        <w:t>Les tablettes et quelques applications pour créer</w:t>
      </w:r>
    </w:p>
    <w:p w14:paraId="3B016DCB" w14:textId="77777777" w:rsidR="00313E21" w:rsidRDefault="00313E21" w:rsidP="00313E21">
      <w:pPr>
        <w:spacing w:before="0" w:after="0"/>
        <w:jc w:val="left"/>
        <w:rPr>
          <w:rFonts w:eastAsia="Times New Roman" w:cs="Arial"/>
          <w:color w:val="333333"/>
          <w:sz w:val="23"/>
          <w:szCs w:val="23"/>
          <w:shd w:val="clear" w:color="auto" w:fill="FFFFFF"/>
          <w:lang w:eastAsia="fr-FR"/>
        </w:rPr>
      </w:pPr>
      <w:r w:rsidRPr="00313E21">
        <w:rPr>
          <w:b/>
          <w:color w:val="007F80"/>
          <w:sz w:val="28"/>
          <w:szCs w:val="28"/>
        </w:rPr>
        <w:fldChar w:fldCharType="end"/>
      </w:r>
      <w:r>
        <w:rPr>
          <w:rFonts w:eastAsia="Times New Roman" w:cs="Arial"/>
          <w:color w:val="333333"/>
          <w:sz w:val="23"/>
          <w:szCs w:val="23"/>
          <w:shd w:val="clear" w:color="auto" w:fill="FFFFFF"/>
          <w:lang w:eastAsia="fr-FR"/>
        </w:rPr>
        <w:t>Le</w:t>
      </w:r>
      <w:r w:rsidRPr="00B744B7">
        <w:rPr>
          <w:rFonts w:eastAsia="Times New Roman" w:cs="Arial"/>
          <w:color w:val="333333"/>
          <w:sz w:val="23"/>
          <w:szCs w:val="23"/>
          <w:shd w:val="clear" w:color="auto" w:fill="FFFFFF"/>
          <w:lang w:eastAsia="fr-FR"/>
        </w:rPr>
        <w:t xml:space="preserve">s possibilités créatives </w:t>
      </w:r>
      <w:r>
        <w:rPr>
          <w:rFonts w:eastAsia="Times New Roman" w:cs="Arial"/>
          <w:color w:val="333333"/>
          <w:sz w:val="23"/>
          <w:szCs w:val="23"/>
          <w:shd w:val="clear" w:color="auto" w:fill="FFFFFF"/>
          <w:lang w:eastAsia="fr-FR"/>
        </w:rPr>
        <w:t xml:space="preserve">de certaines applications </w:t>
      </w:r>
      <w:r w:rsidRPr="00B744B7">
        <w:rPr>
          <w:rFonts w:eastAsia="Times New Roman" w:cs="Arial"/>
          <w:color w:val="333333"/>
          <w:sz w:val="23"/>
          <w:szCs w:val="23"/>
          <w:shd w:val="clear" w:color="auto" w:fill="FFFFFF"/>
          <w:lang w:eastAsia="fr-FR"/>
        </w:rPr>
        <w:t xml:space="preserve">permettent </w:t>
      </w:r>
      <w:r>
        <w:rPr>
          <w:rFonts w:eastAsia="Times New Roman" w:cs="Arial"/>
          <w:color w:val="333333"/>
          <w:sz w:val="23"/>
          <w:szCs w:val="23"/>
          <w:shd w:val="clear" w:color="auto" w:fill="FFFFFF"/>
          <w:lang w:eastAsia="fr-FR"/>
        </w:rPr>
        <w:t xml:space="preserve">d’utiliser celles-ci </w:t>
      </w:r>
      <w:r w:rsidRPr="00B744B7">
        <w:rPr>
          <w:rFonts w:eastAsia="Times New Roman" w:cs="Arial"/>
          <w:color w:val="333333"/>
          <w:sz w:val="23"/>
          <w:szCs w:val="23"/>
          <w:shd w:val="clear" w:color="auto" w:fill="FFFFFF"/>
          <w:lang w:eastAsia="fr-FR"/>
        </w:rPr>
        <w:t xml:space="preserve">dans </w:t>
      </w:r>
      <w:r>
        <w:rPr>
          <w:rFonts w:eastAsia="Times New Roman" w:cs="Arial"/>
          <w:color w:val="333333"/>
          <w:sz w:val="23"/>
          <w:szCs w:val="23"/>
          <w:shd w:val="clear" w:color="auto" w:fill="FFFFFF"/>
          <w:lang w:eastAsia="fr-FR"/>
        </w:rPr>
        <w:t>de nombreux domaines</w:t>
      </w:r>
      <w:r w:rsidRPr="00B744B7">
        <w:rPr>
          <w:rFonts w:eastAsia="Times New Roman" w:cs="Arial"/>
          <w:color w:val="333333"/>
          <w:sz w:val="23"/>
          <w:szCs w:val="23"/>
          <w:shd w:val="clear" w:color="auto" w:fill="FFFFFF"/>
          <w:lang w:eastAsia="fr-FR"/>
        </w:rPr>
        <w:t xml:space="preserve"> et sur tous les niveaux</w:t>
      </w:r>
      <w:r>
        <w:rPr>
          <w:rFonts w:eastAsia="Times New Roman" w:cs="Arial"/>
          <w:color w:val="333333"/>
          <w:sz w:val="23"/>
          <w:szCs w:val="23"/>
          <w:shd w:val="clear" w:color="auto" w:fill="FFFFFF"/>
          <w:lang w:eastAsia="fr-FR"/>
        </w:rPr>
        <w:t xml:space="preserve"> d’enseignement</w:t>
      </w:r>
      <w:r w:rsidRPr="00B744B7">
        <w:rPr>
          <w:rFonts w:eastAsia="Times New Roman" w:cs="Arial"/>
          <w:color w:val="333333"/>
          <w:sz w:val="23"/>
          <w:szCs w:val="23"/>
          <w:lang w:eastAsia="fr-FR"/>
        </w:rPr>
        <w:br/>
      </w:r>
      <w:r w:rsidRPr="00B744B7">
        <w:rPr>
          <w:rFonts w:eastAsia="Times New Roman" w:cs="Arial"/>
          <w:color w:val="333333"/>
          <w:sz w:val="23"/>
          <w:szCs w:val="23"/>
          <w:shd w:val="clear" w:color="auto" w:fill="FFFFFF"/>
          <w:lang w:eastAsia="fr-FR"/>
        </w:rPr>
        <w:t>Elles peuvent être un support intéressant notamment pour travailler les compétences langagières.</w:t>
      </w:r>
    </w:p>
    <w:p w14:paraId="40DDEAE0" w14:textId="77777777" w:rsidR="00313E21" w:rsidRDefault="00313E21" w:rsidP="00313E21">
      <w:pPr>
        <w:spacing w:before="0" w:after="0"/>
        <w:jc w:val="left"/>
        <w:rPr>
          <w:rFonts w:eastAsia="Times New Roman" w:cs="Arial"/>
          <w:color w:val="333333"/>
          <w:sz w:val="23"/>
          <w:szCs w:val="23"/>
          <w:shd w:val="clear" w:color="auto" w:fill="FFFFFF"/>
          <w:lang w:eastAsia="fr-FR"/>
        </w:rPr>
      </w:pPr>
      <w:r>
        <w:rPr>
          <w:rFonts w:eastAsia="Times New Roman" w:cs="Arial"/>
          <w:color w:val="333333"/>
          <w:sz w:val="23"/>
          <w:szCs w:val="23"/>
          <w:shd w:val="clear" w:color="auto" w:fill="FFFFFF"/>
          <w:lang w:eastAsia="fr-FR"/>
        </w:rPr>
        <w:t>Vous trouverez ici les applications pour androïd et ipad regroupées en différentes parties :</w:t>
      </w:r>
    </w:p>
    <w:p w14:paraId="1C885CF5" w14:textId="77777777" w:rsidR="00313E21" w:rsidRDefault="00313E21" w:rsidP="00313E21">
      <w:pPr>
        <w:spacing w:before="0" w:after="0"/>
        <w:jc w:val="left"/>
        <w:rPr>
          <w:rFonts w:eastAsia="Times New Roman" w:cs="Arial"/>
          <w:color w:val="333333"/>
          <w:sz w:val="23"/>
          <w:szCs w:val="23"/>
          <w:shd w:val="clear" w:color="auto" w:fill="FFFFFF"/>
          <w:lang w:eastAsia="fr-FR"/>
        </w:rPr>
      </w:pPr>
      <w:r w:rsidRPr="00B744B7">
        <w:rPr>
          <w:rFonts w:eastAsia="Times New Roman" w:cs="Arial"/>
          <w:color w:val="333333"/>
          <w:sz w:val="23"/>
          <w:szCs w:val="23"/>
          <w:shd w:val="clear" w:color="auto" w:fill="FFFFFF"/>
          <w:lang w:eastAsia="fr-FR"/>
        </w:rPr>
        <w:t>► utiliser un Qr Code</w:t>
      </w:r>
      <w:r w:rsidRPr="00B744B7">
        <w:rPr>
          <w:rFonts w:eastAsia="Times New Roman" w:cs="Arial"/>
          <w:color w:val="333333"/>
          <w:sz w:val="23"/>
          <w:szCs w:val="23"/>
          <w:lang w:eastAsia="fr-FR"/>
        </w:rPr>
        <w:br/>
      </w:r>
      <w:r w:rsidRPr="00B744B7">
        <w:rPr>
          <w:rFonts w:eastAsia="Times New Roman" w:cs="Arial"/>
          <w:color w:val="333333"/>
          <w:sz w:val="23"/>
          <w:szCs w:val="23"/>
          <w:shd w:val="clear" w:color="auto" w:fill="FFFFFF"/>
          <w:lang w:eastAsia="fr-FR"/>
        </w:rPr>
        <w:t>► concevoir un document multimédia</w:t>
      </w:r>
      <w:r w:rsidRPr="00B744B7">
        <w:rPr>
          <w:rFonts w:eastAsia="Times New Roman" w:cs="Arial"/>
          <w:color w:val="333333"/>
          <w:sz w:val="23"/>
          <w:szCs w:val="23"/>
          <w:lang w:eastAsia="fr-FR"/>
        </w:rPr>
        <w:br/>
      </w:r>
      <w:r w:rsidRPr="00B744B7">
        <w:rPr>
          <w:rFonts w:eastAsia="Times New Roman" w:cs="Arial"/>
          <w:color w:val="333333"/>
          <w:sz w:val="23"/>
          <w:szCs w:val="23"/>
          <w:shd w:val="clear" w:color="auto" w:fill="FFFFFF"/>
          <w:lang w:eastAsia="fr-FR"/>
        </w:rPr>
        <w:t>► créer des contenus animés</w:t>
      </w:r>
      <w:r w:rsidRPr="00B744B7">
        <w:rPr>
          <w:rFonts w:eastAsia="Times New Roman" w:cs="Arial"/>
          <w:color w:val="333333"/>
          <w:sz w:val="23"/>
          <w:szCs w:val="23"/>
          <w:lang w:eastAsia="fr-FR"/>
        </w:rPr>
        <w:br/>
      </w:r>
      <w:r w:rsidRPr="00B744B7">
        <w:rPr>
          <w:rFonts w:eastAsia="Times New Roman" w:cs="Arial"/>
          <w:color w:val="333333"/>
          <w:sz w:val="23"/>
          <w:szCs w:val="23"/>
          <w:shd w:val="clear" w:color="auto" w:fill="FFFFFF"/>
          <w:lang w:eastAsia="fr-FR"/>
        </w:rPr>
        <w:t>► storytelling</w:t>
      </w:r>
      <w:r w:rsidRPr="00B744B7">
        <w:rPr>
          <w:rFonts w:eastAsia="Times New Roman" w:cs="Arial"/>
          <w:color w:val="333333"/>
          <w:sz w:val="23"/>
          <w:szCs w:val="23"/>
          <w:lang w:eastAsia="fr-FR"/>
        </w:rPr>
        <w:br/>
      </w:r>
      <w:r w:rsidRPr="00B744B7">
        <w:rPr>
          <w:rFonts w:eastAsia="Times New Roman" w:cs="Arial"/>
          <w:color w:val="333333"/>
          <w:sz w:val="23"/>
          <w:szCs w:val="23"/>
          <w:shd w:val="clear" w:color="auto" w:fill="FFFFFF"/>
          <w:lang w:eastAsia="fr-FR"/>
        </w:rPr>
        <w:t>► animer ses productions et réalité augmentée</w:t>
      </w:r>
      <w:r w:rsidRPr="00B744B7">
        <w:rPr>
          <w:rFonts w:eastAsia="Times New Roman" w:cs="Arial"/>
          <w:color w:val="333333"/>
          <w:sz w:val="23"/>
          <w:szCs w:val="23"/>
          <w:lang w:eastAsia="fr-FR"/>
        </w:rPr>
        <w:br/>
      </w:r>
      <w:r w:rsidRPr="00B744B7">
        <w:rPr>
          <w:rFonts w:eastAsia="Times New Roman" w:cs="Arial"/>
          <w:color w:val="333333"/>
          <w:sz w:val="23"/>
          <w:szCs w:val="23"/>
          <w:shd w:val="clear" w:color="auto" w:fill="FFFFFF"/>
          <w:lang w:eastAsia="fr-FR"/>
        </w:rPr>
        <w:t>► utiliser la vidéo</w:t>
      </w:r>
      <w:r w:rsidRPr="00B744B7">
        <w:rPr>
          <w:rFonts w:eastAsia="Times New Roman" w:cs="Arial"/>
          <w:color w:val="333333"/>
          <w:sz w:val="23"/>
          <w:szCs w:val="23"/>
          <w:lang w:eastAsia="fr-FR"/>
        </w:rPr>
        <w:br/>
      </w:r>
      <w:r w:rsidRPr="00B744B7">
        <w:rPr>
          <w:rFonts w:eastAsia="Times New Roman" w:cs="Arial"/>
          <w:color w:val="333333"/>
          <w:sz w:val="23"/>
          <w:szCs w:val="23"/>
          <w:shd w:val="clear" w:color="auto" w:fill="FFFFFF"/>
          <w:lang w:eastAsia="fr-FR"/>
        </w:rPr>
        <w:t>► créer des dessins animés en stopmotion</w:t>
      </w:r>
      <w:r w:rsidRPr="00B744B7">
        <w:rPr>
          <w:rFonts w:eastAsia="Times New Roman" w:cs="Arial"/>
          <w:color w:val="333333"/>
          <w:sz w:val="23"/>
          <w:szCs w:val="23"/>
          <w:lang w:eastAsia="fr-FR"/>
        </w:rPr>
        <w:br/>
      </w:r>
      <w:r w:rsidRPr="00B744B7">
        <w:rPr>
          <w:rFonts w:eastAsia="Times New Roman" w:cs="Arial"/>
          <w:color w:val="333333"/>
          <w:sz w:val="23"/>
          <w:szCs w:val="23"/>
          <w:shd w:val="clear" w:color="auto" w:fill="FFFFFF"/>
          <w:lang w:eastAsia="fr-FR"/>
        </w:rPr>
        <w:t>► utiliser la voix</w:t>
      </w:r>
      <w:r w:rsidRPr="00B744B7">
        <w:rPr>
          <w:rFonts w:eastAsia="Times New Roman" w:cs="Arial"/>
          <w:color w:val="333333"/>
          <w:sz w:val="23"/>
          <w:szCs w:val="23"/>
          <w:lang w:eastAsia="fr-FR"/>
        </w:rPr>
        <w:br/>
      </w:r>
      <w:r w:rsidRPr="00B744B7">
        <w:rPr>
          <w:rFonts w:eastAsia="Times New Roman" w:cs="Arial"/>
          <w:color w:val="333333"/>
          <w:sz w:val="23"/>
          <w:szCs w:val="23"/>
          <w:shd w:val="clear" w:color="auto" w:fill="FFFFFF"/>
          <w:lang w:eastAsia="fr-FR"/>
        </w:rPr>
        <w:t>► dessiner </w:t>
      </w:r>
    </w:p>
    <w:p w14:paraId="0AED25C9" w14:textId="77777777" w:rsidR="00313E21" w:rsidRDefault="00313E21" w:rsidP="00313E21">
      <w:pPr>
        <w:spacing w:before="0" w:after="0"/>
        <w:jc w:val="left"/>
        <w:rPr>
          <w:rFonts w:eastAsia="Times New Roman" w:cs="Arial"/>
          <w:color w:val="333333"/>
          <w:sz w:val="23"/>
          <w:szCs w:val="23"/>
          <w:shd w:val="clear" w:color="auto" w:fill="FFFFFF"/>
          <w:lang w:eastAsia="fr-FR"/>
        </w:rPr>
      </w:pPr>
    </w:p>
    <w:p w14:paraId="46CF59AD" w14:textId="77777777" w:rsidR="00313E21" w:rsidRDefault="00313E21" w:rsidP="00313E21">
      <w:pPr>
        <w:spacing w:before="0" w:after="0"/>
        <w:jc w:val="left"/>
        <w:rPr>
          <w:rFonts w:eastAsia="Times New Roman" w:cs="Arial"/>
          <w:color w:val="333333"/>
          <w:sz w:val="23"/>
          <w:szCs w:val="23"/>
          <w:shd w:val="clear" w:color="auto" w:fill="FFFFFF"/>
          <w:lang w:eastAsia="fr-FR"/>
        </w:rPr>
      </w:pPr>
    </w:p>
    <w:p w14:paraId="1BB00A88" w14:textId="77777777" w:rsidR="00313E21" w:rsidRPr="002E1D93" w:rsidRDefault="00313E21" w:rsidP="00313E21">
      <w:pPr>
        <w:spacing w:before="0" w:after="0"/>
        <w:jc w:val="left"/>
        <w:rPr>
          <w:rFonts w:eastAsia="Times New Roman" w:cs="Arial"/>
          <w:b/>
          <w:color w:val="333333"/>
          <w:sz w:val="23"/>
          <w:szCs w:val="23"/>
          <w:shd w:val="clear" w:color="auto" w:fill="FFFFFF"/>
          <w:lang w:eastAsia="fr-FR"/>
        </w:rPr>
      </w:pPr>
      <w:r w:rsidRPr="002E1D93">
        <w:rPr>
          <w:rFonts w:eastAsia="Times New Roman" w:cs="Arial"/>
          <w:b/>
          <w:color w:val="333333"/>
          <w:sz w:val="23"/>
          <w:szCs w:val="23"/>
          <w:shd w:val="clear" w:color="auto" w:fill="FFFFFF"/>
          <w:lang w:eastAsia="fr-FR"/>
        </w:rPr>
        <w:t>Quelques exemples de réalisation d’élèves</w:t>
      </w:r>
      <w:r>
        <w:rPr>
          <w:rFonts w:eastAsia="Times New Roman" w:cs="Arial"/>
          <w:b/>
          <w:color w:val="333333"/>
          <w:sz w:val="23"/>
          <w:szCs w:val="23"/>
          <w:shd w:val="clear" w:color="auto" w:fill="FFFFFF"/>
          <w:lang w:eastAsia="fr-FR"/>
        </w:rPr>
        <w:t xml:space="preserve"> ou d’activités pédagogiques possibles</w:t>
      </w:r>
      <w:r w:rsidRPr="002E1D93">
        <w:rPr>
          <w:rFonts w:eastAsia="Times New Roman" w:cs="Arial"/>
          <w:b/>
          <w:color w:val="333333"/>
          <w:sz w:val="23"/>
          <w:szCs w:val="23"/>
          <w:shd w:val="clear" w:color="auto" w:fill="FFFFFF"/>
          <w:lang w:eastAsia="fr-FR"/>
        </w:rPr>
        <w:t> :</w:t>
      </w:r>
    </w:p>
    <w:p w14:paraId="4B90BE39" w14:textId="77777777" w:rsidR="00313E21" w:rsidRPr="00313E21" w:rsidRDefault="00313E21" w:rsidP="00313E21">
      <w:pPr>
        <w:pStyle w:val="Paragraphedeliste"/>
        <w:numPr>
          <w:ilvl w:val="0"/>
          <w:numId w:val="1"/>
        </w:numPr>
        <w:spacing w:before="0" w:after="0"/>
        <w:jc w:val="left"/>
        <w:rPr>
          <w:rFonts w:ascii="Times New Roman" w:eastAsia="Times New Roman" w:hAnsi="Times New Roman"/>
          <w:color w:val="ED6508"/>
          <w:sz w:val="24"/>
          <w:szCs w:val="24"/>
          <w:lang w:eastAsia="fr-FR"/>
        </w:rPr>
      </w:pPr>
      <w:r w:rsidRPr="00313E21">
        <w:rPr>
          <w:rFonts w:ascii="Times New Roman" w:eastAsia="Times New Roman" w:hAnsi="Times New Roman"/>
          <w:b/>
          <w:color w:val="ED6508"/>
          <w:sz w:val="24"/>
          <w:szCs w:val="24"/>
          <w:lang w:eastAsia="fr-FR"/>
        </w:rPr>
        <w:t xml:space="preserve">Réaliser un film en stopmotion. </w:t>
      </w:r>
    </w:p>
    <w:p w14:paraId="0ADE811A" w14:textId="77777777" w:rsidR="00313E21" w:rsidRPr="009A1E01" w:rsidRDefault="00313E21" w:rsidP="00313E21">
      <w:pPr>
        <w:spacing w:before="0" w:after="0"/>
        <w:jc w:val="left"/>
        <w:rPr>
          <w:rFonts w:eastAsia="Times New Roman" w:cs="Arial"/>
          <w:color w:val="333333"/>
          <w:sz w:val="23"/>
          <w:szCs w:val="23"/>
          <w:shd w:val="clear" w:color="auto" w:fill="FFFFFF"/>
          <w:lang w:eastAsia="fr-FR"/>
        </w:rPr>
      </w:pPr>
      <w:r w:rsidRPr="009A1E01">
        <w:rPr>
          <w:rFonts w:eastAsia="Times New Roman" w:cs="Arial"/>
          <w:color w:val="333333"/>
          <w:sz w:val="23"/>
          <w:szCs w:val="23"/>
          <w:shd w:val="clear" w:color="auto" w:fill="FFFFFF"/>
          <w:lang w:eastAsia="fr-FR"/>
        </w:rPr>
        <w:t>Ecriture du scénario et des dialogues, création des personnages, prise de photos, ajout de voix avec une tablette.</w:t>
      </w:r>
    </w:p>
    <w:p w14:paraId="150B879B" w14:textId="77777777" w:rsidR="00313E21" w:rsidRPr="002E1D93" w:rsidRDefault="00313E21" w:rsidP="00313E21">
      <w:pPr>
        <w:spacing w:before="0" w:after="0"/>
        <w:jc w:val="left"/>
        <w:rPr>
          <w:rStyle w:val="Lienhypertexte"/>
          <w:rFonts w:ascii="Times New Roman" w:eastAsia="Times New Roman" w:hAnsi="Times New Roman"/>
          <w:sz w:val="24"/>
          <w:szCs w:val="24"/>
          <w:lang w:eastAsia="fr-FR"/>
        </w:rPr>
      </w:pPr>
      <w:r>
        <w:rPr>
          <w:rFonts w:ascii="Times New Roman" w:eastAsia="Times New Roman" w:hAnsi="Times New Roman"/>
          <w:sz w:val="24"/>
          <w:szCs w:val="24"/>
          <w:lang w:eastAsia="fr-FR"/>
        </w:rPr>
        <w:fldChar w:fldCharType="begin"/>
      </w:r>
      <w:r>
        <w:rPr>
          <w:rFonts w:ascii="Times New Roman" w:eastAsia="Times New Roman" w:hAnsi="Times New Roman"/>
          <w:sz w:val="24"/>
          <w:szCs w:val="24"/>
          <w:lang w:eastAsia="fr-FR"/>
        </w:rPr>
        <w:instrText xml:space="preserve"> HYPERLINK "http://www.cndp.fr/crdp-rouen/index.php/component/content/article/63-informations/1559-sempe-qsanime" </w:instrText>
      </w:r>
      <w:r>
        <w:rPr>
          <w:rFonts w:ascii="Times New Roman" w:eastAsia="Times New Roman" w:hAnsi="Times New Roman"/>
          <w:sz w:val="24"/>
          <w:szCs w:val="24"/>
          <w:lang w:eastAsia="fr-FR"/>
        </w:rPr>
        <w:fldChar w:fldCharType="separate"/>
      </w:r>
      <w:r w:rsidRPr="002E1D93">
        <w:rPr>
          <w:rStyle w:val="Lienhypertexte"/>
          <w:rFonts w:ascii="Times New Roman" w:eastAsia="Times New Roman" w:hAnsi="Times New Roman"/>
          <w:sz w:val="24"/>
          <w:szCs w:val="24"/>
          <w:lang w:eastAsia="fr-FR"/>
        </w:rPr>
        <w:t>Réalisation de classes de Motn Saint Aignan :SEMPE S’ANIME</w:t>
      </w:r>
    </w:p>
    <w:p w14:paraId="765E11E2" w14:textId="77777777" w:rsidR="00313E21" w:rsidRPr="002E1D93" w:rsidRDefault="00313E21" w:rsidP="00313E21">
      <w:pPr>
        <w:jc w:val="left"/>
        <w:rPr>
          <w:rStyle w:val="Lienhypertexte"/>
          <w:color w:val="auto"/>
          <w:u w:val="none"/>
          <w:lang w:eastAsia="fr-FR"/>
        </w:rPr>
      </w:pPr>
      <w:r>
        <w:rPr>
          <w:rFonts w:ascii="Times New Roman" w:eastAsia="Times New Roman" w:hAnsi="Times New Roman"/>
          <w:sz w:val="24"/>
          <w:szCs w:val="24"/>
          <w:lang w:eastAsia="fr-FR"/>
        </w:rPr>
        <w:lastRenderedPageBreak/>
        <w:fldChar w:fldCharType="end"/>
      </w:r>
      <w:r>
        <w:fldChar w:fldCharType="begin"/>
      </w:r>
      <w:r>
        <w:instrText xml:space="preserve"> HYPERLINK "https://www.reseau-canope.fr/notice/petits-films-danimation-et-tablettes-tactiles.html" </w:instrText>
      </w:r>
      <w:r>
        <w:fldChar w:fldCharType="separate"/>
      </w:r>
      <w:r w:rsidRPr="002E1D93">
        <w:rPr>
          <w:rStyle w:val="Lienhypertexte"/>
        </w:rPr>
        <w:t>Vidéo : création d’un film en stopmotion avec une tablette en cycle 2</w:t>
      </w:r>
    </w:p>
    <w:p w14:paraId="11E0FD5F" w14:textId="77777777" w:rsidR="00313E21" w:rsidRPr="002E1D93" w:rsidRDefault="00313E21" w:rsidP="00313E21">
      <w:pPr>
        <w:ind w:left="360"/>
      </w:pPr>
      <w:r>
        <w:fldChar w:fldCharType="end"/>
      </w:r>
    </w:p>
    <w:p w14:paraId="7F64D922" w14:textId="77777777" w:rsidR="00313E21" w:rsidRPr="00313E21" w:rsidRDefault="00313E21" w:rsidP="00313E21">
      <w:pPr>
        <w:pStyle w:val="Paragraphedeliste"/>
        <w:numPr>
          <w:ilvl w:val="0"/>
          <w:numId w:val="1"/>
        </w:numPr>
        <w:spacing w:before="0" w:after="0"/>
        <w:jc w:val="left"/>
        <w:rPr>
          <w:rFonts w:ascii="Times New Roman" w:eastAsia="Times New Roman" w:hAnsi="Times New Roman"/>
          <w:b/>
          <w:color w:val="ED6508"/>
          <w:sz w:val="24"/>
          <w:szCs w:val="24"/>
          <w:lang w:eastAsia="fr-FR"/>
        </w:rPr>
      </w:pPr>
      <w:r w:rsidRPr="00313E21">
        <w:rPr>
          <w:rFonts w:ascii="Times New Roman" w:eastAsia="Times New Roman" w:hAnsi="Times New Roman"/>
          <w:b/>
          <w:color w:val="ED6508"/>
          <w:sz w:val="24"/>
          <w:szCs w:val="24"/>
          <w:lang w:eastAsia="fr-FR"/>
        </w:rPr>
        <w:t>Le webdocumentaire.</w:t>
      </w:r>
    </w:p>
    <w:p w14:paraId="5AEAF352" w14:textId="77777777" w:rsidR="00313E21" w:rsidRPr="009A1E01" w:rsidRDefault="00313E21" w:rsidP="009A1E01">
      <w:pPr>
        <w:spacing w:before="0" w:after="0"/>
        <w:jc w:val="left"/>
        <w:rPr>
          <w:rFonts w:eastAsia="Times New Roman" w:cs="Arial"/>
          <w:color w:val="333333"/>
          <w:sz w:val="23"/>
          <w:szCs w:val="23"/>
          <w:shd w:val="clear" w:color="auto" w:fill="FFFFFF"/>
          <w:lang w:eastAsia="fr-FR"/>
        </w:rPr>
      </w:pPr>
      <w:r w:rsidRPr="009A1E01">
        <w:rPr>
          <w:rFonts w:eastAsia="Times New Roman" w:cs="Arial"/>
          <w:color w:val="333333"/>
          <w:sz w:val="23"/>
          <w:szCs w:val="23"/>
          <w:shd w:val="clear" w:color="auto" w:fill="FFFFFF"/>
          <w:lang w:eastAsia="fr-FR"/>
        </w:rPr>
        <w:t>Le webdocumentaire permet aux élèves d’écrire un scénario, de mêler différents support pour servir leurs propos.</w:t>
      </w:r>
    </w:p>
    <w:p w14:paraId="0285884E" w14:textId="77777777" w:rsidR="00313E21" w:rsidRPr="009A1E01" w:rsidRDefault="00313E21" w:rsidP="009A1E01">
      <w:pPr>
        <w:spacing w:before="0" w:after="0"/>
        <w:jc w:val="left"/>
        <w:rPr>
          <w:rFonts w:eastAsia="Times New Roman" w:cs="Arial"/>
          <w:color w:val="333333"/>
          <w:sz w:val="23"/>
          <w:szCs w:val="23"/>
          <w:shd w:val="clear" w:color="auto" w:fill="FFFFFF"/>
          <w:lang w:eastAsia="fr-FR"/>
        </w:rPr>
      </w:pPr>
      <w:r w:rsidRPr="009A1E01">
        <w:rPr>
          <w:rFonts w:eastAsia="Times New Roman" w:cs="Arial"/>
          <w:color w:val="333333"/>
          <w:sz w:val="23"/>
          <w:szCs w:val="23"/>
          <w:shd w:val="clear" w:color="auto" w:fill="FFFFFF"/>
          <w:lang w:eastAsia="fr-FR"/>
        </w:rPr>
        <w:t>Ici exemple de projets qui ont lieu sur tout le territoire national et mis en ligne sur une plateforme dédiée : « raconte ta ville ».</w:t>
      </w:r>
    </w:p>
    <w:p w14:paraId="57CAC0F2" w14:textId="77777777" w:rsidR="00313E21" w:rsidRPr="00420559" w:rsidRDefault="00313E21" w:rsidP="00313E21">
      <w:pPr>
        <w:rPr>
          <w:rStyle w:val="Lienhypertexte"/>
        </w:rPr>
      </w:pPr>
      <w:r>
        <w:fldChar w:fldCharType="begin"/>
      </w:r>
      <w:r>
        <w:instrText xml:space="preserve"> HYPERLINK "https://www.reseau-canope.fr/raconte-ta-ville/webdoc/20152016.html" </w:instrText>
      </w:r>
      <w:r>
        <w:fldChar w:fldCharType="separate"/>
      </w:r>
      <w:r w:rsidRPr="00420559">
        <w:rPr>
          <w:rStyle w:val="Lienhypertexte"/>
        </w:rPr>
        <w:t>Raconte ta ville</w:t>
      </w:r>
    </w:p>
    <w:p w14:paraId="1858EEFE" w14:textId="77777777" w:rsidR="00313E21" w:rsidRPr="00B63B80" w:rsidRDefault="00313E21" w:rsidP="00313E21">
      <w:pPr>
        <w:rPr>
          <w:rStyle w:val="Lienhypertexte"/>
        </w:rPr>
      </w:pPr>
      <w:r>
        <w:fldChar w:fldCharType="end"/>
      </w:r>
      <w:r>
        <w:fldChar w:fldCharType="begin"/>
      </w:r>
      <w:r>
        <w:instrText xml:space="preserve"> HYPERLINK "https://www.reseau-canope.fr/notice/un-webdocumentaire-en-classe-de-cycle-3.html" </w:instrText>
      </w:r>
      <w:r>
        <w:fldChar w:fldCharType="separate"/>
      </w:r>
      <w:r w:rsidRPr="00B63B80">
        <w:rPr>
          <w:rStyle w:val="Lienhypertexte"/>
        </w:rPr>
        <w:t>Un webdocumentaire en classe : agence des tice</w:t>
      </w:r>
    </w:p>
    <w:p w14:paraId="26D5400C" w14:textId="77777777" w:rsidR="00313E21" w:rsidRDefault="00313E21" w:rsidP="00313E21">
      <w:r>
        <w:fldChar w:fldCharType="end"/>
      </w:r>
    </w:p>
    <w:p w14:paraId="5E06C18F" w14:textId="77777777" w:rsidR="00313E21" w:rsidRPr="00313E21" w:rsidRDefault="00313E21" w:rsidP="00313E21">
      <w:pPr>
        <w:pStyle w:val="Paragraphedeliste"/>
        <w:numPr>
          <w:ilvl w:val="0"/>
          <w:numId w:val="1"/>
        </w:numPr>
        <w:rPr>
          <w:rFonts w:ascii="Times New Roman" w:eastAsia="Times New Roman" w:hAnsi="Times New Roman"/>
          <w:b/>
          <w:color w:val="ED6508"/>
          <w:sz w:val="24"/>
          <w:szCs w:val="24"/>
          <w:lang w:eastAsia="fr-FR"/>
        </w:rPr>
      </w:pPr>
      <w:r w:rsidRPr="00313E21">
        <w:rPr>
          <w:rFonts w:ascii="Times New Roman" w:eastAsia="Times New Roman" w:hAnsi="Times New Roman"/>
          <w:b/>
          <w:color w:val="ED6508"/>
          <w:sz w:val="24"/>
          <w:szCs w:val="24"/>
          <w:lang w:eastAsia="fr-FR"/>
        </w:rPr>
        <w:t>Prêter sa voix à des marionnettes ou des avatars via tablette avec par exemple puppet pals ou sock puppet.</w:t>
      </w:r>
    </w:p>
    <w:p w14:paraId="443C6371" w14:textId="77777777" w:rsidR="00313E21" w:rsidRPr="009A1E01" w:rsidRDefault="00313E21" w:rsidP="009A1E01">
      <w:pPr>
        <w:spacing w:before="0" w:after="0"/>
        <w:jc w:val="left"/>
        <w:rPr>
          <w:rFonts w:eastAsia="Times New Roman" w:cs="Arial"/>
          <w:color w:val="333333"/>
          <w:sz w:val="23"/>
          <w:szCs w:val="23"/>
          <w:shd w:val="clear" w:color="auto" w:fill="FFFFFF"/>
          <w:lang w:eastAsia="fr-FR"/>
        </w:rPr>
      </w:pPr>
      <w:r w:rsidRPr="009A1E01">
        <w:rPr>
          <w:rFonts w:eastAsia="Times New Roman" w:cs="Arial"/>
          <w:color w:val="333333"/>
          <w:sz w:val="23"/>
          <w:szCs w:val="23"/>
          <w:shd w:val="clear" w:color="auto" w:fill="FFFFFF"/>
          <w:lang w:eastAsia="fr-FR"/>
        </w:rPr>
        <w:t>L’avantage de puppet pal est que l’on peut utiliser des dessins et des fonds réaliser par les enfants. L’intérêt de ce type d’application est que tous les élèves peuvent s’exprimer, s’enregistrer, se tromper, recommencer au besoin. Ils peuvent travailler seul ou à plusieurs.</w:t>
      </w:r>
    </w:p>
    <w:p w14:paraId="5BBFAD62" w14:textId="77777777" w:rsidR="00313E21" w:rsidRPr="007A2698" w:rsidRDefault="00313E21" w:rsidP="00313E21">
      <w:pPr>
        <w:rPr>
          <w:rStyle w:val="Lienhypertexte"/>
        </w:rPr>
      </w:pPr>
      <w:r>
        <w:fldChar w:fldCharType="begin"/>
      </w:r>
      <w:r>
        <w:instrText xml:space="preserve"> HYPERLINK "https://www.reseau-canope.fr/raconte-ta-ville/webdoc/20152016.html" </w:instrText>
      </w:r>
      <w:r>
        <w:fldChar w:fldCharType="separate"/>
      </w:r>
      <w:r w:rsidRPr="007A2698">
        <w:rPr>
          <w:rStyle w:val="Lienhypertexte"/>
        </w:rPr>
        <w:t>Puppet pal exemple en classe</w:t>
      </w:r>
    </w:p>
    <w:p w14:paraId="636B5F71" w14:textId="77777777" w:rsidR="00313E21" w:rsidRDefault="00313E21" w:rsidP="00313E21">
      <w:r>
        <w:fldChar w:fldCharType="end"/>
      </w:r>
    </w:p>
    <w:p w14:paraId="29395FE6" w14:textId="77777777" w:rsidR="00313E21" w:rsidRPr="00313E21" w:rsidRDefault="00313E21" w:rsidP="00313E21">
      <w:pPr>
        <w:pStyle w:val="Paragraphedeliste"/>
        <w:numPr>
          <w:ilvl w:val="0"/>
          <w:numId w:val="1"/>
        </w:numPr>
        <w:rPr>
          <w:rFonts w:ascii="Times New Roman" w:eastAsia="Times New Roman" w:hAnsi="Times New Roman"/>
          <w:b/>
          <w:color w:val="ED6508"/>
          <w:sz w:val="24"/>
          <w:szCs w:val="24"/>
          <w:lang w:eastAsia="fr-FR"/>
        </w:rPr>
      </w:pPr>
      <w:r w:rsidRPr="00313E21">
        <w:rPr>
          <w:rFonts w:ascii="Times New Roman" w:eastAsia="Times New Roman" w:hAnsi="Times New Roman"/>
          <w:b/>
          <w:color w:val="ED6508"/>
          <w:sz w:val="24"/>
          <w:szCs w:val="24"/>
          <w:lang w:eastAsia="fr-FR"/>
        </w:rPr>
        <w:t>Création d’un livre numérique enrichi avec de l’audio ou/et de la vidéo</w:t>
      </w:r>
    </w:p>
    <w:p w14:paraId="1920B8F9" w14:textId="77777777" w:rsidR="00313E21" w:rsidRPr="009A1E01" w:rsidRDefault="00313E21" w:rsidP="009A1E01">
      <w:pPr>
        <w:spacing w:before="0" w:after="0"/>
        <w:jc w:val="left"/>
        <w:rPr>
          <w:rFonts w:eastAsia="Times New Roman" w:cs="Arial"/>
          <w:color w:val="333333"/>
          <w:sz w:val="23"/>
          <w:szCs w:val="23"/>
          <w:shd w:val="clear" w:color="auto" w:fill="FFFFFF"/>
          <w:lang w:eastAsia="fr-FR"/>
        </w:rPr>
      </w:pPr>
      <w:r w:rsidRPr="009A1E01">
        <w:rPr>
          <w:rFonts w:eastAsia="Times New Roman" w:cs="Arial"/>
          <w:color w:val="333333"/>
          <w:sz w:val="23"/>
          <w:szCs w:val="23"/>
          <w:shd w:val="clear" w:color="auto" w:fill="FFFFFF"/>
          <w:lang w:eastAsia="fr-FR"/>
        </w:rPr>
        <w:t>Possibilité par exemple de créer des abécédaires, un cahier de la classe, des reportages, des exposés…</w:t>
      </w:r>
    </w:p>
    <w:p w14:paraId="1764E7B3" w14:textId="77777777" w:rsidR="00313E21" w:rsidRPr="002E1D93" w:rsidRDefault="00313E21" w:rsidP="00313E21">
      <w:pPr>
        <w:rPr>
          <w:rStyle w:val="Lienhypertexte"/>
        </w:rPr>
      </w:pPr>
      <w:r>
        <w:fldChar w:fldCharType="begin"/>
      </w:r>
      <w:r>
        <w:instrText xml:space="preserve"> HYPERLINK "https://www.reseau-canope.fr/notice/production-dun-livre-numerique-sur-tablette-tactile.html" </w:instrText>
      </w:r>
      <w:r>
        <w:fldChar w:fldCharType="separate"/>
      </w:r>
      <w:r w:rsidRPr="002E1D93">
        <w:rPr>
          <w:rStyle w:val="Lienhypertexte"/>
        </w:rPr>
        <w:t>Vidéo : exemple en classe</w:t>
      </w:r>
    </w:p>
    <w:p w14:paraId="15197D32" w14:textId="77777777" w:rsidR="00313E21" w:rsidRDefault="00313E21" w:rsidP="00313E21">
      <w:r>
        <w:fldChar w:fldCharType="end"/>
      </w:r>
    </w:p>
    <w:p w14:paraId="0DE49F5D" w14:textId="77777777" w:rsidR="00313E21" w:rsidRPr="00313E21" w:rsidRDefault="00313E21" w:rsidP="00313E21">
      <w:pPr>
        <w:pStyle w:val="Paragraphedeliste"/>
        <w:numPr>
          <w:ilvl w:val="0"/>
          <w:numId w:val="1"/>
        </w:numPr>
        <w:rPr>
          <w:rFonts w:ascii="Times New Roman" w:eastAsia="Times New Roman" w:hAnsi="Times New Roman"/>
          <w:b/>
          <w:color w:val="ED6508"/>
          <w:sz w:val="24"/>
          <w:szCs w:val="24"/>
          <w:lang w:eastAsia="fr-FR"/>
        </w:rPr>
      </w:pPr>
      <w:r w:rsidRPr="00313E21">
        <w:rPr>
          <w:rFonts w:ascii="Times New Roman" w:eastAsia="Times New Roman" w:hAnsi="Times New Roman"/>
          <w:b/>
          <w:color w:val="ED6508"/>
          <w:sz w:val="24"/>
          <w:szCs w:val="24"/>
          <w:lang w:eastAsia="fr-FR"/>
        </w:rPr>
        <w:t>Utilisation de la vidéo, d’un kit de reporter mobile.</w:t>
      </w:r>
    </w:p>
    <w:p w14:paraId="16C26F1B" w14:textId="419D37EA" w:rsidR="00313E21" w:rsidRPr="009A1E01" w:rsidRDefault="00313E21" w:rsidP="009A1E01">
      <w:pPr>
        <w:spacing w:before="0" w:after="0"/>
        <w:jc w:val="left"/>
        <w:rPr>
          <w:rFonts w:eastAsia="Times New Roman" w:cs="Arial"/>
          <w:color w:val="333333"/>
          <w:sz w:val="23"/>
          <w:szCs w:val="23"/>
          <w:shd w:val="clear" w:color="auto" w:fill="FFFFFF"/>
          <w:lang w:eastAsia="fr-FR"/>
        </w:rPr>
      </w:pPr>
      <w:r w:rsidRPr="009A1E01">
        <w:rPr>
          <w:rFonts w:eastAsia="Times New Roman" w:cs="Arial"/>
          <w:color w:val="333333"/>
          <w:sz w:val="23"/>
          <w:szCs w:val="23"/>
          <w:shd w:val="clear" w:color="auto" w:fill="FFFFFF"/>
          <w:lang w:eastAsia="fr-FR"/>
        </w:rPr>
        <w:t>Travail autour du journalisme, de la réalisation de film avec une caméra ou un kit mobile avec tablette. Utilisation ou non de fond vert ou d’</w:t>
      </w:r>
      <w:r w:rsidR="009A1E01">
        <w:rPr>
          <w:rFonts w:eastAsia="Times New Roman" w:cs="Arial"/>
          <w:color w:val="333333"/>
          <w:sz w:val="23"/>
          <w:szCs w:val="23"/>
          <w:shd w:val="clear" w:color="auto" w:fill="FFFFFF"/>
          <w:lang w:eastAsia="fr-FR"/>
        </w:rPr>
        <w:t>application permettant les in</w:t>
      </w:r>
      <w:r w:rsidRPr="009A1E01">
        <w:rPr>
          <w:rFonts w:eastAsia="Times New Roman" w:cs="Arial"/>
          <w:color w:val="333333"/>
          <w:sz w:val="23"/>
          <w:szCs w:val="23"/>
          <w:shd w:val="clear" w:color="auto" w:fill="FFFFFF"/>
          <w:lang w:eastAsia="fr-FR"/>
        </w:rPr>
        <w:t>c</w:t>
      </w:r>
      <w:r w:rsidR="009A1E01">
        <w:rPr>
          <w:rFonts w:eastAsia="Times New Roman" w:cs="Arial"/>
          <w:color w:val="333333"/>
          <w:sz w:val="23"/>
          <w:szCs w:val="23"/>
          <w:shd w:val="clear" w:color="auto" w:fill="FFFFFF"/>
          <w:lang w:eastAsia="fr-FR"/>
        </w:rPr>
        <w:t>r</w:t>
      </w:r>
      <w:r w:rsidRPr="009A1E01">
        <w:rPr>
          <w:rFonts w:eastAsia="Times New Roman" w:cs="Arial"/>
          <w:color w:val="333333"/>
          <w:sz w:val="23"/>
          <w:szCs w:val="23"/>
          <w:shd w:val="clear" w:color="auto" w:fill="FFFFFF"/>
          <w:lang w:eastAsia="fr-FR"/>
        </w:rPr>
        <w:t>ustations.</w:t>
      </w:r>
    </w:p>
    <w:p w14:paraId="3C2D1AC0" w14:textId="77777777" w:rsidR="00313E21" w:rsidRPr="002E1D93" w:rsidRDefault="00313E21" w:rsidP="00313E21">
      <w:pPr>
        <w:rPr>
          <w:rStyle w:val="Lienhypertexte"/>
        </w:rPr>
      </w:pPr>
      <w:r>
        <w:fldChar w:fldCharType="begin"/>
      </w:r>
      <w:r>
        <w:instrText xml:space="preserve"> HYPERLINK "https://www.reseau-canope.fr/notice/journalisme-et-tablettes-pour-le-cycle-3-de-lecole-de-seranon.html" </w:instrText>
      </w:r>
      <w:r>
        <w:fldChar w:fldCharType="separate"/>
      </w:r>
      <w:r w:rsidRPr="002E1D93">
        <w:rPr>
          <w:rStyle w:val="Lienhypertexte"/>
        </w:rPr>
        <w:t>Vidéo : journalisme et tablettes</w:t>
      </w:r>
    </w:p>
    <w:p w14:paraId="29681D94" w14:textId="77777777" w:rsidR="00313E21" w:rsidRPr="00313E21" w:rsidRDefault="00313E21" w:rsidP="00313E21">
      <w:pPr>
        <w:rPr>
          <w:rStyle w:val="Lienhypertexte"/>
        </w:rPr>
      </w:pPr>
      <w:r>
        <w:fldChar w:fldCharType="end"/>
      </w:r>
      <w:r>
        <w:fldChar w:fldCharType="begin"/>
      </w:r>
      <w:r>
        <w:instrText xml:space="preserve"> HYPERLINK "http://denisdiderot.arsene76.fr/salle-ctif/" </w:instrText>
      </w:r>
      <w:r>
        <w:fldChar w:fldCharType="separate"/>
      </w:r>
      <w:r w:rsidRPr="00313E21">
        <w:rPr>
          <w:rStyle w:val="Lienhypertexte"/>
        </w:rPr>
        <w:t>Vidéo : exemple de la réalisation d’une vidéo d’une poésie inventée en anglais (collège Diderot Petit Quevilly)</w:t>
      </w:r>
    </w:p>
    <w:p w14:paraId="1A438AD6" w14:textId="77777777" w:rsidR="00313E21" w:rsidRPr="00313E21" w:rsidRDefault="00313E21" w:rsidP="00313E21">
      <w:pPr>
        <w:rPr>
          <w:rStyle w:val="Lienhypertexte"/>
        </w:rPr>
      </w:pPr>
      <w:r>
        <w:fldChar w:fldCharType="end"/>
      </w:r>
      <w:r>
        <w:fldChar w:fldCharType="begin"/>
      </w:r>
      <w:r>
        <w:instrText xml:space="preserve"> HYPERLINK "http://www.dane.ac-versailles.fr/infos/des-eleves-au-salon-eduspot-france" </w:instrText>
      </w:r>
      <w:r>
        <w:fldChar w:fldCharType="separate"/>
      </w:r>
      <w:r w:rsidRPr="00313E21">
        <w:rPr>
          <w:rStyle w:val="Lienhypertexte"/>
        </w:rPr>
        <w:t>Vidéo : exemple à eduspot à parir de 35 secondes.</w:t>
      </w:r>
    </w:p>
    <w:p w14:paraId="2C3205F1" w14:textId="77777777" w:rsidR="00313E21" w:rsidRDefault="00313E21" w:rsidP="00313E21">
      <w:r>
        <w:fldChar w:fldCharType="end"/>
      </w:r>
    </w:p>
    <w:p w14:paraId="161AABFF" w14:textId="77777777" w:rsidR="00313E21" w:rsidRPr="00313E21" w:rsidRDefault="00313E21" w:rsidP="00313E21">
      <w:pPr>
        <w:pStyle w:val="Paragraphedeliste"/>
        <w:numPr>
          <w:ilvl w:val="0"/>
          <w:numId w:val="1"/>
        </w:numPr>
        <w:rPr>
          <w:rFonts w:ascii="Times New Roman" w:eastAsia="Times New Roman" w:hAnsi="Times New Roman"/>
          <w:b/>
          <w:color w:val="ED6508"/>
          <w:sz w:val="24"/>
          <w:szCs w:val="24"/>
          <w:lang w:eastAsia="fr-FR"/>
        </w:rPr>
      </w:pPr>
      <w:r w:rsidRPr="00313E21">
        <w:rPr>
          <w:rFonts w:ascii="Times New Roman" w:eastAsia="Times New Roman" w:hAnsi="Times New Roman"/>
          <w:b/>
          <w:color w:val="ED6508"/>
          <w:sz w:val="24"/>
          <w:szCs w:val="24"/>
          <w:lang w:eastAsia="fr-FR"/>
        </w:rPr>
        <w:t>Utilisation d’une webradio.</w:t>
      </w:r>
    </w:p>
    <w:p w14:paraId="18450704" w14:textId="77777777" w:rsidR="00313E21" w:rsidRPr="00313E21" w:rsidRDefault="00313E21" w:rsidP="00313E21">
      <w:pPr>
        <w:rPr>
          <w:rStyle w:val="Lienhypertexte"/>
        </w:rPr>
      </w:pPr>
      <w:r>
        <w:fldChar w:fldCharType="begin"/>
      </w:r>
      <w:r>
        <w:instrText xml:space="preserve"> HYPERLINK "http://www.cndp.fr/crdp-rouen/index.php/accueil-cddp-27/1566-frequence-chateau-gaillard-on-se-prepare-" </w:instrText>
      </w:r>
      <w:r>
        <w:fldChar w:fldCharType="separate"/>
      </w:r>
      <w:r w:rsidRPr="00313E21">
        <w:rPr>
          <w:rStyle w:val="Lienhypertexte"/>
        </w:rPr>
        <w:t>Exemple d’usages sur le Canopé d’Evreux.</w:t>
      </w:r>
    </w:p>
    <w:p w14:paraId="29B288B5" w14:textId="77777777" w:rsidR="00313E21" w:rsidRDefault="00313E21" w:rsidP="00313E21">
      <w:pPr>
        <w:pStyle w:val="Naturedelaressource"/>
      </w:pPr>
      <w:r>
        <w:fldChar w:fldCharType="end"/>
      </w:r>
    </w:p>
    <w:p w14:paraId="5F87EE5B" w14:textId="70F90D56" w:rsidR="002927BB" w:rsidRPr="002927BB" w:rsidRDefault="00781296" w:rsidP="002927BB">
      <w:pPr>
        <w:pStyle w:val="Paragraphedeliste"/>
        <w:numPr>
          <w:ilvl w:val="0"/>
          <w:numId w:val="1"/>
        </w:numPr>
        <w:rPr>
          <w:rFonts w:ascii="Times New Roman" w:eastAsia="Times New Roman" w:hAnsi="Times New Roman"/>
          <w:b/>
          <w:color w:val="ED6508"/>
          <w:sz w:val="24"/>
          <w:szCs w:val="24"/>
          <w:lang w:eastAsia="fr-FR"/>
        </w:rPr>
      </w:pPr>
      <w:hyperlink r:id="rId10" w:history="1">
        <w:r w:rsidR="002927BB">
          <w:rPr>
            <w:b/>
            <w:color w:val="ED6508"/>
            <w:lang w:eastAsia="fr-FR"/>
          </w:rPr>
          <w:t xml:space="preserve">Utilisation d’un </w:t>
        </w:r>
        <w:r w:rsidR="002927BB" w:rsidRPr="002927BB">
          <w:rPr>
            <w:b/>
            <w:color w:val="ED6508"/>
            <w:lang w:eastAsia="fr-FR"/>
          </w:rPr>
          <w:t xml:space="preserve">mur d’expression </w:t>
        </w:r>
        <w:r w:rsidR="002927BB">
          <w:rPr>
            <w:b/>
            <w:color w:val="ED6508"/>
            <w:lang w:eastAsia="fr-FR"/>
          </w:rPr>
          <w:t>numérique pouvant utiliser</w:t>
        </w:r>
        <w:r w:rsidR="002927BB" w:rsidRPr="002927BB">
          <w:rPr>
            <w:b/>
            <w:color w:val="ED6508"/>
            <w:lang w:eastAsia="fr-FR"/>
          </w:rPr>
          <w:t xml:space="preserve"> l’oral</w:t>
        </w:r>
        <w:r w:rsidR="002927BB">
          <w:rPr>
            <w:b/>
            <w:color w:val="ED6508"/>
            <w:lang w:eastAsia="fr-FR"/>
          </w:rPr>
          <w:t>,</w:t>
        </w:r>
        <w:r w:rsidR="002927BB" w:rsidRPr="002927BB">
          <w:rPr>
            <w:b/>
            <w:color w:val="ED6508"/>
            <w:lang w:eastAsia="fr-FR"/>
          </w:rPr>
          <w:t xml:space="preserve"> comme </w:t>
        </w:r>
        <w:r w:rsidR="002927BB">
          <w:rPr>
            <w:b/>
            <w:color w:val="ED6508"/>
            <w:lang w:eastAsia="fr-FR"/>
          </w:rPr>
          <w:t xml:space="preserve">par exmple </w:t>
        </w:r>
        <w:r w:rsidR="002927BB" w:rsidRPr="002927BB">
          <w:rPr>
            <w:b/>
            <w:color w:val="ED6508"/>
            <w:lang w:eastAsia="fr-FR"/>
          </w:rPr>
          <w:t>Padlet.</w:t>
        </w:r>
      </w:hyperlink>
    </w:p>
    <w:p w14:paraId="7A738231" w14:textId="03952721" w:rsidR="002927BB" w:rsidRPr="002927BB" w:rsidRDefault="002927BB" w:rsidP="002927BB">
      <w:pPr>
        <w:rPr>
          <w:rStyle w:val="Lienhypertexte"/>
        </w:rPr>
      </w:pPr>
      <w:r>
        <w:fldChar w:fldCharType="begin"/>
      </w:r>
      <w:r>
        <w:instrText xml:space="preserve"> HYPERLINK "http://www.cafepedagogique.net/lexpresso/Pages/2013/11/14112013Article635200001552981726.aspx" </w:instrText>
      </w:r>
      <w:r>
        <w:fldChar w:fldCharType="separate"/>
      </w:r>
      <w:r w:rsidRPr="002927BB">
        <w:rPr>
          <w:rStyle w:val="Lienhypertexte"/>
        </w:rPr>
        <w:t>Exemple article : travailler l’oral avec Padlet</w:t>
      </w:r>
    </w:p>
    <w:p w14:paraId="23B2D582" w14:textId="76386EEB" w:rsidR="002927BB" w:rsidRPr="000A189D" w:rsidRDefault="002927BB" w:rsidP="002927BB">
      <w:pPr>
        <w:rPr>
          <w:rStyle w:val="Lienhypertexte"/>
        </w:rPr>
      </w:pPr>
      <w:r>
        <w:fldChar w:fldCharType="end"/>
      </w:r>
      <w:r w:rsidR="000A189D">
        <w:fldChar w:fldCharType="begin"/>
      </w:r>
      <w:r w:rsidR="000A189D">
        <w:instrText xml:space="preserve"> HYPERLINK "https://francaisetnumerique.files.wordpress.com/2013/11/paul-georges.jpg" </w:instrText>
      </w:r>
      <w:r w:rsidR="000A189D">
        <w:fldChar w:fldCharType="separate"/>
      </w:r>
      <w:r w:rsidR="000A189D" w:rsidRPr="000A189D">
        <w:rPr>
          <w:rStyle w:val="Lienhypertexte"/>
        </w:rPr>
        <w:t>Exemple de débat (au lycée) mais applicable en cylce 2</w:t>
      </w:r>
      <w:r w:rsidR="000A189D">
        <w:rPr>
          <w:rStyle w:val="Lienhypertexte"/>
        </w:rPr>
        <w:t>…</w:t>
      </w:r>
    </w:p>
    <w:p w14:paraId="3171F0DB" w14:textId="7B31DF24" w:rsidR="000A189D" w:rsidRPr="002927BB" w:rsidRDefault="000A189D" w:rsidP="002927BB">
      <w:r>
        <w:fldChar w:fldCharType="end"/>
      </w:r>
    </w:p>
    <w:p w14:paraId="05056CBD" w14:textId="12BBDE48" w:rsidR="00313E21" w:rsidRPr="009A1E01" w:rsidRDefault="009A1E01" w:rsidP="009A1E01">
      <w:pPr>
        <w:rPr>
          <w:rStyle w:val="Lienhypertexte"/>
          <w:b/>
          <w:color w:val="007F80"/>
          <w:sz w:val="28"/>
          <w:szCs w:val="28"/>
        </w:rPr>
      </w:pPr>
      <w:r w:rsidRPr="009A1E01">
        <w:rPr>
          <w:rStyle w:val="Lienhypertexte"/>
          <w:b/>
          <w:color w:val="007F80"/>
          <w:sz w:val="28"/>
          <w:szCs w:val="28"/>
        </w:rPr>
        <w:fldChar w:fldCharType="begin"/>
      </w:r>
      <w:r w:rsidRPr="009A1E01">
        <w:rPr>
          <w:rStyle w:val="Lienhypertexte"/>
          <w:b/>
          <w:color w:val="007F80"/>
          <w:sz w:val="28"/>
          <w:szCs w:val="28"/>
        </w:rPr>
        <w:instrText xml:space="preserve"> HYPERLINK "http://www.cndp.fr/crdp-rouen/index.php/catalogue-pret/item/448-pince-enregistreuse" </w:instrText>
      </w:r>
      <w:r w:rsidRPr="009A1E01">
        <w:rPr>
          <w:rStyle w:val="Lienhypertexte"/>
          <w:b/>
          <w:color w:val="007F80"/>
          <w:sz w:val="28"/>
          <w:szCs w:val="28"/>
        </w:rPr>
        <w:fldChar w:fldCharType="separate"/>
      </w:r>
      <w:r w:rsidR="00313E21" w:rsidRPr="009A1E01">
        <w:rPr>
          <w:rStyle w:val="Lienhypertexte"/>
          <w:b/>
          <w:color w:val="007F80"/>
          <w:sz w:val="28"/>
          <w:szCs w:val="28"/>
        </w:rPr>
        <w:t>Pince enregistreuse</w:t>
      </w:r>
    </w:p>
    <w:p w14:paraId="60DA393F" w14:textId="27AE23C1" w:rsidR="00313E21" w:rsidRPr="00313E21" w:rsidRDefault="009A1E01" w:rsidP="002927BB">
      <w:pPr>
        <w:spacing w:before="0" w:after="0"/>
        <w:jc w:val="left"/>
        <w:rPr>
          <w:rFonts w:eastAsia="Times New Roman" w:cs="Arial"/>
          <w:color w:val="333333"/>
          <w:sz w:val="23"/>
          <w:szCs w:val="23"/>
          <w:shd w:val="clear" w:color="auto" w:fill="FFFFFF"/>
          <w:lang w:eastAsia="fr-FR"/>
        </w:rPr>
      </w:pPr>
      <w:r w:rsidRPr="009A1E01">
        <w:rPr>
          <w:rStyle w:val="Lienhypertexte"/>
          <w:color w:val="007F80"/>
          <w:sz w:val="28"/>
          <w:szCs w:val="28"/>
        </w:rPr>
        <w:lastRenderedPageBreak/>
        <w:fldChar w:fldCharType="end"/>
      </w:r>
      <w:r w:rsidRPr="002927BB">
        <w:rPr>
          <w:rFonts w:eastAsia="Times New Roman" w:cs="Arial"/>
          <w:noProof/>
          <w:color w:val="333333"/>
          <w:sz w:val="23"/>
          <w:szCs w:val="23"/>
          <w:shd w:val="clear" w:color="auto" w:fill="FFFFFF"/>
          <w:lang w:eastAsia="fr-FR"/>
        </w:rPr>
        <w:drawing>
          <wp:anchor distT="0" distB="0" distL="288290" distR="114300" simplePos="0" relativeHeight="251663360" behindDoc="0" locked="0" layoutInCell="1" allowOverlap="1" wp14:anchorId="0343AD77" wp14:editId="4061C2BA">
            <wp:simplePos x="0" y="0"/>
            <wp:positionH relativeFrom="column">
              <wp:posOffset>2540</wp:posOffset>
            </wp:positionH>
            <wp:positionV relativeFrom="paragraph">
              <wp:posOffset>0</wp:posOffset>
            </wp:positionV>
            <wp:extent cx="1206000" cy="720000"/>
            <wp:effectExtent l="0" t="0" r="0" b="0"/>
            <wp:wrapTight wrapText="bothSides">
              <wp:wrapPolygon edited="0">
                <wp:start x="0" y="0"/>
                <wp:lineTo x="0" y="20590"/>
                <wp:lineTo x="20929" y="20590"/>
                <wp:lineTo x="20929" y="0"/>
                <wp:lineTo x="0" y="0"/>
              </wp:wrapPolygon>
            </wp:wrapTight>
            <wp:docPr id="8" name="Image 8" descr="fc2062aef352f80dc2215f346ba9ce28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c2062aef352f80dc2215f346ba9ce28_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6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3E21" w:rsidRPr="00313E21">
        <w:rPr>
          <w:rFonts w:eastAsia="Times New Roman" w:cs="Arial"/>
          <w:color w:val="333333"/>
          <w:sz w:val="23"/>
          <w:szCs w:val="23"/>
          <w:shd w:val="clear" w:color="auto" w:fill="FFFFFF"/>
          <w:lang w:eastAsia="fr-FR"/>
        </w:rPr>
        <w:t>Ces six pinces de couleurs vives sont de merveilleuses ressources. </w:t>
      </w:r>
      <w:r w:rsidR="00313E21" w:rsidRPr="00313E21">
        <w:rPr>
          <w:rFonts w:eastAsia="Times New Roman" w:cs="Arial"/>
          <w:color w:val="333333"/>
          <w:sz w:val="23"/>
          <w:szCs w:val="23"/>
          <w:shd w:val="clear" w:color="auto" w:fill="FFFFFF"/>
          <w:lang w:eastAsia="fr-FR"/>
        </w:rPr>
        <w:br/>
      </w:r>
      <w:r w:rsidR="00313E21">
        <w:rPr>
          <w:rFonts w:eastAsia="Times New Roman" w:cs="Arial"/>
          <w:color w:val="333333"/>
          <w:sz w:val="23"/>
          <w:szCs w:val="23"/>
          <w:shd w:val="clear" w:color="auto" w:fill="FFFFFF"/>
          <w:lang w:eastAsia="fr-FR"/>
        </w:rPr>
        <w:t>Il su</w:t>
      </w:r>
      <w:r w:rsidR="00313E21" w:rsidRPr="00313E21">
        <w:rPr>
          <w:rFonts w:eastAsia="Times New Roman" w:cs="Arial"/>
          <w:color w:val="333333"/>
          <w:sz w:val="23"/>
          <w:szCs w:val="23"/>
          <w:shd w:val="clear" w:color="auto" w:fill="FFFFFF"/>
          <w:lang w:eastAsia="fr-FR"/>
        </w:rPr>
        <w:t>ffit de mettre l'interrupteur sur “enregistrer”, d’appuyer sur le bouton et d'enregistrer un message de 10 secondes maximum. Puis, pour écouter le message enregistré, il suffit de déplacer l’interrupteur sur “PLAY” et d’appuyer sur le bouton. </w:t>
      </w:r>
      <w:r w:rsidR="00313E21" w:rsidRPr="00313E21">
        <w:rPr>
          <w:rFonts w:eastAsia="Times New Roman" w:cs="Arial"/>
          <w:color w:val="333333"/>
          <w:sz w:val="23"/>
          <w:szCs w:val="23"/>
          <w:shd w:val="clear" w:color="auto" w:fill="FFFFFF"/>
          <w:lang w:eastAsia="fr-FR"/>
        </w:rPr>
        <w:br/>
        <w:t>Les enfants peuvent enregistrer leur propre message puis les clipser dans la classe. Un aimant sur le dos de la p</w:t>
      </w:r>
      <w:r w:rsidR="00313E21">
        <w:rPr>
          <w:rFonts w:eastAsia="Times New Roman" w:cs="Arial"/>
          <w:color w:val="333333"/>
          <w:sz w:val="23"/>
          <w:szCs w:val="23"/>
          <w:shd w:val="clear" w:color="auto" w:fill="FFFFFF"/>
          <w:lang w:eastAsia="fr-FR"/>
        </w:rPr>
        <w:t>ince permet de la fixer sur di</w:t>
      </w:r>
      <w:r w:rsidR="00313E21" w:rsidRPr="00313E21">
        <w:rPr>
          <w:rFonts w:eastAsia="Times New Roman" w:cs="Arial"/>
          <w:color w:val="333333"/>
          <w:sz w:val="23"/>
          <w:szCs w:val="23"/>
          <w:shd w:val="clear" w:color="auto" w:fill="FFFFFF"/>
          <w:lang w:eastAsia="fr-FR"/>
        </w:rPr>
        <w:t>fférentes surfaces pendant que des dessins, images... seront clipsés dans la pince.</w:t>
      </w:r>
      <w:r w:rsidR="00313E21" w:rsidRPr="00313E21">
        <w:rPr>
          <w:rFonts w:eastAsia="Times New Roman" w:cs="Arial"/>
          <w:color w:val="333333"/>
          <w:sz w:val="23"/>
          <w:szCs w:val="23"/>
          <w:shd w:val="clear" w:color="auto" w:fill="FFFFFF"/>
          <w:lang w:eastAsia="fr-FR"/>
        </w:rPr>
        <w:br/>
        <w:t>Dessiner une carte et donner des consignes à travers la pince ou simplement demander aux enfants d’enregistrer un court message sur leurs dessins. </w:t>
      </w:r>
    </w:p>
    <w:p w14:paraId="3C2947C2" w14:textId="04D7A1E7" w:rsidR="00313E21" w:rsidRPr="009A1E01" w:rsidRDefault="009A1E01" w:rsidP="009A1E01">
      <w:pPr>
        <w:rPr>
          <w:rStyle w:val="Lienhypertexte"/>
          <w:b/>
          <w:color w:val="007F80"/>
          <w:sz w:val="28"/>
          <w:szCs w:val="28"/>
        </w:rPr>
      </w:pPr>
      <w:r w:rsidRPr="009A1E01">
        <w:rPr>
          <w:rStyle w:val="Lienhypertexte"/>
          <w:b/>
          <w:color w:val="007F80"/>
          <w:sz w:val="28"/>
          <w:szCs w:val="28"/>
        </w:rPr>
        <w:fldChar w:fldCharType="begin"/>
      </w:r>
      <w:r w:rsidRPr="009A1E01">
        <w:rPr>
          <w:rStyle w:val="Lienhypertexte"/>
          <w:b/>
          <w:color w:val="007F80"/>
          <w:sz w:val="28"/>
          <w:szCs w:val="28"/>
        </w:rPr>
        <w:instrText xml:space="preserve"> HYPERLINK "http://www.cndp.fr/crdp-rouen/index.php/catalogue-pret/item/451-enregistreur" </w:instrText>
      </w:r>
      <w:r w:rsidRPr="009A1E01">
        <w:rPr>
          <w:rStyle w:val="Lienhypertexte"/>
          <w:b/>
          <w:color w:val="007F80"/>
          <w:sz w:val="28"/>
          <w:szCs w:val="28"/>
        </w:rPr>
        <w:fldChar w:fldCharType="separate"/>
      </w:r>
      <w:r w:rsidRPr="009A1E01">
        <w:rPr>
          <w:rStyle w:val="Lienhypertexte"/>
          <w:b/>
          <w:color w:val="007F80"/>
          <w:sz w:val="28"/>
          <w:szCs w:val="28"/>
        </w:rPr>
        <w:t>Séquenceur d’histoires</w:t>
      </w:r>
    </w:p>
    <w:p w14:paraId="1F01FD76" w14:textId="1D593A0E" w:rsidR="009A1E01" w:rsidRPr="009A1E01" w:rsidRDefault="009A1E01" w:rsidP="002927BB">
      <w:pPr>
        <w:spacing w:before="0" w:after="0"/>
        <w:jc w:val="left"/>
        <w:rPr>
          <w:rFonts w:eastAsia="Times New Roman" w:cs="Arial"/>
          <w:color w:val="333333"/>
          <w:sz w:val="23"/>
          <w:szCs w:val="23"/>
          <w:shd w:val="clear" w:color="auto" w:fill="FFFFFF"/>
          <w:lang w:eastAsia="fr-FR"/>
        </w:rPr>
      </w:pPr>
      <w:r w:rsidRPr="009A1E01">
        <w:rPr>
          <w:rStyle w:val="Lienhypertexte"/>
          <w:color w:val="007F80"/>
          <w:sz w:val="28"/>
          <w:szCs w:val="28"/>
        </w:rPr>
        <w:fldChar w:fldCharType="end"/>
      </w:r>
      <w:r w:rsidRPr="009A1E01">
        <w:rPr>
          <w:rFonts w:ascii="Times New Roman" w:eastAsia="Times New Roman" w:hAnsi="Times New Roman"/>
          <w:sz w:val="24"/>
          <w:szCs w:val="24"/>
          <w:lang w:eastAsia="fr-FR"/>
        </w:rPr>
        <w:br/>
      </w:r>
      <w:r>
        <w:rPr>
          <w:rFonts w:eastAsia="Times New Roman" w:cs="Arial"/>
          <w:noProof/>
          <w:color w:val="333333"/>
          <w:sz w:val="23"/>
          <w:szCs w:val="23"/>
          <w:shd w:val="clear" w:color="auto" w:fill="FFFFFF"/>
          <w:lang w:eastAsia="fr-FR"/>
        </w:rPr>
        <w:drawing>
          <wp:anchor distT="0" distB="0" distL="288290" distR="114300" simplePos="0" relativeHeight="251662336" behindDoc="0" locked="0" layoutInCell="1" allowOverlap="1" wp14:anchorId="39123D30" wp14:editId="3E02850D">
            <wp:simplePos x="0" y="0"/>
            <wp:positionH relativeFrom="column">
              <wp:posOffset>2540</wp:posOffset>
            </wp:positionH>
            <wp:positionV relativeFrom="paragraph">
              <wp:posOffset>179705</wp:posOffset>
            </wp:positionV>
            <wp:extent cx="1231200" cy="1058400"/>
            <wp:effectExtent l="0" t="0" r="0" b="8890"/>
            <wp:wrapTight wrapText="bothSides">
              <wp:wrapPolygon edited="0">
                <wp:start x="0" y="0"/>
                <wp:lineTo x="0" y="21263"/>
                <wp:lineTo x="20954" y="21263"/>
                <wp:lineTo x="20954" y="0"/>
                <wp:lineTo x="0" y="0"/>
              </wp:wrapPolygon>
            </wp:wrapTight>
            <wp:docPr id="7" name="Image 7" descr="7af0193b8351bd1eb04c09dfe5731fa3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af0193b8351bd1eb04c09dfe5731fa3_X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1200" cy="105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A1E01">
        <w:rPr>
          <w:rFonts w:eastAsia="Times New Roman" w:cs="Arial"/>
          <w:color w:val="333333"/>
          <w:sz w:val="23"/>
          <w:szCs w:val="23"/>
          <w:shd w:val="clear" w:color="auto" w:fill="FFFFFF"/>
          <w:lang w:eastAsia="fr-FR"/>
        </w:rPr>
        <w:t>Big-Point est un complément intéressant pour l’enregistrement. Il est disponible en 6 couleurs. Idéal pour parler et écouter, il enregistre jusqu’à 30 secondes. Créer des images, symboles, chiffres ou lettres en fonction de votre enregistrement. </w:t>
      </w:r>
    </w:p>
    <w:p w14:paraId="18E0146C" w14:textId="77777777" w:rsidR="009A1E01" w:rsidRPr="002927BB" w:rsidRDefault="009A1E01" w:rsidP="00313E21">
      <w:pPr>
        <w:pStyle w:val="Titre2"/>
        <w:shd w:val="clear" w:color="auto" w:fill="FFFFFF"/>
        <w:spacing w:before="0" w:beforeAutospacing="0" w:after="0" w:afterAutospacing="0" w:line="396" w:lineRule="atLeast"/>
        <w:rPr>
          <w:rFonts w:ascii="Arial" w:eastAsia="Times New Roman" w:hAnsi="Arial" w:cs="Arial"/>
          <w:b w:val="0"/>
          <w:bCs w:val="0"/>
          <w:color w:val="333333"/>
          <w:sz w:val="23"/>
          <w:szCs w:val="23"/>
          <w:shd w:val="clear" w:color="auto" w:fill="FFFFFF"/>
        </w:rPr>
      </w:pPr>
    </w:p>
    <w:p w14:paraId="01B71480" w14:textId="77777777" w:rsidR="009A1E01" w:rsidRDefault="009A1E01" w:rsidP="00313E21">
      <w:pPr>
        <w:pStyle w:val="Titre2"/>
        <w:shd w:val="clear" w:color="auto" w:fill="FFFFFF"/>
        <w:spacing w:before="0" w:beforeAutospacing="0" w:after="0" w:afterAutospacing="0" w:line="396" w:lineRule="atLeast"/>
        <w:rPr>
          <w:rFonts w:ascii="Arial" w:eastAsia="Times New Roman" w:hAnsi="Arial" w:cs="Arial"/>
          <w:bCs w:val="0"/>
          <w:color w:val="007F80"/>
        </w:rPr>
      </w:pPr>
    </w:p>
    <w:p w14:paraId="679A1EA1" w14:textId="77777777" w:rsidR="009A1E01" w:rsidRDefault="009A1E01" w:rsidP="00313E21">
      <w:pPr>
        <w:pStyle w:val="Titre2"/>
        <w:shd w:val="clear" w:color="auto" w:fill="FFFFFF"/>
        <w:spacing w:before="0" w:beforeAutospacing="0" w:after="0" w:afterAutospacing="0" w:line="396" w:lineRule="atLeast"/>
        <w:rPr>
          <w:rFonts w:ascii="Arial" w:eastAsia="Times New Roman" w:hAnsi="Arial" w:cs="Arial"/>
          <w:bCs w:val="0"/>
          <w:color w:val="007F80"/>
        </w:rPr>
      </w:pPr>
    </w:p>
    <w:p w14:paraId="5F6AD848" w14:textId="1A5F4743" w:rsidR="009A1E01" w:rsidRPr="009A1E01" w:rsidRDefault="009A1E01" w:rsidP="009A1E01">
      <w:pPr>
        <w:rPr>
          <w:rStyle w:val="Lienhypertexte"/>
          <w:b/>
          <w:color w:val="7FADAD"/>
          <w:sz w:val="28"/>
          <w:szCs w:val="28"/>
        </w:rPr>
      </w:pPr>
      <w:r w:rsidRPr="009A1E01">
        <w:rPr>
          <w:rStyle w:val="Lienhypertexte"/>
          <w:b/>
          <w:color w:val="7FADAD"/>
          <w:sz w:val="28"/>
          <w:szCs w:val="28"/>
        </w:rPr>
        <w:fldChar w:fldCharType="begin"/>
      </w:r>
      <w:r w:rsidRPr="009A1E01">
        <w:rPr>
          <w:rStyle w:val="Lienhypertexte"/>
          <w:b/>
          <w:color w:val="7FADAD"/>
          <w:sz w:val="28"/>
          <w:szCs w:val="28"/>
        </w:rPr>
        <w:instrText xml:space="preserve"> HYPERLINK "http://www.cndp.fr/crdp-rouen/index.php/catalogue-pret/item/633-enregistreur-num%C3%A9rique" </w:instrText>
      </w:r>
      <w:r w:rsidRPr="009A1E01">
        <w:rPr>
          <w:rStyle w:val="Lienhypertexte"/>
          <w:b/>
          <w:color w:val="7FADAD"/>
          <w:sz w:val="28"/>
          <w:szCs w:val="28"/>
        </w:rPr>
        <w:fldChar w:fldCharType="separate"/>
      </w:r>
      <w:r w:rsidRPr="009A1E01">
        <w:rPr>
          <w:rStyle w:val="Lienhypertexte"/>
          <w:b/>
          <w:color w:val="7FADAD"/>
          <w:sz w:val="28"/>
          <w:szCs w:val="28"/>
        </w:rPr>
        <w:t>Enregistreur numérique</w:t>
      </w:r>
    </w:p>
    <w:p w14:paraId="4B1F0625" w14:textId="1E2FCE46" w:rsidR="00313E21" w:rsidRPr="002927BB" w:rsidRDefault="009A1E01" w:rsidP="002927BB">
      <w:pPr>
        <w:spacing w:before="0" w:after="0"/>
        <w:jc w:val="left"/>
        <w:rPr>
          <w:rFonts w:eastAsia="Times New Roman" w:cs="Arial"/>
          <w:color w:val="333333"/>
          <w:sz w:val="23"/>
          <w:szCs w:val="23"/>
          <w:shd w:val="clear" w:color="auto" w:fill="FFFFFF"/>
          <w:lang w:eastAsia="fr-FR"/>
        </w:rPr>
      </w:pPr>
      <w:r w:rsidRPr="009A1E01">
        <w:rPr>
          <w:rStyle w:val="Lienhypertexte"/>
          <w:color w:val="7FADAD"/>
          <w:sz w:val="28"/>
          <w:szCs w:val="28"/>
        </w:rPr>
        <w:fldChar w:fldCharType="end"/>
      </w:r>
      <w:r w:rsidRPr="002927BB">
        <w:rPr>
          <w:rFonts w:eastAsia="Times New Roman" w:cs="Arial"/>
          <w:noProof/>
          <w:color w:val="333333"/>
          <w:sz w:val="23"/>
          <w:szCs w:val="23"/>
          <w:shd w:val="clear" w:color="auto" w:fill="FFFFFF"/>
          <w:lang w:eastAsia="fr-FR"/>
        </w:rPr>
        <w:drawing>
          <wp:anchor distT="0" distB="0" distL="288290" distR="114300" simplePos="0" relativeHeight="251661312" behindDoc="0" locked="0" layoutInCell="1" allowOverlap="1" wp14:anchorId="1BF3EF26" wp14:editId="22465F30">
            <wp:simplePos x="0" y="0"/>
            <wp:positionH relativeFrom="column">
              <wp:posOffset>2540</wp:posOffset>
            </wp:positionH>
            <wp:positionV relativeFrom="paragraph">
              <wp:posOffset>60960</wp:posOffset>
            </wp:positionV>
            <wp:extent cx="504000" cy="1227600"/>
            <wp:effectExtent l="0" t="0" r="4445" b="0"/>
            <wp:wrapTight wrapText="bothSides">
              <wp:wrapPolygon edited="0">
                <wp:start x="0" y="0"/>
                <wp:lineTo x="0" y="21008"/>
                <wp:lineTo x="20701" y="21008"/>
                <wp:lineTo x="20701" y="0"/>
                <wp:lineTo x="0" y="0"/>
              </wp:wrapPolygon>
            </wp:wrapTight>
            <wp:docPr id="6" name="Image 6" descr="949f13c1df30a468b76afab5b994011b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49f13c1df30a468b76afab5b994011b_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4000" cy="122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A1E01">
        <w:rPr>
          <w:rFonts w:eastAsia="Times New Roman" w:cs="Arial"/>
          <w:color w:val="333333"/>
          <w:sz w:val="23"/>
          <w:szCs w:val="23"/>
          <w:shd w:val="clear" w:color="auto" w:fill="FFFFFF"/>
          <w:lang w:eastAsia="fr-FR"/>
        </w:rPr>
        <w:t>Il existe plusieurs modèles d’enregistreur numérique. Celui-ci est un des plus simple. Il peut être associé à une perche pour un travail en équipe lors de reportage. Il permet également d’enregistrer les voix en garantissant une très bonne qualité et de récupérer facilement les fichiers.</w:t>
      </w:r>
    </w:p>
    <w:p w14:paraId="67E3DC0A" w14:textId="77777777" w:rsidR="00313E21" w:rsidRPr="002927BB" w:rsidRDefault="00313E21" w:rsidP="002927BB">
      <w:pPr>
        <w:spacing w:before="0" w:after="0"/>
        <w:jc w:val="left"/>
        <w:rPr>
          <w:rFonts w:eastAsia="Times New Roman" w:cs="Arial"/>
          <w:color w:val="333333"/>
          <w:sz w:val="23"/>
          <w:szCs w:val="23"/>
          <w:shd w:val="clear" w:color="auto" w:fill="FFFFFF"/>
          <w:lang w:eastAsia="fr-FR"/>
        </w:rPr>
      </w:pPr>
    </w:p>
    <w:p w14:paraId="2B7D5F79" w14:textId="77777777" w:rsidR="00313E21" w:rsidRDefault="00313E21" w:rsidP="00313E21">
      <w:pPr>
        <w:pStyle w:val="Naturedelaressource"/>
        <w:rPr>
          <w:b/>
          <w:color w:val="ED6508"/>
        </w:rPr>
      </w:pPr>
    </w:p>
    <w:p w14:paraId="22B298EC" w14:textId="77777777" w:rsidR="00535385" w:rsidRDefault="00535385" w:rsidP="00535385"/>
    <w:p w14:paraId="38A16CCD" w14:textId="70A0A9F7" w:rsidR="00535385" w:rsidRPr="00535385" w:rsidRDefault="00535385" w:rsidP="00535385">
      <w:pPr>
        <w:rPr>
          <w:rStyle w:val="Lienhypertexte"/>
          <w:b/>
          <w:color w:val="7FADAD"/>
          <w:sz w:val="28"/>
          <w:szCs w:val="28"/>
        </w:rPr>
      </w:pPr>
      <w:r w:rsidRPr="00535385">
        <w:rPr>
          <w:rStyle w:val="Lienhypertexte"/>
          <w:b/>
          <w:color w:val="7FADAD"/>
          <w:sz w:val="28"/>
          <w:szCs w:val="28"/>
        </w:rPr>
        <w:t>Visualiseur numérique</w:t>
      </w:r>
    </w:p>
    <w:p w14:paraId="29746057" w14:textId="1FA4A30C" w:rsidR="00535385" w:rsidRDefault="00491AD6" w:rsidP="00535385">
      <w:r>
        <w:rPr>
          <w:noProof/>
          <w:lang w:eastAsia="fr-FR"/>
        </w:rPr>
        <w:drawing>
          <wp:anchor distT="0" distB="0" distL="288290" distR="114300" simplePos="0" relativeHeight="251664384" behindDoc="0" locked="0" layoutInCell="1" allowOverlap="1" wp14:anchorId="6DD451FC" wp14:editId="17F19228">
            <wp:simplePos x="0" y="0"/>
            <wp:positionH relativeFrom="column">
              <wp:posOffset>3030</wp:posOffset>
            </wp:positionH>
            <wp:positionV relativeFrom="paragraph">
              <wp:posOffset>24829</wp:posOffset>
            </wp:positionV>
            <wp:extent cx="748800" cy="777600"/>
            <wp:effectExtent l="0" t="0" r="0" b="10160"/>
            <wp:wrapTight wrapText="bothSides">
              <wp:wrapPolygon edited="0">
                <wp:start x="0" y="0"/>
                <wp:lineTo x="0" y="21176"/>
                <wp:lineTo x="20519" y="21176"/>
                <wp:lineTo x="20519" y="0"/>
                <wp:lineTo x="0" y="0"/>
              </wp:wrapPolygon>
            </wp:wrapTight>
            <wp:docPr id="9" name="Image 9" descr="ce742d950ca63a98d59ecec5eba0da2e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742d950ca63a98d59ecec5eba0da2e_L.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8800" cy="77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5385">
        <w:t>Cet outil permet de filmer, de prendre en photo et donc de réaliser des petits films sur lesquels il est possible d’ajouter une ou plusieurs voix via un logiciel.</w:t>
      </w:r>
    </w:p>
    <w:p w14:paraId="0D30E08A" w14:textId="77777777" w:rsidR="00535385" w:rsidRDefault="00535385" w:rsidP="00535385"/>
    <w:p w14:paraId="23D7D0DC" w14:textId="77777777" w:rsidR="00535385" w:rsidRDefault="00535385" w:rsidP="00535385"/>
    <w:p w14:paraId="2980CA18" w14:textId="77777777" w:rsidR="00491AD6" w:rsidRPr="00535385" w:rsidRDefault="00491AD6" w:rsidP="00535385"/>
    <w:p w14:paraId="0068741E" w14:textId="41334B7D" w:rsidR="007E480D" w:rsidRPr="009A1E01" w:rsidRDefault="007E480D" w:rsidP="00313E21">
      <w:pPr>
        <w:pStyle w:val="Naturedelaressource"/>
        <w:rPr>
          <w:b/>
          <w:color w:val="ED6508"/>
        </w:rPr>
      </w:pPr>
      <w:r w:rsidRPr="009A1E01">
        <w:rPr>
          <w:b/>
          <w:color w:val="ED6508"/>
        </w:rPr>
        <w:t>ressources en ligne</w:t>
      </w:r>
    </w:p>
    <w:p w14:paraId="406B50CB" w14:textId="2CAFEB42" w:rsidR="00CE3C11" w:rsidRPr="009A1E01" w:rsidRDefault="00CE3C11" w:rsidP="00CE3C11">
      <w:pPr>
        <w:rPr>
          <w:rStyle w:val="Lienhypertexte"/>
          <w:b/>
          <w:color w:val="007F80"/>
          <w:sz w:val="28"/>
          <w:szCs w:val="28"/>
        </w:rPr>
      </w:pPr>
      <w:r w:rsidRPr="009A1E01">
        <w:rPr>
          <w:rStyle w:val="Lienhypertexte"/>
          <w:b/>
          <w:color w:val="007F80"/>
          <w:sz w:val="28"/>
          <w:szCs w:val="28"/>
        </w:rPr>
        <w:fldChar w:fldCharType="begin"/>
      </w:r>
      <w:r w:rsidRPr="009A1E01">
        <w:rPr>
          <w:rStyle w:val="Lienhypertexte"/>
          <w:b/>
          <w:color w:val="007F80"/>
          <w:sz w:val="28"/>
          <w:szCs w:val="28"/>
        </w:rPr>
        <w:instrText xml:space="preserve"> HYPERLINK "https://www.reseau-canope.fr/lesfondamentaux/accueil.html" </w:instrText>
      </w:r>
      <w:r w:rsidRPr="009A1E01">
        <w:rPr>
          <w:rStyle w:val="Lienhypertexte"/>
          <w:b/>
          <w:color w:val="007F80"/>
          <w:sz w:val="28"/>
          <w:szCs w:val="28"/>
        </w:rPr>
        <w:fldChar w:fldCharType="separate"/>
      </w:r>
      <w:r w:rsidRPr="009A1E01">
        <w:rPr>
          <w:rStyle w:val="Lienhypertexte"/>
          <w:b/>
          <w:color w:val="007F80"/>
          <w:sz w:val="28"/>
          <w:szCs w:val="28"/>
        </w:rPr>
        <w:t>Les fondamentaux</w:t>
      </w:r>
    </w:p>
    <w:p w14:paraId="65C6FD83" w14:textId="16F596E9" w:rsidR="00CE3C11" w:rsidRDefault="002927BB" w:rsidP="00CE3C11">
      <w:r w:rsidRPr="00CE3C11">
        <w:rPr>
          <w:noProof/>
          <w:lang w:eastAsia="fr-FR"/>
        </w:rPr>
        <w:drawing>
          <wp:anchor distT="0" distB="0" distL="288290" distR="114300" simplePos="0" relativeHeight="251659264" behindDoc="0" locked="0" layoutInCell="1" allowOverlap="1" wp14:anchorId="76149338" wp14:editId="51937DCE">
            <wp:simplePos x="0" y="0"/>
            <wp:positionH relativeFrom="column">
              <wp:posOffset>2540</wp:posOffset>
            </wp:positionH>
            <wp:positionV relativeFrom="paragraph">
              <wp:posOffset>221615</wp:posOffset>
            </wp:positionV>
            <wp:extent cx="3035300" cy="873125"/>
            <wp:effectExtent l="0" t="0" r="12700" b="0"/>
            <wp:wrapTight wrapText="bothSides">
              <wp:wrapPolygon edited="0">
                <wp:start x="0" y="0"/>
                <wp:lineTo x="0" y="20736"/>
                <wp:lineTo x="21510" y="20736"/>
                <wp:lineTo x="21510" y="0"/>
                <wp:lineTo x="0" y="0"/>
              </wp:wrapPolygon>
            </wp:wrapTight>
            <wp:docPr id="2" name="Image 2" descr="Capture%20d’écran%202017-03-27%20à%2021.20.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20d’écran%202017-03-27%20à%2021.20.35.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35300" cy="873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3C11" w:rsidRPr="009A1E01">
        <w:rPr>
          <w:rStyle w:val="Lienhypertexte"/>
          <w:b/>
          <w:color w:val="007F80"/>
          <w:sz w:val="28"/>
          <w:szCs w:val="28"/>
        </w:rPr>
        <w:fldChar w:fldCharType="end"/>
      </w:r>
    </w:p>
    <w:p w14:paraId="36F87E5D" w14:textId="7A4A7EF6" w:rsidR="00CE3C11" w:rsidRPr="002927BB" w:rsidRDefault="00CE3C11" w:rsidP="00CE3C11">
      <w:pPr>
        <w:spacing w:before="0" w:after="0"/>
        <w:jc w:val="left"/>
        <w:rPr>
          <w:rFonts w:eastAsia="Times New Roman" w:cs="Arial"/>
          <w:color w:val="333333"/>
          <w:sz w:val="23"/>
          <w:szCs w:val="23"/>
          <w:shd w:val="clear" w:color="auto" w:fill="FFFFFF"/>
          <w:lang w:eastAsia="fr-FR"/>
        </w:rPr>
      </w:pPr>
      <w:r w:rsidRPr="00CE3C11">
        <w:t xml:space="preserve"> </w:t>
      </w:r>
      <w:r w:rsidRPr="002927BB">
        <w:rPr>
          <w:rFonts w:eastAsia="Times New Roman" w:cs="Arial"/>
          <w:color w:val="333333"/>
          <w:sz w:val="23"/>
          <w:szCs w:val="23"/>
          <w:shd w:val="clear" w:color="auto" w:fill="FFFFFF"/>
          <w:lang w:eastAsia="fr-FR"/>
        </w:rPr>
        <w:t>Découvrez sur Les fondamentaux plus de 400 films d’animation pour apprendre, de façon ludique, les notions fondamentales de l’école élémentaire en français, mathématiques, sciences, technologie, enseignement moral et civique.</w:t>
      </w:r>
    </w:p>
    <w:p w14:paraId="70075EA6" w14:textId="441FB25F" w:rsidR="00CE3C11" w:rsidRPr="00B63B80" w:rsidRDefault="00B63B80" w:rsidP="00CE3C11">
      <w:pPr>
        <w:rPr>
          <w:rStyle w:val="Lienhypertexte"/>
        </w:rPr>
      </w:pPr>
      <w:r>
        <w:fldChar w:fldCharType="begin"/>
      </w:r>
      <w:r>
        <w:instrText xml:space="preserve"> HYPERLINK "https://www.reseau-canope.fr/notice/les-fondamentaux-une-continuite-entre-lecole-et-la-famille.html" </w:instrText>
      </w:r>
      <w:r>
        <w:fldChar w:fldCharType="separate"/>
      </w:r>
      <w:r w:rsidRPr="00B63B80">
        <w:rPr>
          <w:rStyle w:val="Lienhypertexte"/>
        </w:rPr>
        <w:t>Vidéo : continuité école/ famille</w:t>
      </w:r>
    </w:p>
    <w:p w14:paraId="2BDDDEB8" w14:textId="77777777" w:rsidR="00B63B80" w:rsidRDefault="00B63B80" w:rsidP="00B63B80">
      <w:r>
        <w:fldChar w:fldCharType="end"/>
      </w:r>
    </w:p>
    <w:p w14:paraId="58E935E4" w14:textId="37ED6FB5" w:rsidR="00B63B80" w:rsidRPr="00B63B80" w:rsidRDefault="00B63B80" w:rsidP="00B63B80">
      <w:pPr>
        <w:rPr>
          <w:rStyle w:val="Lienhypertexte"/>
        </w:rPr>
      </w:pPr>
      <w:r>
        <w:fldChar w:fldCharType="begin"/>
      </w:r>
      <w:r>
        <w:instrText xml:space="preserve"> HYPERLINK "https://www.reseau-canope.fr/notice/qr-codes-et-fondamentaux.html" </w:instrText>
      </w:r>
      <w:r>
        <w:fldChar w:fldCharType="separate"/>
      </w:r>
      <w:r w:rsidRPr="00B63B80">
        <w:rPr>
          <w:rStyle w:val="Lienhypertexte"/>
        </w:rPr>
        <w:t xml:space="preserve">Vidéo :  QR codes et fondamentaux </w:t>
      </w:r>
    </w:p>
    <w:p w14:paraId="2AE33C8F" w14:textId="77777777" w:rsidR="00B63B80" w:rsidRDefault="00B63B80" w:rsidP="00B63B80">
      <w:r>
        <w:fldChar w:fldCharType="end"/>
      </w:r>
    </w:p>
    <w:p w14:paraId="1B81C0AB" w14:textId="6A971090" w:rsidR="007E480D" w:rsidRPr="009A1E01" w:rsidRDefault="00781296" w:rsidP="00B63B80">
      <w:pPr>
        <w:rPr>
          <w:rStyle w:val="Lienhypertexte"/>
          <w:b/>
          <w:color w:val="007F80"/>
          <w:sz w:val="28"/>
          <w:szCs w:val="28"/>
        </w:rPr>
      </w:pPr>
      <w:hyperlink r:id="rId16" w:history="1">
        <w:r w:rsidR="007E480D" w:rsidRPr="009A1E01">
          <w:rPr>
            <w:rStyle w:val="Lienhypertexte"/>
            <w:b/>
            <w:color w:val="007F80"/>
            <w:sz w:val="28"/>
            <w:szCs w:val="28"/>
          </w:rPr>
          <w:t>Internet sans crainte : junior</w:t>
        </w:r>
      </w:hyperlink>
    </w:p>
    <w:p w14:paraId="440CAB5C" w14:textId="77777777" w:rsidR="00CE3C11" w:rsidRDefault="00CE3C11" w:rsidP="007E480D">
      <w:pPr>
        <w:spacing w:before="0" w:after="0"/>
        <w:jc w:val="left"/>
        <w:rPr>
          <w:rFonts w:ascii="Verdana" w:eastAsia="Times New Roman" w:hAnsi="Verdana"/>
          <w:color w:val="333333"/>
          <w:sz w:val="17"/>
          <w:szCs w:val="17"/>
          <w:shd w:val="clear" w:color="auto" w:fill="FFFFFF"/>
          <w:lang w:eastAsia="fr-FR"/>
        </w:rPr>
      </w:pPr>
    </w:p>
    <w:p w14:paraId="4E85060E" w14:textId="78B175C8" w:rsidR="007E480D" w:rsidRPr="007E480D" w:rsidRDefault="00CE3C11" w:rsidP="007E480D">
      <w:pPr>
        <w:spacing w:before="0" w:after="0"/>
        <w:jc w:val="left"/>
        <w:rPr>
          <w:rFonts w:eastAsia="Times New Roman" w:cs="Arial"/>
          <w:color w:val="333333"/>
          <w:sz w:val="23"/>
          <w:szCs w:val="23"/>
          <w:shd w:val="clear" w:color="auto" w:fill="FFFFFF"/>
          <w:lang w:eastAsia="fr-FR"/>
        </w:rPr>
      </w:pPr>
      <w:r w:rsidRPr="002927BB">
        <w:rPr>
          <w:rFonts w:eastAsia="Times New Roman" w:cs="Arial"/>
          <w:noProof/>
          <w:color w:val="333333"/>
          <w:sz w:val="23"/>
          <w:szCs w:val="23"/>
          <w:shd w:val="clear" w:color="auto" w:fill="FFFFFF"/>
          <w:lang w:eastAsia="fr-FR"/>
        </w:rPr>
        <w:drawing>
          <wp:anchor distT="0" distB="0" distL="288290" distR="114300" simplePos="0" relativeHeight="251658240" behindDoc="0" locked="0" layoutInCell="1" allowOverlap="1" wp14:anchorId="4B0081CD" wp14:editId="53B496A1">
            <wp:simplePos x="0" y="0"/>
            <wp:positionH relativeFrom="column">
              <wp:posOffset>2540</wp:posOffset>
            </wp:positionH>
            <wp:positionV relativeFrom="paragraph">
              <wp:posOffset>2540</wp:posOffset>
            </wp:positionV>
            <wp:extent cx="1320165" cy="953770"/>
            <wp:effectExtent l="0" t="0" r="635" b="11430"/>
            <wp:wrapTight wrapText="bothSides">
              <wp:wrapPolygon edited="0">
                <wp:start x="0" y="0"/>
                <wp:lineTo x="0" y="21284"/>
                <wp:lineTo x="21195" y="21284"/>
                <wp:lineTo x="21195" y="0"/>
                <wp:lineTo x="0" y="0"/>
              </wp:wrapPolygon>
            </wp:wrapTight>
            <wp:docPr id="3" name="Image 3" descr="Capture%20d’écran%202017-03-27%20à%2021.18.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e%20d’écran%202017-03-27%20à%2021.18.26.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0165" cy="953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480D" w:rsidRPr="007E480D">
        <w:rPr>
          <w:rFonts w:eastAsia="Times New Roman" w:cs="Arial"/>
          <w:color w:val="333333"/>
          <w:sz w:val="23"/>
          <w:szCs w:val="23"/>
          <w:shd w:val="clear" w:color="auto" w:fill="FFFFFF"/>
          <w:lang w:eastAsia="fr-FR"/>
        </w:rPr>
        <w:t>Sous forme de dessins animés, Vinz et Lou expliquent aux enfants de 7-12 ans ce qu'est Internet, ses usages, les dérives (piratage, addiction, dérives commerciales…), les risques (virus, détournement des informations fournies, mauvaises rencontres…), la lecture de contenus indésirables, la publication et risques sur Internet…</w:t>
      </w:r>
    </w:p>
    <w:p w14:paraId="4ED1835F" w14:textId="77777777" w:rsidR="007E480D" w:rsidRDefault="00781296" w:rsidP="007E480D">
      <w:pPr>
        <w:spacing w:before="0" w:after="0"/>
        <w:jc w:val="left"/>
        <w:rPr>
          <w:rFonts w:ascii="Times New Roman" w:eastAsia="Times New Roman" w:hAnsi="Times New Roman"/>
          <w:sz w:val="24"/>
          <w:szCs w:val="24"/>
          <w:lang w:eastAsia="fr-FR"/>
        </w:rPr>
      </w:pPr>
      <w:hyperlink r:id="rId18" w:tgtFrame="_blank" w:tooltip="Internet sans crainte : junior" w:history="1">
        <w:r w:rsidR="007E480D">
          <w:rPr>
            <w:rStyle w:val="Lienhypertexte"/>
            <w:rFonts w:eastAsia="Times New Roman" w:cs="Arial"/>
            <w:color w:val="0066CC"/>
            <w:sz w:val="17"/>
            <w:szCs w:val="17"/>
            <w:shd w:val="clear" w:color="auto" w:fill="FFFFFF"/>
          </w:rPr>
          <w:t>http://www.internetsanscrainte.fr/le-coin-des-juniors/dessin-anime-du-mois</w:t>
        </w:r>
      </w:hyperlink>
    </w:p>
    <w:p w14:paraId="3B8889D3" w14:textId="77777777" w:rsidR="00CE3C11" w:rsidRDefault="00CE3C11" w:rsidP="00827251">
      <w:pPr>
        <w:rPr>
          <w:rFonts w:ascii="Simplon BP" w:hAnsi="Simplon BP"/>
          <w:caps/>
          <w:color w:val="00461A"/>
          <w:sz w:val="32"/>
        </w:rPr>
      </w:pPr>
    </w:p>
    <w:p w14:paraId="71FB078E" w14:textId="77777777" w:rsidR="002927BB" w:rsidRDefault="002927BB" w:rsidP="00827251">
      <w:pPr>
        <w:rPr>
          <w:rFonts w:ascii="Simplon BP" w:hAnsi="Simplon BP"/>
          <w:caps/>
          <w:color w:val="00461A"/>
          <w:sz w:val="32"/>
        </w:rPr>
      </w:pPr>
    </w:p>
    <w:p w14:paraId="465DD7F5" w14:textId="77777777" w:rsidR="002927BB" w:rsidRDefault="002927BB" w:rsidP="00827251"/>
    <w:p w14:paraId="0E4A6D7D" w14:textId="27748113" w:rsidR="00CE3C11" w:rsidRPr="009A1E01" w:rsidRDefault="00CE3C11" w:rsidP="00827251">
      <w:pPr>
        <w:rPr>
          <w:rStyle w:val="Lienhypertexte"/>
          <w:b/>
          <w:color w:val="007F80"/>
          <w:sz w:val="28"/>
          <w:szCs w:val="28"/>
        </w:rPr>
      </w:pPr>
      <w:r w:rsidRPr="009A1E01">
        <w:rPr>
          <w:rStyle w:val="Lienhypertexte"/>
          <w:b/>
          <w:color w:val="007F80"/>
          <w:sz w:val="28"/>
          <w:szCs w:val="28"/>
        </w:rPr>
        <w:fldChar w:fldCharType="begin"/>
      </w:r>
      <w:r w:rsidRPr="009A1E01">
        <w:rPr>
          <w:rStyle w:val="Lienhypertexte"/>
          <w:b/>
          <w:color w:val="007F80"/>
          <w:sz w:val="28"/>
          <w:szCs w:val="28"/>
        </w:rPr>
        <w:instrText xml:space="preserve"> HYPERLINK "http://eduscol.education.fr/cid103155/francais-cycle-langage-oral.html" </w:instrText>
      </w:r>
      <w:r w:rsidRPr="009A1E01">
        <w:rPr>
          <w:rStyle w:val="Lienhypertexte"/>
          <w:b/>
          <w:color w:val="007F80"/>
          <w:sz w:val="28"/>
          <w:szCs w:val="28"/>
        </w:rPr>
        <w:fldChar w:fldCharType="separate"/>
      </w:r>
      <w:r w:rsidRPr="009A1E01">
        <w:rPr>
          <w:rStyle w:val="Lienhypertexte"/>
          <w:b/>
          <w:color w:val="007F80"/>
          <w:sz w:val="28"/>
          <w:szCs w:val="28"/>
        </w:rPr>
        <w:t>Eduscol : oral au cycle 2</w:t>
      </w:r>
    </w:p>
    <w:p w14:paraId="3E0ED58B" w14:textId="001C27EB" w:rsidR="00CE3C11" w:rsidRDefault="00CE3C11" w:rsidP="00827251">
      <w:pPr>
        <w:sectPr w:rsidR="00CE3C11" w:rsidSect="00313E21">
          <w:type w:val="continuous"/>
          <w:pgSz w:w="11906" w:h="16838"/>
          <w:pgMar w:top="1417" w:right="1417" w:bottom="1417" w:left="1417" w:header="708" w:footer="708" w:gutter="0"/>
          <w:cols w:space="708"/>
          <w:docGrid w:linePitch="360"/>
        </w:sectPr>
      </w:pPr>
      <w:r w:rsidRPr="009A1E01">
        <w:rPr>
          <w:rStyle w:val="Lienhypertexte"/>
          <w:b/>
          <w:color w:val="007F80"/>
          <w:sz w:val="28"/>
          <w:szCs w:val="28"/>
        </w:rPr>
        <w:fldChar w:fldCharType="end"/>
      </w:r>
    </w:p>
    <w:p w14:paraId="3E49465E" w14:textId="2B66DEB5" w:rsidR="00CE3C11" w:rsidRPr="002927BB" w:rsidRDefault="00CE3C11" w:rsidP="00CE3C11">
      <w:pPr>
        <w:pStyle w:val="NormalWeb"/>
        <w:shd w:val="clear" w:color="auto" w:fill="FFFFFF"/>
        <w:spacing w:before="0" w:beforeAutospacing="0" w:after="150" w:afterAutospacing="0" w:line="384" w:lineRule="atLeast"/>
        <w:rPr>
          <w:rFonts w:ascii="Arial" w:eastAsia="Times New Roman" w:hAnsi="Arial" w:cs="Arial"/>
          <w:color w:val="333333"/>
          <w:sz w:val="23"/>
          <w:szCs w:val="23"/>
          <w:shd w:val="clear" w:color="auto" w:fill="FFFFFF"/>
        </w:rPr>
      </w:pPr>
      <w:r>
        <w:rPr>
          <w:noProof/>
        </w:rPr>
        <w:drawing>
          <wp:anchor distT="0" distB="0" distL="288290" distR="114300" simplePos="0" relativeHeight="251660288" behindDoc="0" locked="0" layoutInCell="1" allowOverlap="1" wp14:anchorId="247A939B" wp14:editId="48AD84DA">
            <wp:simplePos x="0" y="0"/>
            <wp:positionH relativeFrom="column">
              <wp:posOffset>-43815</wp:posOffset>
            </wp:positionH>
            <wp:positionV relativeFrom="paragraph">
              <wp:posOffset>51435</wp:posOffset>
            </wp:positionV>
            <wp:extent cx="1711325" cy="402590"/>
            <wp:effectExtent l="0" t="0" r="0" b="3810"/>
            <wp:wrapTight wrapText="bothSides">
              <wp:wrapPolygon edited="0">
                <wp:start x="0" y="0"/>
                <wp:lineTo x="0" y="20442"/>
                <wp:lineTo x="21159" y="20442"/>
                <wp:lineTo x="21159" y="0"/>
                <wp:lineTo x="0" y="0"/>
              </wp:wrapPolygon>
            </wp:wrapTight>
            <wp:docPr id="5" name="Image 5" descr="Capture%20d’écran%202017-03-27%20à%2021.23.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ure%20d’écran%202017-03-27%20à%2021.23.42.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11325" cy="402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3C11">
        <w:rPr>
          <w:rFonts w:cs="Arial"/>
          <w:color w:val="474747"/>
          <w:sz w:val="19"/>
          <w:szCs w:val="19"/>
        </w:rPr>
        <w:t xml:space="preserve"> </w:t>
      </w:r>
      <w:r w:rsidRPr="002927BB">
        <w:rPr>
          <w:rFonts w:ascii="Arial" w:eastAsia="Times New Roman" w:hAnsi="Arial" w:cs="Arial"/>
          <w:color w:val="333333"/>
          <w:sz w:val="23"/>
          <w:szCs w:val="23"/>
          <w:shd w:val="clear" w:color="auto" w:fill="FFFFFF"/>
        </w:rPr>
        <w:t>Les ressources présentent, à partir d'extraits de conférences, les enjeux sociaux, scolaires et institutionnels de l'enseignement de l'oral puis abordent les obstacles rencontrés dans le cadre de cet enseignement. Dans un second temps, elles proposent des outils et des pistes de réflexion pour organiser l'enseignement de l'oral dans une classe de cycle 2.</w:t>
      </w:r>
    </w:p>
    <w:p w14:paraId="4D8B674A" w14:textId="77777777" w:rsidR="009A1E01" w:rsidRPr="002927BB" w:rsidRDefault="009A1E01" w:rsidP="00CE3C11">
      <w:pPr>
        <w:pStyle w:val="Naturedelaressource"/>
        <w:rPr>
          <w:rFonts w:ascii="Arial" w:eastAsia="Times New Roman" w:hAnsi="Arial" w:cs="Arial"/>
          <w:caps w:val="0"/>
          <w:color w:val="333333"/>
          <w:sz w:val="23"/>
          <w:szCs w:val="23"/>
          <w:shd w:val="clear" w:color="auto" w:fill="FFFFFF"/>
          <w:lang w:eastAsia="fr-FR"/>
        </w:rPr>
      </w:pPr>
    </w:p>
    <w:p w14:paraId="3AEFF7FF" w14:textId="521D65AF" w:rsidR="00827251" w:rsidRPr="009A1E01" w:rsidRDefault="00D10C5C" w:rsidP="00CE3C11">
      <w:pPr>
        <w:pStyle w:val="Naturedelaressource"/>
        <w:rPr>
          <w:b/>
          <w:color w:val="ED6508"/>
        </w:rPr>
      </w:pPr>
      <w:r w:rsidRPr="009A1E01">
        <w:rPr>
          <w:b/>
          <w:color w:val="ED6508"/>
        </w:rPr>
        <w:t>JEUX/ MATERIEL</w:t>
      </w:r>
    </w:p>
    <w:p w14:paraId="2309BEAA" w14:textId="77777777" w:rsidR="00D10C5C" w:rsidRPr="009A1E01" w:rsidRDefault="00781296" w:rsidP="009A1E01">
      <w:pPr>
        <w:rPr>
          <w:rStyle w:val="Lienhypertexte"/>
          <w:b/>
          <w:color w:val="007F80"/>
          <w:sz w:val="28"/>
          <w:szCs w:val="28"/>
        </w:rPr>
      </w:pPr>
      <w:hyperlink r:id="rId20" w:tooltip="Titre : Ballons des émotions + ballon-grelots " w:history="1">
        <w:r w:rsidR="00D10C5C" w:rsidRPr="009A1E01">
          <w:rPr>
            <w:rStyle w:val="Lienhypertexte"/>
            <w:b/>
            <w:color w:val="007F80"/>
            <w:sz w:val="28"/>
            <w:szCs w:val="28"/>
          </w:rPr>
          <w:t>Ballons des émotions + ballon-grelots</w:t>
        </w:r>
      </w:hyperlink>
    </w:p>
    <w:p w14:paraId="47E44F1B" w14:textId="77777777" w:rsidR="00D10C5C" w:rsidRPr="00D10C5C" w:rsidRDefault="00D10C5C" w:rsidP="00D10C5C">
      <w:pPr>
        <w:spacing w:before="0" w:after="0"/>
        <w:jc w:val="left"/>
        <w:rPr>
          <w:rFonts w:eastAsia="Times New Roman" w:cs="Arial"/>
          <w:color w:val="333333"/>
          <w:sz w:val="23"/>
          <w:szCs w:val="23"/>
          <w:shd w:val="clear" w:color="auto" w:fill="FFFFFF"/>
          <w:lang w:eastAsia="fr-FR"/>
        </w:rPr>
      </w:pPr>
      <w:r w:rsidRPr="00D10C5C">
        <w:rPr>
          <w:rFonts w:eastAsia="Times New Roman" w:cs="Arial"/>
          <w:color w:val="333333"/>
          <w:sz w:val="23"/>
          <w:szCs w:val="23"/>
          <w:shd w:val="clear" w:color="auto" w:fill="FFFFFF"/>
          <w:lang w:eastAsia="fr-FR"/>
        </w:rPr>
        <w:t>Lot de 6 balles ÉMOTIONS, chacune représente une émotion du visage. Coloris assortis. Diamètre : 15 cm. Elles permettent de mettre en place des jeux à thèmes: ou peuvent servir dans la relation avec les personnes désorientées.Sur chacune des balles est représentée une expression faciale explicite permettant de travailler la compréhension des émotions en intégrant un côté ludique avec la balle. Convient notamment aux enfants présentant des troubles autistiques ou rencontrant des difficultés pour l'expression des émotions. Dès 3 ans.Le ballon à grelots permet de communiquer des sensation à la fois tactiles et auditives au joueur.</w:t>
      </w:r>
    </w:p>
    <w:p w14:paraId="65E9F24F" w14:textId="77777777" w:rsidR="00D10C5C" w:rsidRPr="00025BFF" w:rsidRDefault="00D10C5C" w:rsidP="00D10C5C">
      <w:pPr>
        <w:spacing w:before="0" w:after="0"/>
        <w:jc w:val="left"/>
        <w:rPr>
          <w:rFonts w:ascii="Times New Roman" w:eastAsia="Times New Roman" w:hAnsi="Times New Roman"/>
          <w:i/>
          <w:sz w:val="24"/>
          <w:szCs w:val="24"/>
          <w:lang w:eastAsia="fr-FR"/>
        </w:rPr>
      </w:pPr>
      <w:r w:rsidRPr="00025BFF">
        <w:rPr>
          <w:rFonts w:eastAsia="Times New Roman" w:cs="Arial"/>
          <w:i/>
          <w:color w:val="333333"/>
          <w:sz w:val="17"/>
          <w:szCs w:val="17"/>
          <w:shd w:val="clear" w:color="auto" w:fill="FFFFFF"/>
        </w:rPr>
        <w:t>Aux éditions</w:t>
      </w:r>
      <w:r w:rsidRPr="00025BFF">
        <w:rPr>
          <w:rStyle w:val="apple-converted-space"/>
          <w:rFonts w:eastAsia="Times New Roman" w:cs="Arial"/>
          <w:i/>
          <w:color w:val="333333"/>
          <w:sz w:val="17"/>
          <w:szCs w:val="17"/>
          <w:shd w:val="clear" w:color="auto" w:fill="FFFFFF"/>
        </w:rPr>
        <w:t> </w:t>
      </w:r>
      <w:hyperlink r:id="rId21" w:tooltip="Editeur : Megaform" w:history="1">
        <w:r w:rsidRPr="00025BFF">
          <w:rPr>
            <w:rStyle w:val="Lienhypertexte"/>
            <w:rFonts w:eastAsia="Times New Roman" w:cs="Arial"/>
            <w:i/>
            <w:color w:val="0066CC"/>
            <w:sz w:val="18"/>
            <w:szCs w:val="18"/>
          </w:rPr>
          <w:t>Megaform</w:t>
        </w:r>
      </w:hyperlink>
    </w:p>
    <w:p w14:paraId="5B01A733" w14:textId="77777777" w:rsidR="00025BFF" w:rsidRDefault="00025BFF" w:rsidP="00025BFF">
      <w:pPr>
        <w:pStyle w:val="Titre2"/>
        <w:shd w:val="clear" w:color="auto" w:fill="FFFFFF"/>
        <w:spacing w:before="0" w:beforeAutospacing="0" w:after="48" w:afterAutospacing="0"/>
        <w:rPr>
          <w:rStyle w:val="art-postheader"/>
          <w:rFonts w:eastAsia="Times New Roman" w:cs="Arial"/>
          <w:b w:val="0"/>
          <w:bCs w:val="0"/>
          <w:color w:val="0066CC"/>
          <w:sz w:val="27"/>
          <w:szCs w:val="27"/>
        </w:rPr>
      </w:pPr>
    </w:p>
    <w:p w14:paraId="69783BF2" w14:textId="77777777" w:rsidR="00025BFF" w:rsidRPr="009A1E01" w:rsidRDefault="00781296" w:rsidP="009A1E01">
      <w:pPr>
        <w:rPr>
          <w:rStyle w:val="Lienhypertexte"/>
          <w:b/>
          <w:color w:val="007F80"/>
          <w:sz w:val="28"/>
          <w:szCs w:val="28"/>
        </w:rPr>
      </w:pPr>
      <w:hyperlink r:id="rId22" w:tooltip="Titre : Jeux phonologiques : cycles 1 et 2 " w:history="1">
        <w:r w:rsidR="00025BFF" w:rsidRPr="009A1E01">
          <w:rPr>
            <w:rStyle w:val="Lienhypertexte"/>
            <w:b/>
            <w:color w:val="007F80"/>
            <w:sz w:val="28"/>
            <w:szCs w:val="28"/>
          </w:rPr>
          <w:t>Jeux phonologiques : cycles 1 et 2</w:t>
        </w:r>
      </w:hyperlink>
    </w:p>
    <w:p w14:paraId="44A0ACBF" w14:textId="77777777" w:rsidR="00025BFF" w:rsidRPr="002927BB" w:rsidRDefault="00025BFF" w:rsidP="00025BFF">
      <w:pPr>
        <w:spacing w:before="0" w:after="0"/>
        <w:jc w:val="left"/>
        <w:rPr>
          <w:rFonts w:eastAsia="Times New Roman" w:cs="Arial"/>
          <w:color w:val="333333"/>
          <w:sz w:val="23"/>
          <w:szCs w:val="23"/>
          <w:shd w:val="clear" w:color="auto" w:fill="FFFFFF"/>
          <w:lang w:eastAsia="fr-FR"/>
        </w:rPr>
      </w:pPr>
      <w:r w:rsidRPr="00025BFF">
        <w:rPr>
          <w:rFonts w:eastAsia="Times New Roman" w:cs="Arial"/>
          <w:color w:val="333333"/>
          <w:sz w:val="23"/>
          <w:szCs w:val="23"/>
          <w:shd w:val="clear" w:color="auto" w:fill="FFFFFF"/>
          <w:lang w:eastAsia="fr-FR"/>
        </w:rPr>
        <w:t>Jeux phonologiques pour favoriser l'acquisition de la conscience phonologique et le repérage des difficultés et remédier aux erreurs phonologiques qui font obstacle à un apprentissage réussi de la lecture et de l'orthographe.</w:t>
      </w:r>
    </w:p>
    <w:p w14:paraId="783F2CB8" w14:textId="77777777" w:rsidR="00025BFF" w:rsidRPr="00025BFF" w:rsidRDefault="00025BFF" w:rsidP="00025BFF">
      <w:pPr>
        <w:spacing w:before="0" w:after="0"/>
        <w:jc w:val="left"/>
        <w:rPr>
          <w:rFonts w:eastAsia="Times New Roman"/>
          <w:i/>
        </w:rPr>
      </w:pPr>
      <w:r w:rsidRPr="00025BFF">
        <w:rPr>
          <w:rFonts w:eastAsia="Times New Roman" w:cs="Arial"/>
          <w:i/>
          <w:color w:val="333333"/>
          <w:sz w:val="17"/>
          <w:szCs w:val="17"/>
          <w:shd w:val="clear" w:color="auto" w:fill="FFFFFF"/>
        </w:rPr>
        <w:t>Aux éditions</w:t>
      </w:r>
      <w:r w:rsidRPr="00025BFF">
        <w:rPr>
          <w:rStyle w:val="apple-converted-space"/>
          <w:rFonts w:eastAsia="Times New Roman" w:cs="Arial"/>
          <w:i/>
          <w:color w:val="333333"/>
          <w:sz w:val="17"/>
          <w:szCs w:val="17"/>
          <w:shd w:val="clear" w:color="auto" w:fill="FFFFFF"/>
        </w:rPr>
        <w:t> </w:t>
      </w:r>
      <w:hyperlink r:id="rId23" w:tooltip="Editeur : Retz" w:history="1">
        <w:r w:rsidRPr="00025BFF">
          <w:rPr>
            <w:rStyle w:val="Lienhypertexte"/>
            <w:rFonts w:eastAsia="Times New Roman" w:cs="Arial"/>
            <w:i/>
            <w:color w:val="0066CC"/>
            <w:sz w:val="18"/>
            <w:szCs w:val="18"/>
          </w:rPr>
          <w:t>Retz</w:t>
        </w:r>
      </w:hyperlink>
      <w:r w:rsidRPr="00025BFF">
        <w:rPr>
          <w:rStyle w:val="apple-converted-space"/>
          <w:rFonts w:eastAsia="Times New Roman" w:cs="Arial"/>
          <w:i/>
          <w:color w:val="333333"/>
          <w:sz w:val="17"/>
          <w:szCs w:val="17"/>
          <w:shd w:val="clear" w:color="auto" w:fill="FFFFFF"/>
        </w:rPr>
        <w:t> </w:t>
      </w:r>
      <w:r w:rsidRPr="00025BFF">
        <w:rPr>
          <w:rFonts w:eastAsia="Times New Roman" w:cs="Arial"/>
          <w:i/>
          <w:color w:val="333333"/>
          <w:sz w:val="17"/>
          <w:szCs w:val="17"/>
          <w:shd w:val="clear" w:color="auto" w:fill="FFFFFF"/>
        </w:rPr>
        <w:t>par</w:t>
      </w:r>
      <w:r w:rsidRPr="00025BFF">
        <w:rPr>
          <w:rStyle w:val="apple-converted-space"/>
          <w:rFonts w:eastAsia="Times New Roman" w:cs="Arial"/>
          <w:i/>
          <w:color w:val="333333"/>
          <w:sz w:val="17"/>
          <w:szCs w:val="17"/>
          <w:shd w:val="clear" w:color="auto" w:fill="FFFFFF"/>
        </w:rPr>
        <w:t> </w:t>
      </w:r>
      <w:hyperlink r:id="rId24" w:tooltip="Auteur : Pothier, Béatrice" w:history="1">
        <w:r w:rsidRPr="00025BFF">
          <w:rPr>
            <w:rStyle w:val="Lienhypertexte"/>
            <w:rFonts w:eastAsia="Times New Roman" w:cs="Arial"/>
            <w:i/>
            <w:color w:val="0066CC"/>
            <w:sz w:val="18"/>
            <w:szCs w:val="18"/>
          </w:rPr>
          <w:t>Béatrice Pothier</w:t>
        </w:r>
      </w:hyperlink>
    </w:p>
    <w:p w14:paraId="2AA389F4" w14:textId="77777777" w:rsidR="00025BFF" w:rsidRDefault="00025BFF" w:rsidP="00025BFF">
      <w:pPr>
        <w:spacing w:before="0" w:after="0"/>
        <w:jc w:val="left"/>
        <w:rPr>
          <w:rFonts w:eastAsia="Times New Roman"/>
        </w:rPr>
      </w:pPr>
    </w:p>
    <w:p w14:paraId="5EF019E6" w14:textId="77777777" w:rsidR="00025BFF" w:rsidRPr="009A1E01" w:rsidRDefault="00781296" w:rsidP="009A1E01">
      <w:pPr>
        <w:rPr>
          <w:rStyle w:val="Lienhypertexte"/>
          <w:b/>
          <w:color w:val="007F80"/>
          <w:sz w:val="28"/>
          <w:szCs w:val="28"/>
        </w:rPr>
      </w:pPr>
      <w:hyperlink r:id="rId25" w:tooltip="Titre : Les histoires à raconter : 90 cartes pour organiser la pensée, se repérer dans le temps et favoriser l'expression orale " w:history="1">
        <w:r w:rsidR="00025BFF" w:rsidRPr="009A1E01">
          <w:rPr>
            <w:rStyle w:val="Lienhypertexte"/>
            <w:b/>
            <w:color w:val="007F80"/>
            <w:sz w:val="28"/>
            <w:szCs w:val="28"/>
          </w:rPr>
          <w:t>Les histoires à raconter : 90 cartes pour organiser la pensée, se repérer dans le temps et favoriser l'expression orale</w:t>
        </w:r>
      </w:hyperlink>
    </w:p>
    <w:p w14:paraId="3C1E789A" w14:textId="77777777" w:rsidR="00025BFF" w:rsidRPr="002927BB" w:rsidRDefault="00025BFF" w:rsidP="00025BFF">
      <w:pPr>
        <w:spacing w:before="0" w:after="0"/>
        <w:jc w:val="left"/>
        <w:rPr>
          <w:rFonts w:eastAsia="Times New Roman" w:cs="Arial"/>
          <w:color w:val="333333"/>
          <w:sz w:val="23"/>
          <w:szCs w:val="23"/>
          <w:shd w:val="clear" w:color="auto" w:fill="FFFFFF"/>
          <w:lang w:eastAsia="fr-FR"/>
        </w:rPr>
      </w:pPr>
      <w:r w:rsidRPr="00025BFF">
        <w:rPr>
          <w:rFonts w:eastAsia="Times New Roman" w:cs="Arial"/>
          <w:color w:val="333333"/>
          <w:sz w:val="23"/>
          <w:szCs w:val="23"/>
          <w:shd w:val="clear" w:color="auto" w:fill="FFFFFF"/>
          <w:lang w:eastAsia="fr-FR"/>
        </w:rPr>
        <w:t>Fondé sur la méthode Montessori, ce coffret propose 90 cartes permettant de recréer 15 histoires selon l'âge et les centres d'intérêt de l'enfant afin de lui apprendre à se repérer dans le temps. Un livret d'accompagnement présente l'oeuvre de Maria Montessori.</w:t>
      </w:r>
    </w:p>
    <w:p w14:paraId="067D069C" w14:textId="77777777" w:rsidR="00025BFF" w:rsidRPr="00025BFF" w:rsidRDefault="00025BFF" w:rsidP="00025BFF">
      <w:pPr>
        <w:spacing w:before="0" w:after="0"/>
        <w:jc w:val="left"/>
        <w:rPr>
          <w:rFonts w:ascii="Times New Roman" w:eastAsia="Times New Roman" w:hAnsi="Times New Roman"/>
          <w:i/>
          <w:sz w:val="24"/>
          <w:szCs w:val="24"/>
          <w:lang w:eastAsia="fr-FR"/>
        </w:rPr>
      </w:pPr>
      <w:r w:rsidRPr="00025BFF">
        <w:rPr>
          <w:rFonts w:eastAsia="Times New Roman" w:cs="Arial"/>
          <w:i/>
          <w:color w:val="333333"/>
          <w:sz w:val="17"/>
          <w:szCs w:val="17"/>
          <w:shd w:val="clear" w:color="auto" w:fill="FFFFFF"/>
        </w:rPr>
        <w:t>Paru en</w:t>
      </w:r>
      <w:r w:rsidRPr="00025BFF">
        <w:rPr>
          <w:rStyle w:val="apple-converted-space"/>
          <w:rFonts w:eastAsia="Times New Roman" w:cs="Arial"/>
          <w:i/>
          <w:color w:val="333333"/>
          <w:sz w:val="17"/>
          <w:szCs w:val="17"/>
          <w:shd w:val="clear" w:color="auto" w:fill="FFFFFF"/>
        </w:rPr>
        <w:t> </w:t>
      </w:r>
      <w:r w:rsidRPr="00025BFF">
        <w:rPr>
          <w:rStyle w:val="longdate"/>
          <w:rFonts w:eastAsia="Times New Roman" w:cs="Arial"/>
          <w:i/>
          <w:color w:val="000000"/>
          <w:sz w:val="17"/>
          <w:szCs w:val="17"/>
        </w:rPr>
        <w:t>2015</w:t>
      </w:r>
      <w:r w:rsidRPr="00025BFF">
        <w:rPr>
          <w:rStyle w:val="apple-converted-space"/>
          <w:rFonts w:eastAsia="Times New Roman" w:cs="Arial"/>
          <w:i/>
          <w:color w:val="333333"/>
          <w:sz w:val="17"/>
          <w:szCs w:val="17"/>
          <w:shd w:val="clear" w:color="auto" w:fill="FFFFFF"/>
        </w:rPr>
        <w:t> </w:t>
      </w:r>
      <w:r w:rsidRPr="00025BFF">
        <w:rPr>
          <w:rFonts w:eastAsia="Times New Roman" w:cs="Arial"/>
          <w:i/>
          <w:color w:val="333333"/>
          <w:sz w:val="17"/>
          <w:szCs w:val="17"/>
          <w:shd w:val="clear" w:color="auto" w:fill="FFFFFF"/>
        </w:rPr>
        <w:t>aux éditions</w:t>
      </w:r>
      <w:r w:rsidRPr="00025BFF">
        <w:rPr>
          <w:rStyle w:val="apple-converted-space"/>
          <w:rFonts w:eastAsia="Times New Roman" w:cs="Arial"/>
          <w:i/>
          <w:color w:val="333333"/>
          <w:sz w:val="17"/>
          <w:szCs w:val="17"/>
          <w:shd w:val="clear" w:color="auto" w:fill="FFFFFF"/>
        </w:rPr>
        <w:t> </w:t>
      </w:r>
      <w:hyperlink r:id="rId26" w:tooltip="Editeur : Eyrolles jeunesse" w:history="1">
        <w:r w:rsidRPr="00025BFF">
          <w:rPr>
            <w:rStyle w:val="Lienhypertexte"/>
            <w:rFonts w:eastAsia="Times New Roman" w:cs="Arial"/>
            <w:i/>
            <w:color w:val="0066CC"/>
            <w:sz w:val="18"/>
            <w:szCs w:val="18"/>
          </w:rPr>
          <w:t>Eyrolles jeunesse</w:t>
        </w:r>
      </w:hyperlink>
      <w:r w:rsidRPr="00025BFF">
        <w:rPr>
          <w:rStyle w:val="apple-converted-space"/>
          <w:rFonts w:eastAsia="Times New Roman" w:cs="Arial"/>
          <w:i/>
          <w:color w:val="333333"/>
          <w:sz w:val="17"/>
          <w:szCs w:val="17"/>
          <w:shd w:val="clear" w:color="auto" w:fill="FFFFFF"/>
        </w:rPr>
        <w:t> </w:t>
      </w:r>
      <w:r w:rsidRPr="00025BFF">
        <w:rPr>
          <w:rFonts w:eastAsia="Times New Roman" w:cs="Arial"/>
          <w:i/>
          <w:color w:val="333333"/>
          <w:sz w:val="17"/>
          <w:szCs w:val="17"/>
          <w:shd w:val="clear" w:color="auto" w:fill="FFFFFF"/>
        </w:rPr>
        <w:t>par</w:t>
      </w:r>
      <w:r w:rsidRPr="00025BFF">
        <w:rPr>
          <w:rStyle w:val="apple-converted-space"/>
          <w:rFonts w:eastAsia="Times New Roman" w:cs="Arial"/>
          <w:i/>
          <w:color w:val="333333"/>
          <w:sz w:val="17"/>
          <w:szCs w:val="17"/>
          <w:shd w:val="clear" w:color="auto" w:fill="FFFFFF"/>
        </w:rPr>
        <w:t> </w:t>
      </w:r>
      <w:hyperlink r:id="rId27" w:tooltip="Auteur : Poussin, Charlotte" w:history="1">
        <w:r w:rsidRPr="00025BFF">
          <w:rPr>
            <w:rStyle w:val="Lienhypertexte"/>
            <w:rFonts w:eastAsia="Times New Roman" w:cs="Arial"/>
            <w:i/>
            <w:color w:val="0066CC"/>
            <w:sz w:val="18"/>
            <w:szCs w:val="18"/>
          </w:rPr>
          <w:t>Charlotte Poussin</w:t>
        </w:r>
      </w:hyperlink>
    </w:p>
    <w:p w14:paraId="057344D9" w14:textId="77777777" w:rsidR="00025BFF" w:rsidRDefault="00025BFF" w:rsidP="00025BFF">
      <w:pPr>
        <w:spacing w:before="0" w:after="0"/>
        <w:jc w:val="left"/>
        <w:rPr>
          <w:rFonts w:ascii="Times New Roman" w:eastAsia="Times New Roman" w:hAnsi="Times New Roman"/>
          <w:sz w:val="24"/>
          <w:szCs w:val="24"/>
          <w:lang w:eastAsia="fr-FR"/>
        </w:rPr>
      </w:pPr>
    </w:p>
    <w:p w14:paraId="3224F8D2" w14:textId="77777777" w:rsidR="00025BFF" w:rsidRPr="009A1E01" w:rsidRDefault="00781296" w:rsidP="009A1E01">
      <w:pPr>
        <w:rPr>
          <w:rStyle w:val="Lienhypertexte"/>
          <w:b/>
          <w:color w:val="007F80"/>
          <w:sz w:val="28"/>
          <w:szCs w:val="28"/>
        </w:rPr>
      </w:pPr>
      <w:hyperlink r:id="rId28" w:tooltip="Titre : Marionnettes des émotions à deux visages " w:history="1">
        <w:r w:rsidR="00025BFF" w:rsidRPr="009A1E01">
          <w:rPr>
            <w:rStyle w:val="Lienhypertexte"/>
            <w:b/>
            <w:color w:val="007F80"/>
            <w:sz w:val="28"/>
            <w:szCs w:val="28"/>
          </w:rPr>
          <w:t>Marionnettes des émotions à deux visages</w:t>
        </w:r>
      </w:hyperlink>
    </w:p>
    <w:p w14:paraId="4F6A6EC6" w14:textId="77777777" w:rsidR="00025BFF" w:rsidRPr="00025BFF" w:rsidRDefault="00025BFF" w:rsidP="00025BFF">
      <w:pPr>
        <w:spacing w:before="0" w:after="0"/>
        <w:jc w:val="left"/>
        <w:rPr>
          <w:rFonts w:eastAsia="Times New Roman" w:cs="Arial"/>
          <w:color w:val="333333"/>
          <w:sz w:val="23"/>
          <w:szCs w:val="23"/>
          <w:shd w:val="clear" w:color="auto" w:fill="FFFFFF"/>
          <w:lang w:eastAsia="fr-FR"/>
        </w:rPr>
      </w:pPr>
      <w:r w:rsidRPr="00025BFF">
        <w:rPr>
          <w:rFonts w:eastAsia="Times New Roman" w:cs="Arial"/>
          <w:color w:val="333333"/>
          <w:sz w:val="23"/>
          <w:szCs w:val="23"/>
          <w:shd w:val="clear" w:color="auto" w:fill="FFFFFF"/>
          <w:lang w:eastAsia="fr-FR"/>
        </w:rPr>
        <w:t>Kit de 6 marionnettes (4 d'entre elles réversibles avec deux visages différents), avec un CD AUDIO MP3 contenant l'enregistrement de 2 contes complets avec musique et dialogues. La représentation des contes grâce aux marionnettes permet aux enfants de découvrir les « émotions» pour faciliter leur reconnaissance postérieure. La durée de chaque conte est d'environ 10 minutes. Le CD est disponible en plusieurs langues pour encourager l'apprentissage des langues étrangères. Le CD permet au professeur de représenter les contes sans avoir à les narrer, il suffit juste de mettre le CD AUDIO et de manipuler les marionnettes selon les instructions du livret.</w:t>
      </w:r>
    </w:p>
    <w:p w14:paraId="4968E301" w14:textId="77777777" w:rsidR="00025BFF" w:rsidRPr="00025BFF" w:rsidRDefault="00025BFF" w:rsidP="00025BFF">
      <w:pPr>
        <w:spacing w:before="0" w:after="0"/>
        <w:jc w:val="left"/>
        <w:rPr>
          <w:rFonts w:ascii="Times New Roman" w:eastAsia="Times New Roman" w:hAnsi="Times New Roman"/>
          <w:i/>
          <w:sz w:val="24"/>
          <w:szCs w:val="24"/>
          <w:lang w:eastAsia="fr-FR"/>
        </w:rPr>
      </w:pPr>
      <w:r w:rsidRPr="00025BFF">
        <w:rPr>
          <w:rFonts w:eastAsia="Times New Roman" w:cs="Arial"/>
          <w:i/>
          <w:color w:val="333333"/>
          <w:sz w:val="17"/>
          <w:szCs w:val="17"/>
          <w:shd w:val="clear" w:color="auto" w:fill="FFFFFF"/>
        </w:rPr>
        <w:t>Aux éditions</w:t>
      </w:r>
      <w:r w:rsidRPr="00025BFF">
        <w:rPr>
          <w:rStyle w:val="apple-converted-space"/>
          <w:rFonts w:eastAsia="Times New Roman" w:cs="Arial"/>
          <w:i/>
          <w:color w:val="333333"/>
          <w:sz w:val="17"/>
          <w:szCs w:val="17"/>
          <w:shd w:val="clear" w:color="auto" w:fill="FFFFFF"/>
        </w:rPr>
        <w:t> </w:t>
      </w:r>
      <w:hyperlink r:id="rId29" w:tooltip="Editeur : Akros" w:history="1">
        <w:r w:rsidRPr="00025BFF">
          <w:rPr>
            <w:rStyle w:val="Lienhypertexte"/>
            <w:rFonts w:eastAsia="Times New Roman" w:cs="Arial"/>
            <w:i/>
            <w:color w:val="0066CC"/>
            <w:sz w:val="18"/>
            <w:szCs w:val="18"/>
          </w:rPr>
          <w:t>Akros</w:t>
        </w:r>
      </w:hyperlink>
    </w:p>
    <w:p w14:paraId="57D982D1" w14:textId="77777777" w:rsidR="00025BFF" w:rsidRDefault="00025BFF" w:rsidP="00827251"/>
    <w:p w14:paraId="4E7C6384" w14:textId="77777777" w:rsidR="0055098F" w:rsidRPr="009A1E01" w:rsidRDefault="00781296" w:rsidP="009A1E01">
      <w:pPr>
        <w:rPr>
          <w:rStyle w:val="Lienhypertexte"/>
          <w:b/>
          <w:color w:val="007F80"/>
          <w:sz w:val="28"/>
          <w:szCs w:val="28"/>
        </w:rPr>
      </w:pPr>
      <w:hyperlink r:id="rId30" w:tooltip="Titre : Tablier des contes " w:history="1">
        <w:r w:rsidR="0055098F" w:rsidRPr="009A1E01">
          <w:rPr>
            <w:rStyle w:val="Lienhypertexte"/>
            <w:b/>
            <w:color w:val="007F80"/>
            <w:sz w:val="28"/>
            <w:szCs w:val="28"/>
          </w:rPr>
          <w:t>Tablier des contes</w:t>
        </w:r>
      </w:hyperlink>
    </w:p>
    <w:p w14:paraId="1502A5C2" w14:textId="77777777" w:rsidR="0055098F" w:rsidRPr="0055098F" w:rsidRDefault="0055098F" w:rsidP="0055098F">
      <w:pPr>
        <w:spacing w:before="0" w:after="0"/>
        <w:jc w:val="left"/>
        <w:rPr>
          <w:rFonts w:eastAsia="Times New Roman" w:cs="Arial"/>
          <w:color w:val="333333"/>
          <w:sz w:val="23"/>
          <w:szCs w:val="23"/>
          <w:shd w:val="clear" w:color="auto" w:fill="FFFFFF"/>
          <w:lang w:eastAsia="fr-FR"/>
        </w:rPr>
      </w:pPr>
      <w:r w:rsidRPr="0055098F">
        <w:rPr>
          <w:rFonts w:eastAsia="Times New Roman" w:cs="Arial"/>
          <w:color w:val="333333"/>
          <w:sz w:val="23"/>
          <w:szCs w:val="23"/>
          <w:shd w:val="clear" w:color="auto" w:fill="FFFFFF"/>
          <w:lang w:eastAsia="fr-FR"/>
        </w:rPr>
        <w:t>Basé sur la structure du conte, cet ensemble permet de créér des contes avec les élèves de classe maternelle.</w:t>
      </w:r>
    </w:p>
    <w:p w14:paraId="3BB6F259" w14:textId="77777777" w:rsidR="0055098F" w:rsidRPr="0055098F" w:rsidRDefault="0055098F" w:rsidP="0055098F">
      <w:pPr>
        <w:spacing w:before="0" w:after="0"/>
        <w:jc w:val="left"/>
        <w:rPr>
          <w:rFonts w:ascii="Times New Roman" w:eastAsia="Times New Roman" w:hAnsi="Times New Roman"/>
          <w:i/>
          <w:sz w:val="24"/>
          <w:szCs w:val="24"/>
          <w:lang w:eastAsia="fr-FR"/>
        </w:rPr>
      </w:pPr>
      <w:r w:rsidRPr="0055098F">
        <w:rPr>
          <w:rFonts w:eastAsia="Times New Roman" w:cs="Arial"/>
          <w:i/>
          <w:color w:val="333333"/>
          <w:sz w:val="17"/>
          <w:szCs w:val="17"/>
          <w:shd w:val="clear" w:color="auto" w:fill="FFFFFF"/>
        </w:rPr>
        <w:t>Paru en</w:t>
      </w:r>
      <w:r w:rsidRPr="0055098F">
        <w:rPr>
          <w:rStyle w:val="apple-converted-space"/>
          <w:rFonts w:eastAsia="Times New Roman" w:cs="Arial"/>
          <w:i/>
          <w:color w:val="333333"/>
          <w:sz w:val="17"/>
          <w:szCs w:val="17"/>
          <w:shd w:val="clear" w:color="auto" w:fill="FFFFFF"/>
        </w:rPr>
        <w:t> </w:t>
      </w:r>
      <w:r w:rsidRPr="0055098F">
        <w:rPr>
          <w:rStyle w:val="longdate"/>
          <w:rFonts w:eastAsia="Times New Roman" w:cs="Arial"/>
          <w:i/>
          <w:color w:val="000000"/>
          <w:sz w:val="17"/>
          <w:szCs w:val="17"/>
        </w:rPr>
        <w:t>2011</w:t>
      </w:r>
      <w:r w:rsidRPr="0055098F">
        <w:rPr>
          <w:rStyle w:val="apple-converted-space"/>
          <w:rFonts w:eastAsia="Times New Roman" w:cs="Arial"/>
          <w:i/>
          <w:color w:val="333333"/>
          <w:sz w:val="17"/>
          <w:szCs w:val="17"/>
          <w:shd w:val="clear" w:color="auto" w:fill="FFFFFF"/>
        </w:rPr>
        <w:t> </w:t>
      </w:r>
      <w:r w:rsidRPr="0055098F">
        <w:rPr>
          <w:rFonts w:eastAsia="Times New Roman" w:cs="Arial"/>
          <w:i/>
          <w:color w:val="333333"/>
          <w:sz w:val="17"/>
          <w:szCs w:val="17"/>
          <w:shd w:val="clear" w:color="auto" w:fill="FFFFFF"/>
        </w:rPr>
        <w:t>aux éditions</w:t>
      </w:r>
      <w:r w:rsidRPr="0055098F">
        <w:rPr>
          <w:rStyle w:val="apple-converted-space"/>
          <w:rFonts w:eastAsia="Times New Roman" w:cs="Arial"/>
          <w:i/>
          <w:color w:val="333333"/>
          <w:sz w:val="17"/>
          <w:szCs w:val="17"/>
          <w:shd w:val="clear" w:color="auto" w:fill="FFFFFF"/>
        </w:rPr>
        <w:t> </w:t>
      </w:r>
      <w:hyperlink r:id="rId31" w:tooltip="Editeur : Sedrap" w:history="1">
        <w:r w:rsidRPr="0055098F">
          <w:rPr>
            <w:rStyle w:val="Lienhypertexte"/>
            <w:rFonts w:eastAsia="Times New Roman" w:cs="Arial"/>
            <w:i/>
            <w:color w:val="0066CC"/>
            <w:sz w:val="18"/>
            <w:szCs w:val="18"/>
          </w:rPr>
          <w:t>Sedrap</w:t>
        </w:r>
      </w:hyperlink>
      <w:r w:rsidRPr="0055098F">
        <w:rPr>
          <w:rStyle w:val="apple-converted-space"/>
          <w:rFonts w:eastAsia="Times New Roman" w:cs="Arial"/>
          <w:i/>
          <w:color w:val="333333"/>
          <w:sz w:val="17"/>
          <w:szCs w:val="17"/>
          <w:shd w:val="clear" w:color="auto" w:fill="FFFFFF"/>
        </w:rPr>
        <w:t> </w:t>
      </w:r>
      <w:r w:rsidRPr="0055098F">
        <w:rPr>
          <w:rFonts w:eastAsia="Times New Roman" w:cs="Arial"/>
          <w:i/>
          <w:color w:val="333333"/>
          <w:sz w:val="17"/>
          <w:szCs w:val="17"/>
          <w:shd w:val="clear" w:color="auto" w:fill="FFFFFF"/>
        </w:rPr>
        <w:t>par</w:t>
      </w:r>
      <w:r w:rsidRPr="0055098F">
        <w:rPr>
          <w:rStyle w:val="apple-converted-space"/>
          <w:rFonts w:eastAsia="Times New Roman" w:cs="Arial"/>
          <w:i/>
          <w:color w:val="333333"/>
          <w:sz w:val="17"/>
          <w:szCs w:val="17"/>
          <w:shd w:val="clear" w:color="auto" w:fill="FFFFFF"/>
        </w:rPr>
        <w:t> </w:t>
      </w:r>
      <w:hyperlink r:id="rId32" w:tooltip="Auteur : Guibbaud, Christian" w:history="1">
        <w:r w:rsidRPr="0055098F">
          <w:rPr>
            <w:rStyle w:val="Lienhypertexte"/>
            <w:rFonts w:eastAsia="Times New Roman" w:cs="Arial"/>
            <w:i/>
            <w:color w:val="0066CC"/>
            <w:sz w:val="18"/>
            <w:szCs w:val="18"/>
          </w:rPr>
          <w:t>Christian Guibbaud</w:t>
        </w:r>
      </w:hyperlink>
    </w:p>
    <w:p w14:paraId="747C02A4" w14:textId="77777777" w:rsidR="0055098F" w:rsidRDefault="0055098F" w:rsidP="00827251"/>
    <w:p w14:paraId="547E4443" w14:textId="77777777" w:rsidR="0055098F" w:rsidRPr="009A1E01" w:rsidRDefault="00781296" w:rsidP="009A1E01">
      <w:pPr>
        <w:rPr>
          <w:rStyle w:val="Lienhypertexte"/>
          <w:b/>
          <w:color w:val="007F80"/>
          <w:sz w:val="28"/>
          <w:szCs w:val="28"/>
        </w:rPr>
      </w:pPr>
      <w:hyperlink r:id="rId33" w:tooltip="Titre : Tralala le loup - Jeu de langage : formulation d'hypothèses à partir des péripéties d'un loup " w:history="1">
        <w:r w:rsidR="0055098F" w:rsidRPr="009A1E01">
          <w:rPr>
            <w:rStyle w:val="Lienhypertexte"/>
            <w:b/>
            <w:color w:val="007F80"/>
            <w:sz w:val="28"/>
            <w:szCs w:val="28"/>
          </w:rPr>
          <w:t>Tralala le loup - Jeu de langage : formulation d'hypothèses à partir des péripéties d'un loup</w:t>
        </w:r>
      </w:hyperlink>
    </w:p>
    <w:p w14:paraId="0B0DB3C2" w14:textId="77777777" w:rsidR="0055098F" w:rsidRPr="0055098F" w:rsidRDefault="0055098F" w:rsidP="0055098F">
      <w:pPr>
        <w:spacing w:before="0" w:after="0"/>
        <w:jc w:val="left"/>
        <w:rPr>
          <w:rFonts w:eastAsia="Times New Roman" w:cs="Arial"/>
          <w:color w:val="333333"/>
          <w:sz w:val="23"/>
          <w:szCs w:val="23"/>
          <w:shd w:val="clear" w:color="auto" w:fill="FFFFFF"/>
          <w:lang w:eastAsia="fr-FR"/>
        </w:rPr>
      </w:pPr>
      <w:r w:rsidRPr="0055098F">
        <w:rPr>
          <w:rFonts w:eastAsia="Times New Roman" w:cs="Arial"/>
          <w:color w:val="333333"/>
          <w:sz w:val="23"/>
          <w:szCs w:val="23"/>
          <w:shd w:val="clear" w:color="auto" w:fill="FFFFFF"/>
          <w:lang w:eastAsia="fr-FR"/>
        </w:rPr>
        <w:t>Jeu de situations ludiques matérialisées (visuels magnétiques) jouant sur les causes et effets, avec verbalisation d'hypothèses. Nombreuses phases de jeu selon l'emploi des différents matériels : grand support (de table ou mural), pièces graphiques, scènes 'causes', images 'conséquences', étiquettes accessoires...</w:t>
      </w:r>
    </w:p>
    <w:p w14:paraId="026536C2" w14:textId="77777777" w:rsidR="0055098F" w:rsidRPr="0055098F" w:rsidRDefault="0055098F" w:rsidP="0055098F">
      <w:pPr>
        <w:spacing w:before="0" w:after="0"/>
        <w:jc w:val="left"/>
        <w:rPr>
          <w:rFonts w:ascii="Times New Roman" w:eastAsia="Times New Roman" w:hAnsi="Times New Roman"/>
          <w:i/>
          <w:sz w:val="24"/>
          <w:szCs w:val="24"/>
          <w:lang w:eastAsia="fr-FR"/>
        </w:rPr>
      </w:pPr>
      <w:r w:rsidRPr="0055098F">
        <w:rPr>
          <w:rFonts w:eastAsia="Times New Roman" w:cs="Arial"/>
          <w:i/>
          <w:color w:val="333333"/>
          <w:sz w:val="17"/>
          <w:szCs w:val="17"/>
          <w:shd w:val="clear" w:color="auto" w:fill="FFFFFF"/>
        </w:rPr>
        <w:t>Paru en</w:t>
      </w:r>
      <w:r w:rsidRPr="0055098F">
        <w:rPr>
          <w:rStyle w:val="apple-converted-space"/>
          <w:rFonts w:eastAsia="Times New Roman" w:cs="Arial"/>
          <w:i/>
          <w:color w:val="333333"/>
          <w:sz w:val="17"/>
          <w:szCs w:val="17"/>
          <w:shd w:val="clear" w:color="auto" w:fill="FFFFFF"/>
        </w:rPr>
        <w:t> </w:t>
      </w:r>
      <w:r w:rsidRPr="0055098F">
        <w:rPr>
          <w:rStyle w:val="longdate"/>
          <w:rFonts w:eastAsia="Times New Roman" w:cs="Arial"/>
          <w:i/>
          <w:color w:val="000000"/>
          <w:sz w:val="17"/>
          <w:szCs w:val="17"/>
        </w:rPr>
        <w:t>2015</w:t>
      </w:r>
      <w:r w:rsidRPr="0055098F">
        <w:rPr>
          <w:rStyle w:val="apple-converted-space"/>
          <w:rFonts w:eastAsia="Times New Roman" w:cs="Arial"/>
          <w:i/>
          <w:color w:val="333333"/>
          <w:sz w:val="17"/>
          <w:szCs w:val="17"/>
          <w:shd w:val="clear" w:color="auto" w:fill="FFFFFF"/>
        </w:rPr>
        <w:t> </w:t>
      </w:r>
      <w:r w:rsidRPr="0055098F">
        <w:rPr>
          <w:rFonts w:eastAsia="Times New Roman" w:cs="Arial"/>
          <w:i/>
          <w:color w:val="333333"/>
          <w:sz w:val="17"/>
          <w:szCs w:val="17"/>
          <w:shd w:val="clear" w:color="auto" w:fill="FFFFFF"/>
        </w:rPr>
        <w:t>aux éditions</w:t>
      </w:r>
      <w:r w:rsidRPr="0055098F">
        <w:rPr>
          <w:rStyle w:val="apple-converted-space"/>
          <w:rFonts w:eastAsia="Times New Roman" w:cs="Arial"/>
          <w:i/>
          <w:color w:val="333333"/>
          <w:sz w:val="17"/>
          <w:szCs w:val="17"/>
          <w:shd w:val="clear" w:color="auto" w:fill="FFFFFF"/>
        </w:rPr>
        <w:t> </w:t>
      </w:r>
      <w:hyperlink r:id="rId34" w:tooltip="Editeur : Atelier de l'Oiseau Magique" w:history="1">
        <w:r w:rsidRPr="0055098F">
          <w:rPr>
            <w:rStyle w:val="Lienhypertexte"/>
            <w:rFonts w:eastAsia="Times New Roman" w:cs="Arial"/>
            <w:i/>
            <w:color w:val="0066CC"/>
            <w:sz w:val="18"/>
            <w:szCs w:val="18"/>
          </w:rPr>
          <w:t>Atelier de l'Oiseau Magique</w:t>
        </w:r>
      </w:hyperlink>
    </w:p>
    <w:p w14:paraId="7FF26F1D" w14:textId="77777777" w:rsidR="0055098F" w:rsidRDefault="0055098F" w:rsidP="00827251"/>
    <w:p w14:paraId="129DA60C" w14:textId="77777777" w:rsidR="0055098F" w:rsidRPr="009A1E01" w:rsidRDefault="00781296" w:rsidP="009A1E01">
      <w:pPr>
        <w:rPr>
          <w:rStyle w:val="Lienhypertexte"/>
          <w:b/>
          <w:color w:val="007F80"/>
          <w:sz w:val="28"/>
          <w:szCs w:val="28"/>
        </w:rPr>
      </w:pPr>
      <w:hyperlink r:id="rId35" w:tooltip="Titre : Une valise pleine d'émotions " w:history="1">
        <w:r w:rsidR="0055098F" w:rsidRPr="009A1E01">
          <w:rPr>
            <w:rStyle w:val="Lienhypertexte"/>
            <w:b/>
            <w:color w:val="007F80"/>
            <w:sz w:val="28"/>
            <w:szCs w:val="28"/>
          </w:rPr>
          <w:t>Une valise pleine d'émotions</w:t>
        </w:r>
      </w:hyperlink>
    </w:p>
    <w:p w14:paraId="44F7E42A" w14:textId="77777777" w:rsidR="0055098F" w:rsidRPr="0055098F" w:rsidRDefault="0055098F" w:rsidP="0055098F">
      <w:pPr>
        <w:spacing w:before="0" w:after="0"/>
        <w:jc w:val="left"/>
        <w:rPr>
          <w:rFonts w:eastAsia="Times New Roman" w:cs="Arial"/>
          <w:color w:val="333333"/>
          <w:sz w:val="23"/>
          <w:szCs w:val="23"/>
          <w:shd w:val="clear" w:color="auto" w:fill="FFFFFF"/>
          <w:lang w:eastAsia="fr-FR"/>
        </w:rPr>
      </w:pPr>
      <w:r w:rsidRPr="0055098F">
        <w:rPr>
          <w:rFonts w:eastAsia="Times New Roman" w:cs="Arial"/>
          <w:color w:val="333333"/>
          <w:sz w:val="23"/>
          <w:szCs w:val="23"/>
          <w:shd w:val="clear" w:color="auto" w:fill="FFFFFF"/>
          <w:lang w:eastAsia="fr-FR"/>
        </w:rPr>
        <w:t>Pour apprendre à connaître et à exprimer les quatre sentiments de base par la parole, la lecture, le jeu, la musique, avec des masques, des marionnettes. Objectifs : connaître les 4 sentiments d</w:t>
      </w:r>
      <w:r w:rsidRPr="002927BB">
        <w:rPr>
          <w:rFonts w:eastAsia="Times New Roman" w:cs="Arial"/>
          <w:color w:val="333333"/>
          <w:sz w:val="23"/>
          <w:szCs w:val="23"/>
          <w:shd w:val="clear" w:color="auto" w:fill="FFFFFF"/>
          <w:lang w:eastAsia="fr-FR"/>
        </w:rPr>
        <w:t>e base tristesse, joie, colère,</w:t>
      </w:r>
      <w:r w:rsidRPr="0055098F">
        <w:rPr>
          <w:rFonts w:eastAsia="Times New Roman" w:cs="Arial"/>
          <w:color w:val="333333"/>
          <w:sz w:val="23"/>
          <w:szCs w:val="23"/>
          <w:shd w:val="clear" w:color="auto" w:fill="FFFFFF"/>
          <w:lang w:eastAsia="fr-FR"/>
        </w:rPr>
        <w:t>peur. Comprendre et reconnaitre les émotions chez les autres. Aborder et exprimer les émotions de différentes manières : parole, lecture, jeu, musique.</w:t>
      </w:r>
    </w:p>
    <w:p w14:paraId="0DFD6B51" w14:textId="77777777" w:rsidR="0055098F" w:rsidRPr="0055098F" w:rsidRDefault="0055098F" w:rsidP="0055098F">
      <w:pPr>
        <w:spacing w:before="0" w:after="0"/>
        <w:jc w:val="left"/>
        <w:rPr>
          <w:rFonts w:ascii="Times New Roman" w:eastAsia="Times New Roman" w:hAnsi="Times New Roman"/>
          <w:i/>
          <w:sz w:val="24"/>
          <w:szCs w:val="24"/>
          <w:lang w:eastAsia="fr-FR"/>
        </w:rPr>
      </w:pPr>
      <w:r w:rsidRPr="0055098F">
        <w:rPr>
          <w:rFonts w:eastAsia="Times New Roman" w:cs="Arial"/>
          <w:i/>
          <w:color w:val="333333"/>
          <w:sz w:val="17"/>
          <w:szCs w:val="17"/>
          <w:shd w:val="clear" w:color="auto" w:fill="FFFFFF"/>
        </w:rPr>
        <w:t>Paru en</w:t>
      </w:r>
      <w:r w:rsidRPr="0055098F">
        <w:rPr>
          <w:rStyle w:val="apple-converted-space"/>
          <w:rFonts w:eastAsia="Times New Roman" w:cs="Arial"/>
          <w:i/>
          <w:color w:val="333333"/>
          <w:sz w:val="17"/>
          <w:szCs w:val="17"/>
          <w:shd w:val="clear" w:color="auto" w:fill="FFFFFF"/>
        </w:rPr>
        <w:t> </w:t>
      </w:r>
      <w:r w:rsidRPr="0055098F">
        <w:rPr>
          <w:rStyle w:val="longdate"/>
          <w:rFonts w:eastAsia="Times New Roman" w:cs="Arial"/>
          <w:i/>
          <w:color w:val="000000"/>
          <w:sz w:val="17"/>
          <w:szCs w:val="17"/>
        </w:rPr>
        <w:t>2016</w:t>
      </w:r>
      <w:r w:rsidRPr="0055098F">
        <w:rPr>
          <w:rStyle w:val="apple-converted-space"/>
          <w:rFonts w:eastAsia="Times New Roman" w:cs="Arial"/>
          <w:i/>
          <w:color w:val="333333"/>
          <w:sz w:val="17"/>
          <w:szCs w:val="17"/>
          <w:shd w:val="clear" w:color="auto" w:fill="FFFFFF"/>
        </w:rPr>
        <w:t> </w:t>
      </w:r>
      <w:r w:rsidRPr="0055098F">
        <w:rPr>
          <w:rFonts w:eastAsia="Times New Roman" w:cs="Arial"/>
          <w:i/>
          <w:color w:val="333333"/>
          <w:sz w:val="17"/>
          <w:szCs w:val="17"/>
          <w:shd w:val="clear" w:color="auto" w:fill="FFFFFF"/>
        </w:rPr>
        <w:t>aux éditions</w:t>
      </w:r>
      <w:r w:rsidRPr="0055098F">
        <w:rPr>
          <w:rStyle w:val="apple-converted-space"/>
          <w:rFonts w:eastAsia="Times New Roman" w:cs="Arial"/>
          <w:i/>
          <w:color w:val="333333"/>
          <w:sz w:val="17"/>
          <w:szCs w:val="17"/>
          <w:shd w:val="clear" w:color="auto" w:fill="FFFFFF"/>
        </w:rPr>
        <w:t> </w:t>
      </w:r>
      <w:hyperlink r:id="rId36" w:tooltip="Editeur : Sedrap" w:history="1">
        <w:r w:rsidRPr="0055098F">
          <w:rPr>
            <w:rStyle w:val="Lienhypertexte"/>
            <w:rFonts w:eastAsia="Times New Roman" w:cs="Arial"/>
            <w:i/>
            <w:color w:val="0066CC"/>
            <w:sz w:val="18"/>
            <w:szCs w:val="18"/>
          </w:rPr>
          <w:t>Sedrap</w:t>
        </w:r>
      </w:hyperlink>
    </w:p>
    <w:p w14:paraId="4E0ACD47" w14:textId="77777777" w:rsidR="0055098F" w:rsidRPr="00F146D8" w:rsidRDefault="0055098F" w:rsidP="00827251"/>
    <w:p w14:paraId="0F72083E" w14:textId="77777777" w:rsidR="00025BFF" w:rsidRPr="009A1E01" w:rsidRDefault="00781296" w:rsidP="009A1E01">
      <w:pPr>
        <w:rPr>
          <w:rStyle w:val="Lienhypertexte"/>
          <w:b/>
          <w:color w:val="007F80"/>
          <w:sz w:val="28"/>
          <w:szCs w:val="28"/>
        </w:rPr>
      </w:pPr>
      <w:hyperlink r:id="rId37" w:tooltip="Titre : Le tablier des comptines : TPS-PS " w:history="1">
        <w:r w:rsidR="00025BFF" w:rsidRPr="009A1E01">
          <w:rPr>
            <w:rStyle w:val="Lienhypertexte"/>
            <w:b/>
            <w:color w:val="007F80"/>
            <w:sz w:val="28"/>
            <w:szCs w:val="28"/>
          </w:rPr>
          <w:t>Le tablier des comptines : TPS-PS</w:t>
        </w:r>
      </w:hyperlink>
    </w:p>
    <w:p w14:paraId="24B2F822" w14:textId="77777777" w:rsidR="00827251" w:rsidRPr="002927BB" w:rsidRDefault="00025BFF" w:rsidP="00025BFF">
      <w:pPr>
        <w:spacing w:before="0" w:after="0"/>
        <w:jc w:val="left"/>
        <w:rPr>
          <w:rFonts w:eastAsia="Times New Roman" w:cs="Arial"/>
          <w:color w:val="333333"/>
          <w:sz w:val="23"/>
          <w:szCs w:val="23"/>
          <w:shd w:val="clear" w:color="auto" w:fill="FFFFFF"/>
          <w:lang w:eastAsia="fr-FR"/>
        </w:rPr>
      </w:pPr>
      <w:r w:rsidRPr="00025BFF">
        <w:rPr>
          <w:rFonts w:eastAsia="Times New Roman" w:cs="Arial"/>
          <w:color w:val="333333"/>
          <w:sz w:val="23"/>
          <w:szCs w:val="23"/>
          <w:shd w:val="clear" w:color="auto" w:fill="FFFFFF"/>
          <w:lang w:eastAsia="fr-FR"/>
        </w:rPr>
        <w:t>Le tablier des comptines est un matériel qui s'adresse particulièrement aux élèves de TPS et PS de maternelle. Il permet de mettre en place un rituel quotidien de langage et de travailler l'assimilation des comptines du patrimoine.Le tablier des comptines a été conçu pour être porté par l'enseignant. Il est accompagné de 9 mascottes, qui représentent chacune une comptine du patrimoine :Une poule sur un mur / Pomme de reinette / Une souris verte / Meunier tu dors / Il était un petit navire / Petit escargot / Les petits poissons / J'aime la galette / Mon petit lapin</w:t>
      </w:r>
    </w:p>
    <w:p w14:paraId="12A93C6B" w14:textId="77777777" w:rsidR="00025BFF" w:rsidRPr="002927BB" w:rsidRDefault="00025BFF" w:rsidP="00025BFF">
      <w:pPr>
        <w:spacing w:before="0" w:after="0"/>
        <w:jc w:val="left"/>
        <w:rPr>
          <w:rFonts w:ascii="Times New Roman" w:eastAsia="Times New Roman" w:hAnsi="Times New Roman"/>
          <w:i/>
          <w:sz w:val="24"/>
          <w:szCs w:val="24"/>
          <w:lang w:eastAsia="fr-FR"/>
        </w:rPr>
      </w:pPr>
      <w:r w:rsidRPr="002927BB">
        <w:rPr>
          <w:rFonts w:eastAsia="Times New Roman" w:cs="Arial"/>
          <w:i/>
          <w:color w:val="333333"/>
          <w:sz w:val="17"/>
          <w:szCs w:val="17"/>
          <w:shd w:val="clear" w:color="auto" w:fill="FFFFFF"/>
        </w:rPr>
        <w:t>Paru en</w:t>
      </w:r>
      <w:r w:rsidRPr="002927BB">
        <w:rPr>
          <w:rStyle w:val="apple-converted-space"/>
          <w:rFonts w:eastAsia="Times New Roman" w:cs="Arial"/>
          <w:i/>
          <w:color w:val="333333"/>
          <w:sz w:val="17"/>
          <w:szCs w:val="17"/>
          <w:shd w:val="clear" w:color="auto" w:fill="FFFFFF"/>
        </w:rPr>
        <w:t> </w:t>
      </w:r>
      <w:r w:rsidRPr="002927BB">
        <w:rPr>
          <w:rStyle w:val="longdate"/>
          <w:rFonts w:eastAsia="Times New Roman" w:cs="Arial"/>
          <w:i/>
          <w:color w:val="000000"/>
          <w:sz w:val="17"/>
          <w:szCs w:val="17"/>
        </w:rPr>
        <w:t>2015</w:t>
      </w:r>
      <w:r w:rsidRPr="002927BB">
        <w:rPr>
          <w:rStyle w:val="apple-converted-space"/>
          <w:rFonts w:eastAsia="Times New Roman" w:cs="Arial"/>
          <w:i/>
          <w:color w:val="333333"/>
          <w:sz w:val="17"/>
          <w:szCs w:val="17"/>
          <w:shd w:val="clear" w:color="auto" w:fill="FFFFFF"/>
        </w:rPr>
        <w:t> </w:t>
      </w:r>
      <w:r w:rsidRPr="002927BB">
        <w:rPr>
          <w:rFonts w:eastAsia="Times New Roman" w:cs="Arial"/>
          <w:i/>
          <w:color w:val="333333"/>
          <w:sz w:val="17"/>
          <w:szCs w:val="17"/>
          <w:shd w:val="clear" w:color="auto" w:fill="FFFFFF"/>
        </w:rPr>
        <w:t>aux éditions</w:t>
      </w:r>
      <w:r w:rsidRPr="002927BB">
        <w:rPr>
          <w:rStyle w:val="apple-converted-space"/>
          <w:rFonts w:eastAsia="Times New Roman" w:cs="Arial"/>
          <w:i/>
          <w:color w:val="333333"/>
          <w:sz w:val="17"/>
          <w:szCs w:val="17"/>
          <w:shd w:val="clear" w:color="auto" w:fill="FFFFFF"/>
        </w:rPr>
        <w:t> </w:t>
      </w:r>
      <w:hyperlink r:id="rId38" w:tooltip="Editeur : Retz" w:history="1">
        <w:r w:rsidRPr="002927BB">
          <w:rPr>
            <w:rStyle w:val="Lienhypertexte"/>
            <w:rFonts w:eastAsia="Times New Roman" w:cs="Arial"/>
            <w:i/>
            <w:color w:val="0066CC"/>
            <w:sz w:val="18"/>
            <w:szCs w:val="18"/>
          </w:rPr>
          <w:t>Retz</w:t>
        </w:r>
      </w:hyperlink>
      <w:r w:rsidRPr="002927BB">
        <w:rPr>
          <w:rStyle w:val="apple-converted-space"/>
          <w:rFonts w:eastAsia="Times New Roman" w:cs="Arial"/>
          <w:i/>
          <w:color w:val="333333"/>
          <w:sz w:val="17"/>
          <w:szCs w:val="17"/>
          <w:shd w:val="clear" w:color="auto" w:fill="FFFFFF"/>
        </w:rPr>
        <w:t> </w:t>
      </w:r>
      <w:r w:rsidRPr="002927BB">
        <w:rPr>
          <w:rFonts w:eastAsia="Times New Roman" w:cs="Arial"/>
          <w:i/>
          <w:color w:val="333333"/>
          <w:sz w:val="17"/>
          <w:szCs w:val="17"/>
          <w:shd w:val="clear" w:color="auto" w:fill="FFFFFF"/>
        </w:rPr>
        <w:t>par</w:t>
      </w:r>
      <w:r w:rsidRPr="002927BB">
        <w:rPr>
          <w:rStyle w:val="apple-converted-space"/>
          <w:rFonts w:eastAsia="Times New Roman" w:cs="Arial"/>
          <w:i/>
          <w:color w:val="333333"/>
          <w:sz w:val="17"/>
          <w:szCs w:val="17"/>
          <w:shd w:val="clear" w:color="auto" w:fill="FFFFFF"/>
        </w:rPr>
        <w:t> </w:t>
      </w:r>
      <w:hyperlink r:id="rId39" w:tooltip="Auteur : Clément, Véronique" w:history="1">
        <w:r w:rsidRPr="002927BB">
          <w:rPr>
            <w:rStyle w:val="Lienhypertexte"/>
            <w:rFonts w:eastAsia="Times New Roman" w:cs="Arial"/>
            <w:i/>
            <w:color w:val="0066CC"/>
            <w:sz w:val="18"/>
            <w:szCs w:val="18"/>
          </w:rPr>
          <w:t>Véronique Clément</w:t>
        </w:r>
      </w:hyperlink>
    </w:p>
    <w:p w14:paraId="017F8AAD" w14:textId="77777777" w:rsidR="00025BFF" w:rsidRPr="00025BFF" w:rsidRDefault="00025BFF" w:rsidP="00025BFF">
      <w:pPr>
        <w:pStyle w:val="Texterfrenceressource"/>
      </w:pPr>
    </w:p>
    <w:p w14:paraId="1C0D6750" w14:textId="03C477C2" w:rsidR="00313E21" w:rsidRDefault="00313E21" w:rsidP="00313E21"/>
    <w:p w14:paraId="0B1E069A" w14:textId="77777777" w:rsidR="00827251" w:rsidRPr="00404FC4" w:rsidRDefault="00D10C5C" w:rsidP="00827251">
      <w:pPr>
        <w:pStyle w:val="Naturedelaressource"/>
        <w:rPr>
          <w:b/>
          <w:color w:val="ED6508"/>
        </w:rPr>
      </w:pPr>
      <w:r w:rsidRPr="00404FC4">
        <w:rPr>
          <w:b/>
          <w:color w:val="ED6508"/>
        </w:rPr>
        <w:t>OUVRAGES</w:t>
      </w:r>
    </w:p>
    <w:p w14:paraId="19EFF6C6" w14:textId="77777777" w:rsidR="00EB56D2" w:rsidRPr="009A1E01" w:rsidRDefault="00781296" w:rsidP="009A1E01">
      <w:pPr>
        <w:rPr>
          <w:rStyle w:val="Lienhypertexte"/>
          <w:b/>
          <w:color w:val="007F80"/>
          <w:sz w:val="28"/>
          <w:szCs w:val="28"/>
        </w:rPr>
      </w:pPr>
      <w:hyperlink r:id="rId40" w:tooltip="Titre : Démarches &amp; outils pour le langage oral : construire et progresser, école maternelle cycle 2 " w:history="1">
        <w:r w:rsidR="00EB56D2" w:rsidRPr="009A1E01">
          <w:rPr>
            <w:rStyle w:val="Lienhypertexte"/>
            <w:b/>
            <w:color w:val="007F80"/>
            <w:sz w:val="28"/>
            <w:szCs w:val="28"/>
          </w:rPr>
          <w:t>Démarches &amp; outils pour le langage oral : construire et progresser, école maternelle cycle 2</w:t>
        </w:r>
      </w:hyperlink>
    </w:p>
    <w:p w14:paraId="25DABF95" w14:textId="77777777" w:rsidR="00EB56D2" w:rsidRPr="002927BB" w:rsidRDefault="00EB56D2" w:rsidP="00EB56D2">
      <w:pPr>
        <w:spacing w:before="0" w:after="0"/>
        <w:jc w:val="left"/>
        <w:rPr>
          <w:rFonts w:eastAsia="Times New Roman" w:cs="Arial"/>
          <w:color w:val="333333"/>
          <w:sz w:val="23"/>
          <w:szCs w:val="23"/>
          <w:shd w:val="clear" w:color="auto" w:fill="FFFFFF"/>
          <w:lang w:eastAsia="fr-FR"/>
        </w:rPr>
      </w:pPr>
      <w:r w:rsidRPr="00EB56D2">
        <w:rPr>
          <w:rFonts w:eastAsia="Times New Roman" w:cs="Arial"/>
          <w:color w:val="333333"/>
          <w:sz w:val="23"/>
          <w:szCs w:val="23"/>
          <w:shd w:val="clear" w:color="auto" w:fill="FFFFFF"/>
          <w:lang w:eastAsia="fr-FR"/>
        </w:rPr>
        <w:t>Dans un contexte actuel de réflexion autour de la lecture, de son apprentissage et de son enseignement, cette contribution de praticiens de terrain met en perspective des conditions d'entrée réussie dans l'écrit à l'école maternelle. Des compléments en ligne accompagnent cet ouvrage (documents d'aide, supports et outils pour préparer la classe, fichiers personnalisés).</w:t>
      </w:r>
    </w:p>
    <w:p w14:paraId="62FB0A5C" w14:textId="77777777" w:rsidR="00EB56D2" w:rsidRPr="00EB56D2" w:rsidRDefault="00EB56D2" w:rsidP="00EB56D2">
      <w:pPr>
        <w:spacing w:before="0" w:after="0"/>
        <w:jc w:val="left"/>
        <w:rPr>
          <w:rFonts w:ascii="Times New Roman" w:eastAsia="Times New Roman" w:hAnsi="Times New Roman"/>
          <w:i/>
          <w:sz w:val="24"/>
          <w:szCs w:val="24"/>
          <w:lang w:eastAsia="fr-FR"/>
        </w:rPr>
      </w:pPr>
      <w:r w:rsidRPr="00EB56D2">
        <w:rPr>
          <w:rFonts w:eastAsia="Times New Roman" w:cs="Arial"/>
          <w:i/>
          <w:color w:val="333333"/>
          <w:sz w:val="17"/>
          <w:szCs w:val="17"/>
          <w:shd w:val="clear" w:color="auto" w:fill="FFFFFF"/>
        </w:rPr>
        <w:t>Paru en</w:t>
      </w:r>
      <w:r w:rsidRPr="00EB56D2">
        <w:rPr>
          <w:rStyle w:val="apple-converted-space"/>
          <w:rFonts w:eastAsia="Times New Roman" w:cs="Arial"/>
          <w:i/>
          <w:color w:val="333333"/>
          <w:sz w:val="17"/>
          <w:szCs w:val="17"/>
          <w:shd w:val="clear" w:color="auto" w:fill="FFFFFF"/>
        </w:rPr>
        <w:t> </w:t>
      </w:r>
      <w:r w:rsidRPr="00EB56D2">
        <w:rPr>
          <w:rStyle w:val="longdate"/>
          <w:rFonts w:eastAsia="Times New Roman" w:cs="Arial"/>
          <w:i/>
          <w:color w:val="000000"/>
          <w:sz w:val="17"/>
          <w:szCs w:val="17"/>
        </w:rPr>
        <w:t>2008</w:t>
      </w:r>
      <w:r w:rsidRPr="00EB56D2">
        <w:rPr>
          <w:rStyle w:val="apple-converted-space"/>
          <w:rFonts w:eastAsia="Times New Roman" w:cs="Arial"/>
          <w:i/>
          <w:color w:val="333333"/>
          <w:sz w:val="17"/>
          <w:szCs w:val="17"/>
          <w:shd w:val="clear" w:color="auto" w:fill="FFFFFF"/>
        </w:rPr>
        <w:t> </w:t>
      </w:r>
      <w:r w:rsidRPr="00EB56D2">
        <w:rPr>
          <w:rFonts w:eastAsia="Times New Roman" w:cs="Arial"/>
          <w:i/>
          <w:color w:val="333333"/>
          <w:sz w:val="17"/>
          <w:szCs w:val="17"/>
          <w:shd w:val="clear" w:color="auto" w:fill="FFFFFF"/>
        </w:rPr>
        <w:t>aux éditions</w:t>
      </w:r>
      <w:r w:rsidRPr="00EB56D2">
        <w:rPr>
          <w:rStyle w:val="apple-converted-space"/>
          <w:rFonts w:eastAsia="Times New Roman" w:cs="Arial"/>
          <w:i/>
          <w:color w:val="333333"/>
          <w:sz w:val="17"/>
          <w:szCs w:val="17"/>
          <w:shd w:val="clear" w:color="auto" w:fill="FFFFFF"/>
        </w:rPr>
        <w:t> </w:t>
      </w:r>
      <w:hyperlink r:id="rId41" w:tooltip="Editeur : Canopé éditions" w:history="1">
        <w:r w:rsidRPr="00EB56D2">
          <w:rPr>
            <w:rStyle w:val="Lienhypertexte"/>
            <w:rFonts w:eastAsia="Times New Roman" w:cs="Arial"/>
            <w:i/>
            <w:color w:val="0066CC"/>
            <w:sz w:val="18"/>
            <w:szCs w:val="18"/>
          </w:rPr>
          <w:t>Canopé éditions</w:t>
        </w:r>
      </w:hyperlink>
      <w:r w:rsidRPr="00EB56D2">
        <w:rPr>
          <w:rStyle w:val="apple-converted-space"/>
          <w:rFonts w:eastAsia="Times New Roman" w:cs="Arial"/>
          <w:i/>
          <w:color w:val="333333"/>
          <w:sz w:val="17"/>
          <w:szCs w:val="17"/>
          <w:shd w:val="clear" w:color="auto" w:fill="FFFFFF"/>
        </w:rPr>
        <w:t> </w:t>
      </w:r>
      <w:r w:rsidRPr="00EB56D2">
        <w:rPr>
          <w:rFonts w:eastAsia="Times New Roman" w:cs="Arial"/>
          <w:i/>
          <w:color w:val="333333"/>
          <w:sz w:val="17"/>
          <w:szCs w:val="17"/>
          <w:shd w:val="clear" w:color="auto" w:fill="FFFFFF"/>
        </w:rPr>
        <w:t>par</w:t>
      </w:r>
      <w:r w:rsidRPr="00EB56D2">
        <w:rPr>
          <w:rStyle w:val="apple-converted-space"/>
          <w:rFonts w:eastAsia="Times New Roman" w:cs="Arial"/>
          <w:i/>
          <w:color w:val="333333"/>
          <w:sz w:val="17"/>
          <w:szCs w:val="17"/>
          <w:shd w:val="clear" w:color="auto" w:fill="FFFFFF"/>
        </w:rPr>
        <w:t> </w:t>
      </w:r>
      <w:hyperlink r:id="rId42" w:tooltip="Auteur : Barléon, Christèle" w:history="1">
        <w:r w:rsidRPr="00EB56D2">
          <w:rPr>
            <w:rStyle w:val="Lienhypertexte"/>
            <w:rFonts w:eastAsia="Times New Roman" w:cs="Arial"/>
            <w:i/>
            <w:color w:val="0066CC"/>
            <w:sz w:val="18"/>
            <w:szCs w:val="18"/>
          </w:rPr>
          <w:t>Christèle Barléon</w:t>
        </w:r>
      </w:hyperlink>
      <w:r w:rsidRPr="00EB56D2">
        <w:rPr>
          <w:rStyle w:val="apple-converted-space"/>
          <w:rFonts w:eastAsia="Times New Roman" w:cs="Arial"/>
          <w:i/>
          <w:color w:val="333333"/>
          <w:sz w:val="17"/>
          <w:szCs w:val="17"/>
          <w:shd w:val="clear" w:color="auto" w:fill="FFFFFF"/>
        </w:rPr>
        <w:t> </w:t>
      </w:r>
      <w:r w:rsidRPr="00EB56D2">
        <w:rPr>
          <w:rFonts w:eastAsia="Times New Roman" w:cs="Arial"/>
          <w:i/>
          <w:color w:val="333333"/>
          <w:sz w:val="17"/>
          <w:szCs w:val="17"/>
          <w:shd w:val="clear" w:color="auto" w:fill="FFFFFF"/>
        </w:rPr>
        <w:t>et</w:t>
      </w:r>
      <w:r w:rsidRPr="00EB56D2">
        <w:rPr>
          <w:rStyle w:val="apple-converted-space"/>
          <w:rFonts w:eastAsia="Times New Roman" w:cs="Arial"/>
          <w:i/>
          <w:color w:val="333333"/>
          <w:sz w:val="17"/>
          <w:szCs w:val="17"/>
          <w:shd w:val="clear" w:color="auto" w:fill="FFFFFF"/>
        </w:rPr>
        <w:t> </w:t>
      </w:r>
      <w:hyperlink r:id="rId43" w:tooltip="Auteur : Gentilhomme, Corinne" w:history="1">
        <w:r w:rsidRPr="00EB56D2">
          <w:rPr>
            <w:rStyle w:val="Lienhypertexte"/>
            <w:rFonts w:eastAsia="Times New Roman" w:cs="Arial"/>
            <w:i/>
            <w:color w:val="0066CC"/>
            <w:sz w:val="18"/>
            <w:szCs w:val="18"/>
          </w:rPr>
          <w:t>Corinne Gentilhomme</w:t>
        </w:r>
      </w:hyperlink>
    </w:p>
    <w:p w14:paraId="53C94483" w14:textId="77777777" w:rsidR="00EB56D2" w:rsidRDefault="00EB56D2" w:rsidP="00EB56D2"/>
    <w:p w14:paraId="6B562E4D" w14:textId="77777777" w:rsidR="0041221B" w:rsidRPr="009A1E01" w:rsidRDefault="00781296" w:rsidP="009A1E01">
      <w:pPr>
        <w:rPr>
          <w:rStyle w:val="Lienhypertexte"/>
          <w:b/>
          <w:color w:val="007F80"/>
          <w:sz w:val="28"/>
          <w:szCs w:val="28"/>
        </w:rPr>
      </w:pPr>
      <w:hyperlink r:id="rId44" w:tooltip="Titre : Faire du théâtre avec ses élèves : techniques théâtrales et expression orale : cycles 2 et 3 " w:history="1">
        <w:r w:rsidR="0041221B" w:rsidRPr="009A1E01">
          <w:rPr>
            <w:rStyle w:val="Lienhypertexte"/>
            <w:b/>
            <w:color w:val="007F80"/>
            <w:sz w:val="28"/>
            <w:szCs w:val="28"/>
          </w:rPr>
          <w:t>Faire du théâtre avec ses élèves : techniques théâtrales et expression orale : cycles 2 et 3</w:t>
        </w:r>
      </w:hyperlink>
    </w:p>
    <w:p w14:paraId="5075CBF5" w14:textId="1B8EEB9B" w:rsidR="0041221B" w:rsidRPr="002927BB" w:rsidRDefault="0041221B" w:rsidP="002927BB">
      <w:pPr>
        <w:spacing w:before="0" w:after="0"/>
        <w:jc w:val="left"/>
        <w:rPr>
          <w:rFonts w:eastAsia="Times New Roman" w:cs="Arial"/>
          <w:color w:val="333333"/>
          <w:sz w:val="23"/>
          <w:szCs w:val="23"/>
          <w:shd w:val="clear" w:color="auto" w:fill="FFFFFF"/>
          <w:lang w:eastAsia="fr-FR"/>
        </w:rPr>
      </w:pPr>
      <w:r w:rsidRPr="0041221B">
        <w:rPr>
          <w:rFonts w:eastAsia="Times New Roman" w:cs="Arial"/>
          <w:color w:val="333333"/>
          <w:sz w:val="23"/>
          <w:szCs w:val="23"/>
          <w:shd w:val="clear" w:color="auto" w:fill="FFFFFF"/>
          <w:lang w:eastAsia="fr-FR"/>
        </w:rPr>
        <w:t>Une approche du jeu dramatique avec les élèves, avec des exemples, des exercices, des modèles de séquences, les progressions, etc., que l'enseignant peut utiliser pour composer un atelier, en fonction de ses objectifs pédagogiques ou encore du temps dont il dispose.</w:t>
      </w:r>
    </w:p>
    <w:p w14:paraId="521E4594" w14:textId="77777777" w:rsidR="0041221B" w:rsidRPr="0041221B" w:rsidRDefault="0041221B" w:rsidP="0041221B">
      <w:pPr>
        <w:spacing w:before="0" w:after="0"/>
        <w:jc w:val="left"/>
        <w:rPr>
          <w:rFonts w:ascii="Times New Roman" w:eastAsia="Times New Roman" w:hAnsi="Times New Roman"/>
          <w:i/>
          <w:sz w:val="24"/>
          <w:szCs w:val="24"/>
          <w:lang w:eastAsia="fr-FR"/>
        </w:rPr>
      </w:pPr>
      <w:r w:rsidRPr="0041221B">
        <w:rPr>
          <w:rFonts w:eastAsia="Times New Roman" w:cs="Arial"/>
          <w:i/>
          <w:color w:val="333333"/>
          <w:sz w:val="17"/>
          <w:szCs w:val="17"/>
          <w:shd w:val="clear" w:color="auto" w:fill="FFFFFF"/>
        </w:rPr>
        <w:t>Paru en</w:t>
      </w:r>
      <w:r w:rsidRPr="0041221B">
        <w:rPr>
          <w:rStyle w:val="apple-converted-space"/>
          <w:rFonts w:eastAsia="Times New Roman" w:cs="Arial"/>
          <w:i/>
          <w:color w:val="333333"/>
          <w:sz w:val="17"/>
          <w:szCs w:val="17"/>
          <w:shd w:val="clear" w:color="auto" w:fill="FFFFFF"/>
        </w:rPr>
        <w:t> </w:t>
      </w:r>
      <w:r w:rsidRPr="0041221B">
        <w:rPr>
          <w:rStyle w:val="longdate"/>
          <w:rFonts w:eastAsia="Times New Roman" w:cs="Arial"/>
          <w:i/>
          <w:color w:val="000000"/>
          <w:sz w:val="17"/>
          <w:szCs w:val="17"/>
        </w:rPr>
        <w:t>2016</w:t>
      </w:r>
      <w:r w:rsidRPr="0041221B">
        <w:rPr>
          <w:rStyle w:val="apple-converted-space"/>
          <w:rFonts w:eastAsia="Times New Roman" w:cs="Arial"/>
          <w:i/>
          <w:color w:val="333333"/>
          <w:sz w:val="17"/>
          <w:szCs w:val="17"/>
          <w:shd w:val="clear" w:color="auto" w:fill="FFFFFF"/>
        </w:rPr>
        <w:t> </w:t>
      </w:r>
      <w:r w:rsidRPr="0041221B">
        <w:rPr>
          <w:rFonts w:eastAsia="Times New Roman" w:cs="Arial"/>
          <w:i/>
          <w:color w:val="333333"/>
          <w:sz w:val="17"/>
          <w:szCs w:val="17"/>
          <w:shd w:val="clear" w:color="auto" w:fill="FFFFFF"/>
        </w:rPr>
        <w:t>aux éditions</w:t>
      </w:r>
      <w:r w:rsidRPr="0041221B">
        <w:rPr>
          <w:rStyle w:val="apple-converted-space"/>
          <w:rFonts w:eastAsia="Times New Roman" w:cs="Arial"/>
          <w:i/>
          <w:color w:val="333333"/>
          <w:sz w:val="17"/>
          <w:szCs w:val="17"/>
          <w:shd w:val="clear" w:color="auto" w:fill="FFFFFF"/>
        </w:rPr>
        <w:t> </w:t>
      </w:r>
      <w:hyperlink r:id="rId45" w:tooltip="Editeur : Hachette Education" w:history="1">
        <w:r w:rsidRPr="0041221B">
          <w:rPr>
            <w:rStyle w:val="Lienhypertexte"/>
            <w:rFonts w:eastAsia="Times New Roman" w:cs="Arial"/>
            <w:i/>
            <w:color w:val="0066CC"/>
            <w:sz w:val="18"/>
            <w:szCs w:val="18"/>
          </w:rPr>
          <w:t>Hachette Education</w:t>
        </w:r>
      </w:hyperlink>
      <w:r w:rsidRPr="0041221B">
        <w:rPr>
          <w:rStyle w:val="apple-converted-space"/>
          <w:rFonts w:eastAsia="Times New Roman" w:cs="Arial"/>
          <w:i/>
          <w:color w:val="333333"/>
          <w:sz w:val="17"/>
          <w:szCs w:val="17"/>
          <w:shd w:val="clear" w:color="auto" w:fill="FFFFFF"/>
        </w:rPr>
        <w:t> </w:t>
      </w:r>
      <w:r w:rsidRPr="0041221B">
        <w:rPr>
          <w:rFonts w:eastAsia="Times New Roman" w:cs="Arial"/>
          <w:i/>
          <w:color w:val="333333"/>
          <w:sz w:val="17"/>
          <w:szCs w:val="17"/>
          <w:shd w:val="clear" w:color="auto" w:fill="FFFFFF"/>
        </w:rPr>
        <w:t>par</w:t>
      </w:r>
      <w:r w:rsidRPr="0041221B">
        <w:rPr>
          <w:rStyle w:val="apple-converted-space"/>
          <w:rFonts w:eastAsia="Times New Roman" w:cs="Arial"/>
          <w:i/>
          <w:color w:val="333333"/>
          <w:sz w:val="17"/>
          <w:szCs w:val="17"/>
          <w:shd w:val="clear" w:color="auto" w:fill="FFFFFF"/>
        </w:rPr>
        <w:t> </w:t>
      </w:r>
      <w:hyperlink r:id="rId46" w:tooltip="Auteur : Balazard, Sophie" w:history="1">
        <w:r w:rsidRPr="0041221B">
          <w:rPr>
            <w:rStyle w:val="Lienhypertexte"/>
            <w:rFonts w:eastAsia="Times New Roman" w:cs="Arial"/>
            <w:i/>
            <w:color w:val="0066CC"/>
            <w:sz w:val="18"/>
            <w:szCs w:val="18"/>
          </w:rPr>
          <w:t>Sophie Balazard</w:t>
        </w:r>
      </w:hyperlink>
      <w:r w:rsidRPr="0041221B">
        <w:rPr>
          <w:rStyle w:val="apple-converted-space"/>
          <w:rFonts w:eastAsia="Times New Roman" w:cs="Arial"/>
          <w:i/>
          <w:color w:val="333333"/>
          <w:sz w:val="17"/>
          <w:szCs w:val="17"/>
          <w:shd w:val="clear" w:color="auto" w:fill="FFFFFF"/>
        </w:rPr>
        <w:t> </w:t>
      </w:r>
      <w:r w:rsidRPr="0041221B">
        <w:rPr>
          <w:rFonts w:eastAsia="Times New Roman" w:cs="Arial"/>
          <w:i/>
          <w:color w:val="333333"/>
          <w:sz w:val="17"/>
          <w:szCs w:val="17"/>
          <w:shd w:val="clear" w:color="auto" w:fill="FFFFFF"/>
        </w:rPr>
        <w:t>et</w:t>
      </w:r>
      <w:r w:rsidRPr="0041221B">
        <w:rPr>
          <w:rStyle w:val="apple-converted-space"/>
          <w:rFonts w:eastAsia="Times New Roman" w:cs="Arial"/>
          <w:i/>
          <w:color w:val="333333"/>
          <w:sz w:val="17"/>
          <w:szCs w:val="17"/>
          <w:shd w:val="clear" w:color="auto" w:fill="FFFFFF"/>
        </w:rPr>
        <w:t> </w:t>
      </w:r>
      <w:hyperlink r:id="rId47" w:tooltip="Auteur : Gentet-Ravasco, Elisabeth" w:history="1">
        <w:r w:rsidRPr="0041221B">
          <w:rPr>
            <w:rStyle w:val="Lienhypertexte"/>
            <w:rFonts w:eastAsia="Times New Roman" w:cs="Arial"/>
            <w:i/>
            <w:color w:val="0066CC"/>
            <w:sz w:val="18"/>
            <w:szCs w:val="18"/>
          </w:rPr>
          <w:t>Elisabeth Gentet-Ravasco</w:t>
        </w:r>
      </w:hyperlink>
    </w:p>
    <w:p w14:paraId="6E6014DB" w14:textId="77777777" w:rsidR="0041221B" w:rsidRPr="00EB56D2" w:rsidRDefault="0041221B" w:rsidP="00EB56D2"/>
    <w:p w14:paraId="770D0A72" w14:textId="77777777" w:rsidR="00702B99" w:rsidRPr="009A1E01" w:rsidRDefault="00781296" w:rsidP="009A1E01">
      <w:pPr>
        <w:rPr>
          <w:rStyle w:val="Lienhypertexte"/>
          <w:b/>
          <w:color w:val="007F80"/>
          <w:sz w:val="28"/>
          <w:szCs w:val="28"/>
        </w:rPr>
      </w:pPr>
      <w:hyperlink r:id="rId48" w:tooltip="Titre : Enseigner l'oral à l'école primaire " w:history="1">
        <w:r w:rsidR="00702B99" w:rsidRPr="009A1E01">
          <w:rPr>
            <w:rStyle w:val="Lienhypertexte"/>
            <w:b/>
            <w:color w:val="007F80"/>
            <w:sz w:val="28"/>
            <w:szCs w:val="28"/>
          </w:rPr>
          <w:t>Enseigner l'oral à l'école primaire</w:t>
        </w:r>
      </w:hyperlink>
    </w:p>
    <w:p w14:paraId="4A569F0A" w14:textId="77777777" w:rsidR="00702B99" w:rsidRPr="00702B99" w:rsidRDefault="00702B99" w:rsidP="00702B99">
      <w:pPr>
        <w:spacing w:before="0" w:after="0"/>
        <w:jc w:val="left"/>
        <w:rPr>
          <w:rFonts w:eastAsia="Times New Roman" w:cs="Arial"/>
          <w:color w:val="333333"/>
          <w:sz w:val="23"/>
          <w:szCs w:val="23"/>
          <w:shd w:val="clear" w:color="auto" w:fill="FFFFFF"/>
          <w:lang w:eastAsia="fr-FR"/>
        </w:rPr>
      </w:pPr>
      <w:r w:rsidRPr="00702B99">
        <w:rPr>
          <w:rFonts w:eastAsia="Times New Roman" w:cs="Arial"/>
          <w:color w:val="333333"/>
          <w:sz w:val="23"/>
          <w:szCs w:val="23"/>
          <w:shd w:val="clear" w:color="auto" w:fill="FFFFFF"/>
          <w:lang w:eastAsia="fr-FR"/>
        </w:rPr>
        <w:t>L'oral, comme l'écrit, s'enseigne. C'est cette thèse que le groupe de recherche Oral-Créteil s'applique à défendre dans le présent ouvrage en rendant à la parole sa vraie valeur.</w:t>
      </w:r>
    </w:p>
    <w:p w14:paraId="7D0BE937" w14:textId="199245DD" w:rsidR="00702B99" w:rsidRPr="002927BB" w:rsidRDefault="00702B99" w:rsidP="00702B99">
      <w:pPr>
        <w:spacing w:before="0" w:after="0"/>
        <w:jc w:val="left"/>
        <w:rPr>
          <w:rFonts w:eastAsia="Times New Roman" w:cs="Arial"/>
          <w:color w:val="333333"/>
          <w:sz w:val="17"/>
          <w:szCs w:val="17"/>
          <w:shd w:val="clear" w:color="auto" w:fill="FFFFFF"/>
        </w:rPr>
      </w:pPr>
      <w:r>
        <w:rPr>
          <w:rFonts w:eastAsia="Times New Roman" w:cs="Arial"/>
          <w:color w:val="333333"/>
          <w:sz w:val="17"/>
          <w:szCs w:val="17"/>
          <w:shd w:val="clear" w:color="auto" w:fill="FFFFFF"/>
        </w:rPr>
        <w:t>Paru en</w:t>
      </w:r>
      <w:r>
        <w:rPr>
          <w:rStyle w:val="apple-converted-space"/>
          <w:rFonts w:eastAsia="Times New Roman" w:cs="Arial"/>
          <w:color w:val="333333"/>
          <w:sz w:val="17"/>
          <w:szCs w:val="17"/>
          <w:shd w:val="clear" w:color="auto" w:fill="FFFFFF"/>
        </w:rPr>
        <w:t> </w:t>
      </w:r>
      <w:r>
        <w:rPr>
          <w:rStyle w:val="longdate"/>
          <w:rFonts w:eastAsia="Times New Roman" w:cs="Arial"/>
          <w:color w:val="000000"/>
          <w:sz w:val="17"/>
          <w:szCs w:val="17"/>
        </w:rPr>
        <w:t>2008</w:t>
      </w:r>
      <w:r>
        <w:rPr>
          <w:rStyle w:val="apple-converted-space"/>
          <w:rFonts w:eastAsia="Times New Roman" w:cs="Arial"/>
          <w:color w:val="333333"/>
          <w:sz w:val="17"/>
          <w:szCs w:val="17"/>
          <w:shd w:val="clear" w:color="auto" w:fill="FFFFFF"/>
        </w:rPr>
        <w:t> </w:t>
      </w:r>
      <w:r>
        <w:rPr>
          <w:rFonts w:eastAsia="Times New Roman" w:cs="Arial"/>
          <w:color w:val="333333"/>
          <w:sz w:val="17"/>
          <w:szCs w:val="17"/>
          <w:shd w:val="clear" w:color="auto" w:fill="FFFFFF"/>
        </w:rPr>
        <w:t xml:space="preserve">aux </w:t>
      </w:r>
      <w:r w:rsidRPr="00702B99">
        <w:rPr>
          <w:rFonts w:eastAsia="Times New Roman" w:cs="Arial"/>
          <w:i/>
          <w:color w:val="333333"/>
          <w:sz w:val="17"/>
          <w:szCs w:val="17"/>
          <w:shd w:val="clear" w:color="auto" w:fill="FFFFFF"/>
        </w:rPr>
        <w:t>éditions</w:t>
      </w:r>
      <w:r w:rsidRPr="00702B99">
        <w:rPr>
          <w:rStyle w:val="apple-converted-space"/>
          <w:rFonts w:eastAsia="Times New Roman" w:cs="Arial"/>
          <w:i/>
          <w:color w:val="333333"/>
          <w:sz w:val="17"/>
          <w:szCs w:val="17"/>
          <w:shd w:val="clear" w:color="auto" w:fill="FFFFFF"/>
        </w:rPr>
        <w:t> </w:t>
      </w:r>
      <w:hyperlink r:id="rId49" w:tooltip="Editeur : Hachette" w:history="1">
        <w:r w:rsidRPr="00702B99">
          <w:rPr>
            <w:rStyle w:val="Lienhypertexte"/>
            <w:rFonts w:eastAsia="Times New Roman" w:cs="Arial"/>
            <w:i/>
            <w:color w:val="0066CC"/>
            <w:sz w:val="18"/>
            <w:szCs w:val="18"/>
          </w:rPr>
          <w:t>Hachette</w:t>
        </w:r>
      </w:hyperlink>
      <w:r w:rsidRPr="00702B99">
        <w:rPr>
          <w:rStyle w:val="apple-converted-space"/>
          <w:rFonts w:eastAsia="Times New Roman" w:cs="Arial"/>
          <w:i/>
          <w:color w:val="333333"/>
          <w:sz w:val="17"/>
          <w:szCs w:val="17"/>
          <w:shd w:val="clear" w:color="auto" w:fill="FFFFFF"/>
        </w:rPr>
        <w:t> </w:t>
      </w:r>
      <w:r w:rsidRPr="00702B99">
        <w:rPr>
          <w:rFonts w:eastAsia="Times New Roman" w:cs="Arial"/>
          <w:i/>
          <w:color w:val="333333"/>
          <w:sz w:val="17"/>
          <w:szCs w:val="17"/>
          <w:shd w:val="clear" w:color="auto" w:fill="FFFFFF"/>
        </w:rPr>
        <w:t>par</w:t>
      </w:r>
      <w:r w:rsidRPr="00702B99">
        <w:rPr>
          <w:rStyle w:val="apple-converted-space"/>
          <w:rFonts w:eastAsia="Times New Roman" w:cs="Arial"/>
          <w:i/>
          <w:color w:val="333333"/>
          <w:sz w:val="17"/>
          <w:szCs w:val="17"/>
          <w:shd w:val="clear" w:color="auto" w:fill="FFFFFF"/>
        </w:rPr>
        <w:t> </w:t>
      </w:r>
      <w:hyperlink r:id="rId50" w:tooltip="Auteur : GROUPE ORAL" w:history="1">
        <w:r w:rsidRPr="00702B99">
          <w:rPr>
            <w:rStyle w:val="Lienhypertexte"/>
            <w:rFonts w:eastAsia="Times New Roman" w:cs="Arial"/>
            <w:i/>
            <w:color w:val="0066CC"/>
            <w:sz w:val="18"/>
            <w:szCs w:val="18"/>
          </w:rPr>
          <w:t>GROUPE ORAL</w:t>
        </w:r>
      </w:hyperlink>
      <w:r w:rsidRPr="00702B99">
        <w:rPr>
          <w:rStyle w:val="apple-converted-space"/>
          <w:rFonts w:eastAsia="Times New Roman" w:cs="Arial"/>
          <w:i/>
          <w:color w:val="333333"/>
          <w:sz w:val="17"/>
          <w:szCs w:val="17"/>
          <w:shd w:val="clear" w:color="auto" w:fill="FFFFFF"/>
        </w:rPr>
        <w:t> </w:t>
      </w:r>
      <w:r w:rsidRPr="00702B99">
        <w:rPr>
          <w:rFonts w:eastAsia="Times New Roman" w:cs="Arial"/>
          <w:i/>
          <w:color w:val="333333"/>
          <w:sz w:val="17"/>
          <w:szCs w:val="17"/>
          <w:shd w:val="clear" w:color="auto" w:fill="FFFFFF"/>
        </w:rPr>
        <w:t>et</w:t>
      </w:r>
      <w:r w:rsidRPr="00702B99">
        <w:rPr>
          <w:rStyle w:val="apple-converted-space"/>
          <w:rFonts w:eastAsia="Times New Roman" w:cs="Arial"/>
          <w:i/>
          <w:color w:val="333333"/>
          <w:sz w:val="17"/>
          <w:szCs w:val="17"/>
          <w:shd w:val="clear" w:color="auto" w:fill="FFFFFF"/>
        </w:rPr>
        <w:t> </w:t>
      </w:r>
      <w:hyperlink r:id="rId51" w:tooltip="Auteur : Le Cunff, Catherine" w:history="1">
        <w:r w:rsidRPr="00702B99">
          <w:rPr>
            <w:rStyle w:val="Lienhypertexte"/>
            <w:rFonts w:eastAsia="Times New Roman" w:cs="Arial"/>
            <w:i/>
            <w:color w:val="0066CC"/>
            <w:sz w:val="18"/>
            <w:szCs w:val="18"/>
          </w:rPr>
          <w:t>Catherine Le Cunff</w:t>
        </w:r>
      </w:hyperlink>
    </w:p>
    <w:p w14:paraId="4CFEE79A" w14:textId="77777777" w:rsidR="00702B99" w:rsidRPr="00702B99" w:rsidRDefault="00702B99" w:rsidP="00702B99"/>
    <w:p w14:paraId="6A07EC43" w14:textId="77777777" w:rsidR="00D10C5C" w:rsidRPr="009A1E01" w:rsidRDefault="00781296" w:rsidP="009A1E01">
      <w:pPr>
        <w:rPr>
          <w:rStyle w:val="Lienhypertexte"/>
          <w:b/>
          <w:color w:val="007F80"/>
          <w:sz w:val="28"/>
          <w:szCs w:val="28"/>
        </w:rPr>
      </w:pPr>
      <w:hyperlink r:id="rId52" w:tooltip="Titre : Apprendre la conscience phonologique avec des jeux de cartes : maternelle " w:history="1">
        <w:r w:rsidR="00D10C5C" w:rsidRPr="009A1E01">
          <w:rPr>
            <w:rStyle w:val="Lienhypertexte"/>
            <w:b/>
            <w:color w:val="007F80"/>
            <w:sz w:val="28"/>
            <w:szCs w:val="28"/>
          </w:rPr>
          <w:t>Apprendre la conscience phonologique avec des jeux de cartes : maternelle</w:t>
        </w:r>
      </w:hyperlink>
    </w:p>
    <w:p w14:paraId="4CFFC711" w14:textId="77777777" w:rsidR="00D10C5C" w:rsidRPr="00D10C5C" w:rsidRDefault="00D10C5C" w:rsidP="00D10C5C">
      <w:pPr>
        <w:spacing w:before="0" w:after="0"/>
        <w:jc w:val="left"/>
        <w:rPr>
          <w:rFonts w:eastAsia="Times New Roman" w:cs="Arial"/>
          <w:color w:val="333333"/>
          <w:sz w:val="23"/>
          <w:szCs w:val="23"/>
          <w:shd w:val="clear" w:color="auto" w:fill="FFFFFF"/>
          <w:lang w:eastAsia="fr-FR"/>
        </w:rPr>
      </w:pPr>
      <w:r w:rsidRPr="002927BB">
        <w:rPr>
          <w:rFonts w:eastAsia="Times New Roman" w:cs="Arial"/>
          <w:color w:val="333333"/>
          <w:sz w:val="23"/>
          <w:szCs w:val="23"/>
          <w:shd w:val="clear" w:color="auto" w:fill="FFFFFF"/>
          <w:lang w:eastAsia="fr-FR"/>
        </w:rPr>
        <w:t>P</w:t>
      </w:r>
      <w:r w:rsidRPr="00D10C5C">
        <w:rPr>
          <w:rFonts w:eastAsia="Times New Roman" w:cs="Arial"/>
          <w:color w:val="333333"/>
          <w:sz w:val="23"/>
          <w:szCs w:val="23"/>
          <w:shd w:val="clear" w:color="auto" w:fill="FFFFFF"/>
          <w:lang w:eastAsia="fr-FR"/>
        </w:rPr>
        <w:t>our faire travailler à l'oral et de manière ludique le découpage syllabique grâce à 200 cartes illustrant des mots de 1, 2 ou 3 syllabes, répartis dans 4 domaines et qui permettront aux élèves de s'exercer à identifier, à dénombrer, à manipuler, à faire rimer les syllabes. Des fiches d'activité permettent de prolonger et de consolider l'apprentissage.</w:t>
      </w:r>
    </w:p>
    <w:p w14:paraId="7CDDF43E" w14:textId="77777777" w:rsidR="00D10C5C" w:rsidRPr="002927BB" w:rsidRDefault="00D10C5C" w:rsidP="00D10C5C">
      <w:pPr>
        <w:spacing w:before="0" w:after="0"/>
        <w:jc w:val="left"/>
        <w:rPr>
          <w:rFonts w:ascii="Times New Roman" w:eastAsia="Times New Roman" w:hAnsi="Times New Roman"/>
          <w:i/>
          <w:sz w:val="24"/>
          <w:szCs w:val="24"/>
          <w:lang w:eastAsia="fr-FR"/>
        </w:rPr>
      </w:pPr>
      <w:r w:rsidRPr="002927BB">
        <w:rPr>
          <w:rFonts w:eastAsia="Times New Roman" w:cs="Arial"/>
          <w:i/>
          <w:color w:val="333333"/>
          <w:sz w:val="17"/>
          <w:szCs w:val="17"/>
          <w:shd w:val="clear" w:color="auto" w:fill="FFFFFF"/>
        </w:rPr>
        <w:t>Paru en</w:t>
      </w:r>
      <w:r w:rsidRPr="002927BB">
        <w:rPr>
          <w:rStyle w:val="apple-converted-space"/>
          <w:rFonts w:eastAsia="Times New Roman" w:cs="Arial"/>
          <w:i/>
          <w:color w:val="333333"/>
          <w:sz w:val="17"/>
          <w:szCs w:val="17"/>
          <w:shd w:val="clear" w:color="auto" w:fill="FFFFFF"/>
        </w:rPr>
        <w:t> </w:t>
      </w:r>
      <w:r w:rsidRPr="002927BB">
        <w:rPr>
          <w:rStyle w:val="longdate"/>
          <w:rFonts w:eastAsia="Times New Roman" w:cs="Arial"/>
          <w:i/>
          <w:color w:val="000000"/>
          <w:sz w:val="17"/>
          <w:szCs w:val="17"/>
        </w:rPr>
        <w:t>2012</w:t>
      </w:r>
      <w:r w:rsidRPr="002927BB">
        <w:rPr>
          <w:rStyle w:val="apple-converted-space"/>
          <w:rFonts w:eastAsia="Times New Roman" w:cs="Arial"/>
          <w:i/>
          <w:color w:val="333333"/>
          <w:sz w:val="17"/>
          <w:szCs w:val="17"/>
          <w:shd w:val="clear" w:color="auto" w:fill="FFFFFF"/>
        </w:rPr>
        <w:t> </w:t>
      </w:r>
      <w:r w:rsidRPr="002927BB">
        <w:rPr>
          <w:rFonts w:eastAsia="Times New Roman" w:cs="Arial"/>
          <w:i/>
          <w:color w:val="333333"/>
          <w:sz w:val="17"/>
          <w:szCs w:val="17"/>
          <w:shd w:val="clear" w:color="auto" w:fill="FFFFFF"/>
        </w:rPr>
        <w:t>aux éditions</w:t>
      </w:r>
      <w:r w:rsidRPr="002927BB">
        <w:rPr>
          <w:rStyle w:val="apple-converted-space"/>
          <w:rFonts w:eastAsia="Times New Roman" w:cs="Arial"/>
          <w:i/>
          <w:color w:val="333333"/>
          <w:sz w:val="17"/>
          <w:szCs w:val="17"/>
          <w:shd w:val="clear" w:color="auto" w:fill="FFFFFF"/>
        </w:rPr>
        <w:t> </w:t>
      </w:r>
      <w:hyperlink r:id="rId53" w:tooltip="Editeur : Retz" w:history="1">
        <w:r w:rsidRPr="002927BB">
          <w:rPr>
            <w:rStyle w:val="Lienhypertexte"/>
            <w:rFonts w:eastAsia="Times New Roman" w:cs="Arial"/>
            <w:i/>
            <w:color w:val="0066CC"/>
            <w:sz w:val="18"/>
            <w:szCs w:val="18"/>
          </w:rPr>
          <w:t>Retz</w:t>
        </w:r>
      </w:hyperlink>
      <w:r w:rsidRPr="002927BB">
        <w:rPr>
          <w:rStyle w:val="apple-converted-space"/>
          <w:rFonts w:eastAsia="Times New Roman" w:cs="Arial"/>
          <w:i/>
          <w:color w:val="333333"/>
          <w:sz w:val="17"/>
          <w:szCs w:val="17"/>
          <w:shd w:val="clear" w:color="auto" w:fill="FFFFFF"/>
        </w:rPr>
        <w:t> </w:t>
      </w:r>
      <w:r w:rsidRPr="002927BB">
        <w:rPr>
          <w:rFonts w:eastAsia="Times New Roman" w:cs="Arial"/>
          <w:i/>
          <w:color w:val="333333"/>
          <w:sz w:val="17"/>
          <w:szCs w:val="17"/>
          <w:shd w:val="clear" w:color="auto" w:fill="FFFFFF"/>
        </w:rPr>
        <w:t>par</w:t>
      </w:r>
      <w:r w:rsidRPr="002927BB">
        <w:rPr>
          <w:rStyle w:val="apple-converted-space"/>
          <w:rFonts w:eastAsia="Times New Roman" w:cs="Arial"/>
          <w:i/>
          <w:color w:val="333333"/>
          <w:sz w:val="17"/>
          <w:szCs w:val="17"/>
          <w:shd w:val="clear" w:color="auto" w:fill="FFFFFF"/>
        </w:rPr>
        <w:t> </w:t>
      </w:r>
      <w:hyperlink r:id="rId54" w:tooltip="Auteur : Krzywanski, Nicolas" w:history="1">
        <w:r w:rsidRPr="002927BB">
          <w:rPr>
            <w:rStyle w:val="Lienhypertexte"/>
            <w:rFonts w:eastAsia="Times New Roman" w:cs="Arial"/>
            <w:i/>
            <w:color w:val="0066CC"/>
            <w:sz w:val="18"/>
            <w:szCs w:val="18"/>
          </w:rPr>
          <w:t>Nicolas Krzywanski</w:t>
        </w:r>
      </w:hyperlink>
    </w:p>
    <w:p w14:paraId="69EFE5BB" w14:textId="77777777" w:rsidR="00D10C5C" w:rsidRPr="00D10C5C" w:rsidRDefault="00D10C5C" w:rsidP="00D10C5C"/>
    <w:p w14:paraId="334D36D6" w14:textId="77777777" w:rsidR="00025BFF" w:rsidRPr="009A1E01" w:rsidRDefault="00781296" w:rsidP="009A1E01">
      <w:pPr>
        <w:rPr>
          <w:rStyle w:val="Lienhypertexte"/>
          <w:b/>
          <w:color w:val="007F80"/>
          <w:sz w:val="28"/>
          <w:szCs w:val="28"/>
        </w:rPr>
      </w:pPr>
      <w:hyperlink r:id="rId55" w:tooltip="Titre : La maîtresse, elle est gentille, mais.. " w:history="1">
        <w:r w:rsidR="00025BFF" w:rsidRPr="009A1E01">
          <w:rPr>
            <w:rStyle w:val="Lienhypertexte"/>
            <w:b/>
            <w:color w:val="007F80"/>
            <w:sz w:val="28"/>
            <w:szCs w:val="28"/>
          </w:rPr>
          <w:t>La maîtresse, elle est gentille, mais..</w:t>
        </w:r>
      </w:hyperlink>
    </w:p>
    <w:p w14:paraId="343D8BE8" w14:textId="77777777" w:rsidR="00025BFF" w:rsidRPr="002927BB" w:rsidRDefault="00025BFF" w:rsidP="00025BFF">
      <w:pPr>
        <w:spacing w:before="0" w:after="0"/>
        <w:jc w:val="left"/>
        <w:rPr>
          <w:rFonts w:eastAsia="Times New Roman" w:cs="Arial"/>
          <w:color w:val="333333"/>
          <w:sz w:val="23"/>
          <w:szCs w:val="23"/>
          <w:shd w:val="clear" w:color="auto" w:fill="FFFFFF"/>
          <w:lang w:eastAsia="fr-FR"/>
        </w:rPr>
      </w:pPr>
      <w:r w:rsidRPr="00025BFF">
        <w:rPr>
          <w:rFonts w:eastAsia="Times New Roman" w:cs="Arial"/>
          <w:color w:val="333333"/>
          <w:sz w:val="23"/>
          <w:szCs w:val="23"/>
          <w:shd w:val="clear" w:color="auto" w:fill="FFFFFF"/>
          <w:lang w:eastAsia="fr-FR"/>
        </w:rPr>
        <w:t>Des illustrations conçues pour susciter chez les élèves de maternelle l'envie de prendre la parole et de raconter l'histoire présentée.</w:t>
      </w:r>
    </w:p>
    <w:p w14:paraId="326A6679" w14:textId="77777777" w:rsidR="00025BFF" w:rsidRPr="002927BB" w:rsidRDefault="00025BFF" w:rsidP="00025BFF">
      <w:pPr>
        <w:spacing w:before="0" w:after="0"/>
        <w:jc w:val="left"/>
        <w:rPr>
          <w:rFonts w:eastAsia="Times New Roman"/>
          <w:i/>
        </w:rPr>
      </w:pPr>
      <w:r w:rsidRPr="002927BB">
        <w:rPr>
          <w:rFonts w:eastAsia="Times New Roman" w:cs="Arial"/>
          <w:i/>
          <w:color w:val="333333"/>
          <w:sz w:val="17"/>
          <w:szCs w:val="17"/>
          <w:shd w:val="clear" w:color="auto" w:fill="FFFFFF"/>
        </w:rPr>
        <w:t>Paru en</w:t>
      </w:r>
      <w:r w:rsidRPr="002927BB">
        <w:rPr>
          <w:rStyle w:val="apple-converted-space"/>
          <w:rFonts w:eastAsia="Times New Roman" w:cs="Arial"/>
          <w:i/>
          <w:color w:val="333333"/>
          <w:sz w:val="17"/>
          <w:szCs w:val="17"/>
          <w:shd w:val="clear" w:color="auto" w:fill="FFFFFF"/>
        </w:rPr>
        <w:t> </w:t>
      </w:r>
      <w:r w:rsidRPr="002927BB">
        <w:rPr>
          <w:rStyle w:val="longdate"/>
          <w:rFonts w:eastAsia="Times New Roman" w:cs="Arial"/>
          <w:i/>
          <w:color w:val="000000"/>
          <w:sz w:val="17"/>
          <w:szCs w:val="17"/>
        </w:rPr>
        <w:t>2006</w:t>
      </w:r>
      <w:r w:rsidRPr="002927BB">
        <w:rPr>
          <w:rStyle w:val="apple-converted-space"/>
          <w:rFonts w:eastAsia="Times New Roman" w:cs="Arial"/>
          <w:i/>
          <w:color w:val="333333"/>
          <w:sz w:val="17"/>
          <w:szCs w:val="17"/>
          <w:shd w:val="clear" w:color="auto" w:fill="FFFFFF"/>
        </w:rPr>
        <w:t> </w:t>
      </w:r>
      <w:r w:rsidRPr="002927BB">
        <w:rPr>
          <w:rFonts w:eastAsia="Times New Roman" w:cs="Arial"/>
          <w:i/>
          <w:color w:val="333333"/>
          <w:sz w:val="17"/>
          <w:szCs w:val="17"/>
          <w:shd w:val="clear" w:color="auto" w:fill="FFFFFF"/>
        </w:rPr>
        <w:t>aux éditions</w:t>
      </w:r>
      <w:r w:rsidRPr="002927BB">
        <w:rPr>
          <w:rStyle w:val="apple-converted-space"/>
          <w:rFonts w:eastAsia="Times New Roman" w:cs="Arial"/>
          <w:i/>
          <w:color w:val="333333"/>
          <w:sz w:val="17"/>
          <w:szCs w:val="17"/>
          <w:shd w:val="clear" w:color="auto" w:fill="FFFFFF"/>
        </w:rPr>
        <w:t> </w:t>
      </w:r>
      <w:hyperlink r:id="rId56" w:tooltip="Editeur : Retz" w:history="1">
        <w:r w:rsidRPr="002927BB">
          <w:rPr>
            <w:rStyle w:val="Lienhypertexte"/>
            <w:rFonts w:eastAsia="Times New Roman" w:cs="Arial"/>
            <w:i/>
            <w:color w:val="0066CC"/>
            <w:sz w:val="18"/>
            <w:szCs w:val="18"/>
          </w:rPr>
          <w:t>Retz</w:t>
        </w:r>
      </w:hyperlink>
    </w:p>
    <w:p w14:paraId="36EA09CC" w14:textId="77777777" w:rsidR="003D3EB7" w:rsidRDefault="003D3EB7" w:rsidP="00025BFF">
      <w:pPr>
        <w:spacing w:before="0" w:after="0"/>
        <w:jc w:val="left"/>
        <w:rPr>
          <w:rFonts w:eastAsia="Times New Roman"/>
        </w:rPr>
      </w:pPr>
    </w:p>
    <w:p w14:paraId="4B86A8C8" w14:textId="77777777" w:rsidR="003D3EB7" w:rsidRPr="009A1E01" w:rsidRDefault="00781296" w:rsidP="009A1E01">
      <w:pPr>
        <w:rPr>
          <w:rStyle w:val="Lienhypertexte"/>
          <w:b/>
          <w:color w:val="007F80"/>
          <w:sz w:val="28"/>
          <w:szCs w:val="28"/>
        </w:rPr>
      </w:pPr>
      <w:hyperlink r:id="rId57" w:tooltip="Titre : Comment enseigner l'oral à l'école primaire ? " w:history="1">
        <w:r w:rsidR="003D3EB7" w:rsidRPr="009A1E01">
          <w:rPr>
            <w:rStyle w:val="Lienhypertexte"/>
            <w:b/>
            <w:color w:val="007F80"/>
            <w:sz w:val="28"/>
            <w:szCs w:val="28"/>
          </w:rPr>
          <w:t>Comment enseigner l'oral à l'école primaire ?</w:t>
        </w:r>
      </w:hyperlink>
    </w:p>
    <w:p w14:paraId="3C6ABDEB" w14:textId="77777777" w:rsidR="002927BB" w:rsidRDefault="003D3EB7" w:rsidP="003D3EB7">
      <w:pPr>
        <w:spacing w:before="0" w:after="0"/>
        <w:jc w:val="left"/>
        <w:rPr>
          <w:rFonts w:eastAsia="Times New Roman" w:cs="Arial"/>
          <w:color w:val="333333"/>
          <w:sz w:val="23"/>
          <w:szCs w:val="23"/>
          <w:shd w:val="clear" w:color="auto" w:fill="FFFFFF"/>
          <w:lang w:eastAsia="fr-FR"/>
        </w:rPr>
      </w:pPr>
      <w:r w:rsidRPr="003D3EB7">
        <w:rPr>
          <w:rFonts w:eastAsia="Times New Roman" w:cs="Arial"/>
          <w:color w:val="333333"/>
          <w:sz w:val="23"/>
          <w:szCs w:val="23"/>
          <w:shd w:val="clear" w:color="auto" w:fill="FFFFFF"/>
          <w:lang w:eastAsia="fr-FR"/>
        </w:rPr>
        <w:t>Cet ouvrage, fruit d'une recherche, s'efforce de répondre aux attentes des enseignants et formateurs d'enseignants en matière d'enseignement de l'oral. Il présente les savoirs théoriques nécessaires ainsi que des outils d'observation et des exemples d'activités.</w:t>
      </w:r>
    </w:p>
    <w:p w14:paraId="5ED7623E" w14:textId="6604C1B3" w:rsidR="003D3EB7" w:rsidRPr="002927BB" w:rsidRDefault="003D3EB7" w:rsidP="003D3EB7">
      <w:pPr>
        <w:spacing w:before="0" w:after="0"/>
        <w:jc w:val="left"/>
        <w:rPr>
          <w:rFonts w:eastAsia="Times New Roman" w:cs="Arial"/>
          <w:color w:val="333333"/>
          <w:sz w:val="23"/>
          <w:szCs w:val="23"/>
          <w:shd w:val="clear" w:color="auto" w:fill="FFFFFF"/>
          <w:lang w:eastAsia="fr-FR"/>
        </w:rPr>
      </w:pPr>
      <w:r w:rsidRPr="003D3EB7">
        <w:rPr>
          <w:rFonts w:eastAsia="Times New Roman" w:cs="Arial"/>
          <w:i/>
          <w:color w:val="333333"/>
          <w:sz w:val="17"/>
          <w:szCs w:val="17"/>
          <w:shd w:val="clear" w:color="auto" w:fill="FFFFFF"/>
        </w:rPr>
        <w:t>Paru en</w:t>
      </w:r>
      <w:r w:rsidRPr="003D3EB7">
        <w:rPr>
          <w:rStyle w:val="apple-converted-space"/>
          <w:rFonts w:eastAsia="Times New Roman" w:cs="Arial"/>
          <w:i/>
          <w:color w:val="333333"/>
          <w:sz w:val="17"/>
          <w:szCs w:val="17"/>
          <w:shd w:val="clear" w:color="auto" w:fill="FFFFFF"/>
        </w:rPr>
        <w:t> </w:t>
      </w:r>
      <w:r w:rsidRPr="003D3EB7">
        <w:rPr>
          <w:rStyle w:val="longdate"/>
          <w:rFonts w:eastAsia="Times New Roman" w:cs="Arial"/>
          <w:i/>
          <w:color w:val="000000"/>
          <w:sz w:val="17"/>
          <w:szCs w:val="17"/>
        </w:rPr>
        <w:t>2004</w:t>
      </w:r>
      <w:r w:rsidRPr="003D3EB7">
        <w:rPr>
          <w:rStyle w:val="apple-converted-space"/>
          <w:rFonts w:eastAsia="Times New Roman" w:cs="Arial"/>
          <w:i/>
          <w:color w:val="333333"/>
          <w:sz w:val="17"/>
          <w:szCs w:val="17"/>
          <w:shd w:val="clear" w:color="auto" w:fill="FFFFFF"/>
        </w:rPr>
        <w:t> </w:t>
      </w:r>
      <w:r w:rsidRPr="003D3EB7">
        <w:rPr>
          <w:rFonts w:eastAsia="Times New Roman" w:cs="Arial"/>
          <w:i/>
          <w:color w:val="333333"/>
          <w:sz w:val="17"/>
          <w:szCs w:val="17"/>
          <w:shd w:val="clear" w:color="auto" w:fill="FFFFFF"/>
        </w:rPr>
        <w:t>aux éditions</w:t>
      </w:r>
      <w:r w:rsidRPr="003D3EB7">
        <w:rPr>
          <w:rStyle w:val="apple-converted-space"/>
          <w:rFonts w:eastAsia="Times New Roman" w:cs="Arial"/>
          <w:i/>
          <w:color w:val="333333"/>
          <w:sz w:val="17"/>
          <w:szCs w:val="17"/>
          <w:shd w:val="clear" w:color="auto" w:fill="FFFFFF"/>
        </w:rPr>
        <w:t> </w:t>
      </w:r>
      <w:hyperlink r:id="rId58" w:tooltip="Editeur : Hatier" w:history="1">
        <w:r w:rsidRPr="003D3EB7">
          <w:rPr>
            <w:rStyle w:val="Lienhypertexte"/>
            <w:rFonts w:eastAsia="Times New Roman" w:cs="Arial"/>
            <w:i/>
            <w:color w:val="0066CC"/>
            <w:sz w:val="18"/>
            <w:szCs w:val="18"/>
          </w:rPr>
          <w:t>Hatier</w:t>
        </w:r>
      </w:hyperlink>
      <w:r w:rsidRPr="003D3EB7">
        <w:rPr>
          <w:rStyle w:val="apple-converted-space"/>
          <w:rFonts w:eastAsia="Times New Roman" w:cs="Arial"/>
          <w:i/>
          <w:color w:val="333333"/>
          <w:sz w:val="17"/>
          <w:szCs w:val="17"/>
          <w:shd w:val="clear" w:color="auto" w:fill="FFFFFF"/>
        </w:rPr>
        <w:t> </w:t>
      </w:r>
      <w:r w:rsidRPr="003D3EB7">
        <w:rPr>
          <w:rFonts w:eastAsia="Times New Roman" w:cs="Arial"/>
          <w:i/>
          <w:color w:val="333333"/>
          <w:sz w:val="17"/>
          <w:szCs w:val="17"/>
          <w:shd w:val="clear" w:color="auto" w:fill="FFFFFF"/>
        </w:rPr>
        <w:t>par</w:t>
      </w:r>
      <w:r w:rsidRPr="003D3EB7">
        <w:rPr>
          <w:rStyle w:val="apple-converted-space"/>
          <w:rFonts w:eastAsia="Times New Roman" w:cs="Arial"/>
          <w:i/>
          <w:color w:val="333333"/>
          <w:sz w:val="17"/>
          <w:szCs w:val="17"/>
          <w:shd w:val="clear" w:color="auto" w:fill="FFFFFF"/>
        </w:rPr>
        <w:t> </w:t>
      </w:r>
      <w:hyperlink r:id="rId59" w:tooltip="Auteur : Garcia-Debanc, Claudine" w:history="1">
        <w:r w:rsidRPr="003D3EB7">
          <w:rPr>
            <w:rStyle w:val="Lienhypertexte"/>
            <w:rFonts w:eastAsia="Times New Roman" w:cs="Arial"/>
            <w:i/>
            <w:color w:val="0066CC"/>
            <w:sz w:val="18"/>
            <w:szCs w:val="18"/>
          </w:rPr>
          <w:t>Claudine Garcia-Debanc</w:t>
        </w:r>
      </w:hyperlink>
      <w:r w:rsidRPr="003D3EB7">
        <w:rPr>
          <w:rStyle w:val="apple-converted-space"/>
          <w:rFonts w:eastAsia="Times New Roman" w:cs="Arial"/>
          <w:i/>
          <w:color w:val="333333"/>
          <w:sz w:val="17"/>
          <w:szCs w:val="17"/>
          <w:shd w:val="clear" w:color="auto" w:fill="FFFFFF"/>
        </w:rPr>
        <w:t> </w:t>
      </w:r>
      <w:r w:rsidRPr="003D3EB7">
        <w:rPr>
          <w:rFonts w:eastAsia="Times New Roman" w:cs="Arial"/>
          <w:i/>
          <w:color w:val="333333"/>
          <w:sz w:val="17"/>
          <w:szCs w:val="17"/>
          <w:shd w:val="clear" w:color="auto" w:fill="FFFFFF"/>
        </w:rPr>
        <w:t>et</w:t>
      </w:r>
      <w:r w:rsidRPr="003D3EB7">
        <w:rPr>
          <w:rStyle w:val="apple-converted-space"/>
          <w:rFonts w:eastAsia="Times New Roman" w:cs="Arial"/>
          <w:i/>
          <w:color w:val="333333"/>
          <w:sz w:val="17"/>
          <w:szCs w:val="17"/>
          <w:shd w:val="clear" w:color="auto" w:fill="FFFFFF"/>
        </w:rPr>
        <w:t> </w:t>
      </w:r>
      <w:hyperlink r:id="rId60" w:tooltip="Auteur : Plane, Sylvie" w:history="1">
        <w:r w:rsidRPr="003D3EB7">
          <w:rPr>
            <w:rStyle w:val="Lienhypertexte"/>
            <w:rFonts w:eastAsia="Times New Roman" w:cs="Arial"/>
            <w:i/>
            <w:color w:val="0066CC"/>
            <w:sz w:val="18"/>
            <w:szCs w:val="18"/>
          </w:rPr>
          <w:t>Sylvie Plane</w:t>
        </w:r>
      </w:hyperlink>
    </w:p>
    <w:p w14:paraId="07E0D6DE" w14:textId="77777777" w:rsidR="003D3EB7" w:rsidRDefault="003D3EB7" w:rsidP="00025BFF">
      <w:pPr>
        <w:spacing w:before="0" w:after="0"/>
        <w:jc w:val="left"/>
        <w:rPr>
          <w:rFonts w:ascii="Times New Roman" w:eastAsia="Times New Roman" w:hAnsi="Times New Roman"/>
          <w:sz w:val="24"/>
          <w:szCs w:val="24"/>
          <w:lang w:eastAsia="fr-FR"/>
        </w:rPr>
      </w:pPr>
    </w:p>
    <w:p w14:paraId="579FBD2B" w14:textId="77777777" w:rsidR="003D3EB7" w:rsidRPr="009A1E01" w:rsidRDefault="00781296" w:rsidP="009A1E01">
      <w:pPr>
        <w:rPr>
          <w:rStyle w:val="Lienhypertexte"/>
          <w:b/>
          <w:color w:val="007F80"/>
          <w:sz w:val="28"/>
          <w:szCs w:val="28"/>
        </w:rPr>
      </w:pPr>
      <w:hyperlink r:id="rId61" w:tooltip="Titre : Apprendre à parler, parler pour apprendre : l'oral à l'école primaire " w:history="1">
        <w:r w:rsidR="003D3EB7" w:rsidRPr="009A1E01">
          <w:rPr>
            <w:rStyle w:val="Lienhypertexte"/>
            <w:b/>
            <w:color w:val="007F80"/>
            <w:sz w:val="28"/>
            <w:szCs w:val="28"/>
          </w:rPr>
          <w:t>Apprendre à parler, parler pour apprendre : l'oral à l'école primaire</w:t>
        </w:r>
      </w:hyperlink>
    </w:p>
    <w:p w14:paraId="0B6B0DBA" w14:textId="557D5D90" w:rsidR="003D3EB7" w:rsidRPr="003D3EB7" w:rsidRDefault="003D3EB7" w:rsidP="003D3EB7">
      <w:pPr>
        <w:spacing w:before="0" w:after="0"/>
        <w:jc w:val="left"/>
        <w:rPr>
          <w:rFonts w:eastAsia="Times New Roman" w:cs="Arial"/>
          <w:color w:val="333333"/>
          <w:sz w:val="23"/>
          <w:szCs w:val="23"/>
          <w:shd w:val="clear" w:color="auto" w:fill="FFFFFF"/>
          <w:lang w:eastAsia="fr-FR"/>
        </w:rPr>
      </w:pPr>
      <w:r w:rsidRPr="003D3EB7">
        <w:rPr>
          <w:rFonts w:eastAsia="Times New Roman" w:cs="Arial"/>
          <w:color w:val="333333"/>
          <w:sz w:val="23"/>
          <w:szCs w:val="23"/>
          <w:shd w:val="clear" w:color="auto" w:fill="FFFFFF"/>
          <w:lang w:eastAsia="fr-FR"/>
        </w:rPr>
        <w:t>Les auteurs, venus d'horizons divers, se sont attachés à montrer que la pratique de l'oral à l'école</w:t>
      </w:r>
      <w:r w:rsidRPr="003D3EB7">
        <w:rPr>
          <w:rFonts w:ascii="Verdana" w:eastAsia="Times New Roman" w:hAnsi="Verdana"/>
          <w:color w:val="333333"/>
          <w:sz w:val="17"/>
          <w:szCs w:val="17"/>
          <w:shd w:val="clear" w:color="auto" w:fill="FFFFFF"/>
          <w:lang w:eastAsia="fr-FR"/>
        </w:rPr>
        <w:t xml:space="preserve"> </w:t>
      </w:r>
      <w:r w:rsidRPr="003D3EB7">
        <w:rPr>
          <w:rFonts w:eastAsia="Times New Roman" w:cs="Arial"/>
          <w:color w:val="333333"/>
          <w:sz w:val="23"/>
          <w:szCs w:val="23"/>
          <w:shd w:val="clear" w:color="auto" w:fill="FFFFFF"/>
          <w:lang w:eastAsia="fr-FR"/>
        </w:rPr>
        <w:t>primaire (cycles 2 et 3) ne se résume pas à un simple outil d'apprentissage. L'oral, créateur de culture partagée s'inscrit dans un véritable projet de vie. Le support imprimé en propose une définition, ainsi que des pistes d'évaluation et des fiches de travail. Les vidéos en ligne montrent des séquences filmées en classe et des interviews d'enseignants.</w:t>
      </w:r>
    </w:p>
    <w:p w14:paraId="3484F66A" w14:textId="636D58E1" w:rsidR="00965AD5" w:rsidRDefault="003D3EB7" w:rsidP="009A1E01">
      <w:pPr>
        <w:spacing w:before="0" w:after="0"/>
        <w:jc w:val="left"/>
        <w:rPr>
          <w:rStyle w:val="Lienhypertexte"/>
          <w:rFonts w:eastAsia="Times New Roman" w:cs="Arial"/>
          <w:i/>
          <w:color w:val="0066CC"/>
          <w:sz w:val="18"/>
          <w:szCs w:val="18"/>
        </w:rPr>
      </w:pPr>
      <w:r w:rsidRPr="003D3EB7">
        <w:rPr>
          <w:rFonts w:eastAsia="Times New Roman" w:cs="Arial"/>
          <w:i/>
          <w:color w:val="333333"/>
          <w:sz w:val="17"/>
          <w:szCs w:val="17"/>
          <w:shd w:val="clear" w:color="auto" w:fill="FFFFFF"/>
        </w:rPr>
        <w:t>Paru en</w:t>
      </w:r>
      <w:r w:rsidRPr="003D3EB7">
        <w:rPr>
          <w:rStyle w:val="apple-converted-space"/>
          <w:rFonts w:eastAsia="Times New Roman" w:cs="Arial"/>
          <w:i/>
          <w:color w:val="333333"/>
          <w:sz w:val="17"/>
          <w:szCs w:val="17"/>
          <w:shd w:val="clear" w:color="auto" w:fill="FFFFFF"/>
        </w:rPr>
        <w:t> </w:t>
      </w:r>
      <w:r w:rsidRPr="003D3EB7">
        <w:rPr>
          <w:rStyle w:val="longdate"/>
          <w:rFonts w:eastAsia="Times New Roman" w:cs="Arial"/>
          <w:i/>
          <w:color w:val="000000"/>
          <w:sz w:val="17"/>
          <w:szCs w:val="17"/>
        </w:rPr>
        <w:t>2009</w:t>
      </w:r>
      <w:r w:rsidRPr="003D3EB7">
        <w:rPr>
          <w:rStyle w:val="apple-converted-space"/>
          <w:rFonts w:eastAsia="Times New Roman" w:cs="Arial"/>
          <w:i/>
          <w:color w:val="333333"/>
          <w:sz w:val="17"/>
          <w:szCs w:val="17"/>
          <w:shd w:val="clear" w:color="auto" w:fill="FFFFFF"/>
        </w:rPr>
        <w:t> </w:t>
      </w:r>
      <w:r w:rsidRPr="003D3EB7">
        <w:rPr>
          <w:rFonts w:eastAsia="Times New Roman" w:cs="Arial"/>
          <w:i/>
          <w:color w:val="333333"/>
          <w:sz w:val="17"/>
          <w:szCs w:val="17"/>
          <w:shd w:val="clear" w:color="auto" w:fill="FFFFFF"/>
        </w:rPr>
        <w:t>aux éditions</w:t>
      </w:r>
      <w:r w:rsidRPr="003D3EB7">
        <w:rPr>
          <w:rStyle w:val="apple-converted-space"/>
          <w:rFonts w:eastAsia="Times New Roman" w:cs="Arial"/>
          <w:i/>
          <w:color w:val="333333"/>
          <w:sz w:val="17"/>
          <w:szCs w:val="17"/>
          <w:shd w:val="clear" w:color="auto" w:fill="FFFFFF"/>
        </w:rPr>
        <w:t> </w:t>
      </w:r>
      <w:hyperlink r:id="rId62" w:tooltip="Editeur : Canopé éditions" w:history="1">
        <w:r w:rsidRPr="003D3EB7">
          <w:rPr>
            <w:rStyle w:val="Lienhypertexte"/>
            <w:rFonts w:eastAsia="Times New Roman" w:cs="Arial"/>
            <w:i/>
            <w:color w:val="0066CC"/>
            <w:sz w:val="18"/>
            <w:szCs w:val="18"/>
          </w:rPr>
          <w:t>Canopé éditions</w:t>
        </w:r>
      </w:hyperlink>
      <w:r w:rsidRPr="003D3EB7">
        <w:rPr>
          <w:rStyle w:val="apple-converted-space"/>
          <w:rFonts w:eastAsia="Times New Roman" w:cs="Arial"/>
          <w:i/>
          <w:color w:val="333333"/>
          <w:sz w:val="17"/>
          <w:szCs w:val="17"/>
          <w:shd w:val="clear" w:color="auto" w:fill="FFFFFF"/>
        </w:rPr>
        <w:t> </w:t>
      </w:r>
      <w:r w:rsidRPr="003D3EB7">
        <w:rPr>
          <w:rFonts w:eastAsia="Times New Roman" w:cs="Arial"/>
          <w:i/>
          <w:color w:val="333333"/>
          <w:sz w:val="17"/>
          <w:szCs w:val="17"/>
          <w:shd w:val="clear" w:color="auto" w:fill="FFFFFF"/>
        </w:rPr>
        <w:t>par</w:t>
      </w:r>
      <w:r w:rsidRPr="003D3EB7">
        <w:rPr>
          <w:rStyle w:val="apple-converted-space"/>
          <w:rFonts w:eastAsia="Times New Roman" w:cs="Arial"/>
          <w:i/>
          <w:color w:val="333333"/>
          <w:sz w:val="17"/>
          <w:szCs w:val="17"/>
          <w:shd w:val="clear" w:color="auto" w:fill="FFFFFF"/>
        </w:rPr>
        <w:t> </w:t>
      </w:r>
      <w:hyperlink r:id="rId63" w:tooltip="Auteur : Bruno, Françoise" w:history="1">
        <w:r w:rsidRPr="003D3EB7">
          <w:rPr>
            <w:rStyle w:val="Lienhypertexte"/>
            <w:rFonts w:eastAsia="Times New Roman" w:cs="Arial"/>
            <w:i/>
            <w:color w:val="0066CC"/>
            <w:sz w:val="18"/>
            <w:szCs w:val="18"/>
          </w:rPr>
          <w:t>Françoise Bruno</w:t>
        </w:r>
      </w:hyperlink>
      <w:r w:rsidRPr="003D3EB7">
        <w:rPr>
          <w:rStyle w:val="apple-converted-space"/>
          <w:rFonts w:eastAsia="Times New Roman" w:cs="Arial"/>
          <w:i/>
          <w:color w:val="333333"/>
          <w:sz w:val="17"/>
          <w:szCs w:val="17"/>
          <w:shd w:val="clear" w:color="auto" w:fill="FFFFFF"/>
        </w:rPr>
        <w:t> </w:t>
      </w:r>
      <w:r w:rsidRPr="003D3EB7">
        <w:rPr>
          <w:rFonts w:eastAsia="Times New Roman" w:cs="Arial"/>
          <w:i/>
          <w:color w:val="333333"/>
          <w:sz w:val="17"/>
          <w:szCs w:val="17"/>
          <w:shd w:val="clear" w:color="auto" w:fill="FFFFFF"/>
        </w:rPr>
        <w:t>et</w:t>
      </w:r>
      <w:r w:rsidRPr="003D3EB7">
        <w:rPr>
          <w:rStyle w:val="apple-converted-space"/>
          <w:rFonts w:eastAsia="Times New Roman" w:cs="Arial"/>
          <w:i/>
          <w:color w:val="333333"/>
          <w:sz w:val="17"/>
          <w:szCs w:val="17"/>
          <w:shd w:val="clear" w:color="auto" w:fill="FFFFFF"/>
        </w:rPr>
        <w:t> </w:t>
      </w:r>
      <w:hyperlink r:id="rId64" w:tooltip="Auteur : Corbucci, Jean" w:history="1">
        <w:r w:rsidRPr="003D3EB7">
          <w:rPr>
            <w:rStyle w:val="Lienhypertexte"/>
            <w:rFonts w:eastAsia="Times New Roman" w:cs="Arial"/>
            <w:i/>
            <w:color w:val="0066CC"/>
            <w:sz w:val="18"/>
            <w:szCs w:val="18"/>
          </w:rPr>
          <w:t>Jean Corbucci</w:t>
        </w:r>
      </w:hyperlink>
      <w:r w:rsidRPr="003D3EB7">
        <w:rPr>
          <w:rStyle w:val="apple-converted-space"/>
          <w:rFonts w:eastAsia="Times New Roman" w:cs="Arial"/>
          <w:i/>
          <w:color w:val="333333"/>
          <w:sz w:val="17"/>
          <w:szCs w:val="17"/>
          <w:shd w:val="clear" w:color="auto" w:fill="FFFFFF"/>
        </w:rPr>
        <w:t> </w:t>
      </w:r>
      <w:r w:rsidRPr="003D3EB7">
        <w:rPr>
          <w:rFonts w:eastAsia="Times New Roman" w:cs="Arial"/>
          <w:i/>
          <w:color w:val="333333"/>
          <w:sz w:val="17"/>
          <w:szCs w:val="17"/>
          <w:shd w:val="clear" w:color="auto" w:fill="FFFFFF"/>
        </w:rPr>
        <w:t>et</w:t>
      </w:r>
      <w:r w:rsidRPr="003D3EB7">
        <w:rPr>
          <w:rStyle w:val="apple-converted-space"/>
          <w:rFonts w:eastAsia="Times New Roman" w:cs="Arial"/>
          <w:i/>
          <w:color w:val="333333"/>
          <w:sz w:val="17"/>
          <w:szCs w:val="17"/>
          <w:shd w:val="clear" w:color="auto" w:fill="FFFFFF"/>
        </w:rPr>
        <w:t> </w:t>
      </w:r>
      <w:hyperlink r:id="rId65" w:tooltip="Auteur : Crété, Mathias" w:history="1">
        <w:r w:rsidRPr="003D3EB7">
          <w:rPr>
            <w:rStyle w:val="Lienhypertexte"/>
            <w:rFonts w:eastAsia="Times New Roman" w:cs="Arial"/>
            <w:i/>
            <w:color w:val="0066CC"/>
            <w:sz w:val="18"/>
            <w:szCs w:val="18"/>
          </w:rPr>
          <w:t>Mathias Crété</w:t>
        </w:r>
      </w:hyperlink>
    </w:p>
    <w:p w14:paraId="54E04F27" w14:textId="77777777" w:rsidR="00404FC4" w:rsidRDefault="00404FC4" w:rsidP="009A1E01">
      <w:pPr>
        <w:spacing w:before="0" w:after="0"/>
        <w:jc w:val="left"/>
        <w:rPr>
          <w:rStyle w:val="Lienhypertexte"/>
          <w:rFonts w:eastAsia="Times New Roman" w:cs="Arial"/>
          <w:i/>
          <w:color w:val="0066CC"/>
          <w:sz w:val="18"/>
          <w:szCs w:val="18"/>
        </w:rPr>
      </w:pPr>
    </w:p>
    <w:p w14:paraId="29544EED" w14:textId="77777777" w:rsidR="00404FC4" w:rsidRDefault="00404FC4" w:rsidP="00404FC4">
      <w:pPr>
        <w:pStyle w:val="Naturedelaressource"/>
        <w:rPr>
          <w:b/>
          <w:color w:val="ED6508"/>
        </w:rPr>
      </w:pPr>
    </w:p>
    <w:p w14:paraId="3C496F0C" w14:textId="6835FE11" w:rsidR="00404FC4" w:rsidRDefault="00404FC4" w:rsidP="00404FC4">
      <w:pPr>
        <w:pStyle w:val="Naturedelaressource"/>
        <w:rPr>
          <w:b/>
          <w:color w:val="ED6508"/>
        </w:rPr>
      </w:pPr>
      <w:r w:rsidRPr="00404FC4">
        <w:rPr>
          <w:b/>
          <w:color w:val="ED6508"/>
        </w:rPr>
        <w:t>Pour aller plus loin</w:t>
      </w:r>
    </w:p>
    <w:p w14:paraId="2264B523" w14:textId="39342902" w:rsidR="00404FC4" w:rsidRPr="00404FC4" w:rsidRDefault="00781296" w:rsidP="00404FC4">
      <w:hyperlink r:id="rId66" w:history="1">
        <w:r w:rsidR="00404FC4" w:rsidRPr="00404FC4">
          <w:rPr>
            <w:rStyle w:val="Lienhypertexte"/>
          </w:rPr>
          <w:t>Compilation de ressources.</w:t>
        </w:r>
      </w:hyperlink>
    </w:p>
    <w:sectPr w:rsidR="00404FC4" w:rsidRPr="00404FC4" w:rsidSect="00313E2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9B784" w14:textId="77777777" w:rsidR="00781296" w:rsidRDefault="00781296" w:rsidP="00B744B7">
      <w:pPr>
        <w:spacing w:before="0" w:after="0"/>
      </w:pPr>
      <w:r>
        <w:separator/>
      </w:r>
    </w:p>
  </w:endnote>
  <w:endnote w:type="continuationSeparator" w:id="0">
    <w:p w14:paraId="0F5571C1" w14:textId="77777777" w:rsidR="00781296" w:rsidRDefault="00781296" w:rsidP="00B744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plon BP Light">
    <w:altName w:val="Arial"/>
    <w:panose1 w:val="00000000000000000000"/>
    <w:charset w:val="00"/>
    <w:family w:val="modern"/>
    <w:notTrueType/>
    <w:pitch w:val="variable"/>
    <w:sig w:usb0="A00000FF" w:usb1="4000207B" w:usb2="00000000" w:usb3="00000000" w:csb0="00000193" w:csb1="00000000"/>
  </w:font>
  <w:font w:name="Simplon BP">
    <w:altName w:val="Times New Roman"/>
    <w:charset w:val="00"/>
    <w:family w:val="auto"/>
    <w:pitch w:val="variable"/>
    <w:sig w:usb0="A00000FF" w:usb1="4000207B" w:usb2="00000000" w:usb3="00000000" w:csb0="00000193" w:csb1="00000000"/>
  </w:font>
  <w:font w:name="Simplon BP Mono">
    <w:altName w:val="Courier New"/>
    <w:charset w:val="00"/>
    <w:family w:val="auto"/>
    <w:pitch w:val="variable"/>
    <w:sig w:usb0="A00000FF" w:usb1="4000207B" w:usb2="00000000" w:usb3="00000000" w:csb0="000001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B4E3A" w14:textId="3ACAA579" w:rsidR="002927BB" w:rsidRPr="005D0CCF" w:rsidRDefault="002927BB" w:rsidP="002927BB">
    <w:pPr>
      <w:pStyle w:val="Datedocument"/>
      <w:rPr>
        <w:color w:val="00461A"/>
      </w:rPr>
    </w:pPr>
    <w:r>
      <w:rPr>
        <w:noProof/>
        <w:lang w:eastAsia="fr-FR"/>
      </w:rPr>
      <w:drawing>
        <wp:anchor distT="0" distB="0" distL="114300" distR="114300" simplePos="0" relativeHeight="251659264" behindDoc="0" locked="0" layoutInCell="1" allowOverlap="1" wp14:anchorId="02728783" wp14:editId="7EC56BFA">
          <wp:simplePos x="0" y="0"/>
          <wp:positionH relativeFrom="column">
            <wp:posOffset>4411980</wp:posOffset>
          </wp:positionH>
          <wp:positionV relativeFrom="paragraph">
            <wp:posOffset>119380</wp:posOffset>
          </wp:positionV>
          <wp:extent cx="1486535" cy="633730"/>
          <wp:effectExtent l="0" t="0" r="0" b="0"/>
          <wp:wrapNone/>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6535" cy="633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F4D12D" w14:textId="0B3ADC8A" w:rsidR="002927BB" w:rsidRPr="005D0CCF" w:rsidRDefault="002927BB" w:rsidP="002927BB">
    <w:pPr>
      <w:pStyle w:val="Datedocument"/>
      <w:rPr>
        <w:color w:val="00461A"/>
      </w:rPr>
    </w:pPr>
    <w:r w:rsidRPr="005D0CCF">
      <w:rPr>
        <w:color w:val="00461A"/>
      </w:rPr>
      <w:tab/>
    </w:r>
    <w:r w:rsidRPr="005D0CCF">
      <w:rPr>
        <w:color w:val="00461A"/>
      </w:rPr>
      <w:tab/>
    </w:r>
    <w:r w:rsidRPr="005D0CCF">
      <w:rPr>
        <w:color w:val="00461A"/>
      </w:rPr>
      <w:tab/>
    </w:r>
    <w:r w:rsidRPr="005D0CCF">
      <w:rPr>
        <w:color w:val="00461A"/>
      </w:rPr>
      <w:tab/>
    </w:r>
    <w:r w:rsidRPr="005D0CCF">
      <w:rPr>
        <w:color w:val="00461A"/>
      </w:rPr>
      <w:tab/>
    </w:r>
    <w:r w:rsidRPr="005D0CCF">
      <w:rPr>
        <w:color w:val="00461A"/>
      </w:rPr>
      <w:tab/>
      <w:t xml:space="preserve">       </w:t>
    </w:r>
    <w:r w:rsidRPr="005D0CCF">
      <w:rPr>
        <w:color w:val="00461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C2727A" w14:textId="77777777" w:rsidR="00781296" w:rsidRDefault="00781296" w:rsidP="00B744B7">
      <w:pPr>
        <w:spacing w:before="0" w:after="0"/>
      </w:pPr>
      <w:r>
        <w:separator/>
      </w:r>
    </w:p>
  </w:footnote>
  <w:footnote w:type="continuationSeparator" w:id="0">
    <w:p w14:paraId="77FF2CB0" w14:textId="77777777" w:rsidR="00781296" w:rsidRDefault="00781296" w:rsidP="00B744B7">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74A1"/>
    <w:multiLevelType w:val="hybridMultilevel"/>
    <w:tmpl w:val="C9B25EC6"/>
    <w:lvl w:ilvl="0" w:tplc="04A0BEF2">
      <w:start w:val="1"/>
      <w:numFmt w:val="decimal"/>
      <w:lvlText w:val="%1)"/>
      <w:lvlJc w:val="left"/>
      <w:pPr>
        <w:ind w:left="720" w:hanging="360"/>
      </w:pPr>
      <w:rPr>
        <w:rFonts w:ascii="Arial" w:hAnsi="Arial" w:cs="Arial" w:hint="default"/>
        <w:color w:val="333333"/>
        <w:sz w:val="2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251"/>
    <w:rsid w:val="00025BFF"/>
    <w:rsid w:val="00082545"/>
    <w:rsid w:val="000A189D"/>
    <w:rsid w:val="002927BB"/>
    <w:rsid w:val="002E1D93"/>
    <w:rsid w:val="00313E21"/>
    <w:rsid w:val="003811A6"/>
    <w:rsid w:val="003938FD"/>
    <w:rsid w:val="003D3EB7"/>
    <w:rsid w:val="00404FC4"/>
    <w:rsid w:val="0041221B"/>
    <w:rsid w:val="00420559"/>
    <w:rsid w:val="00491AD6"/>
    <w:rsid w:val="004F1C5F"/>
    <w:rsid w:val="00535385"/>
    <w:rsid w:val="0055098F"/>
    <w:rsid w:val="00702B99"/>
    <w:rsid w:val="00781296"/>
    <w:rsid w:val="007A2698"/>
    <w:rsid w:val="007E480D"/>
    <w:rsid w:val="00827251"/>
    <w:rsid w:val="0082759D"/>
    <w:rsid w:val="00965AD5"/>
    <w:rsid w:val="009A1E01"/>
    <w:rsid w:val="00B6182D"/>
    <w:rsid w:val="00B63B80"/>
    <w:rsid w:val="00B744B7"/>
    <w:rsid w:val="00B80A39"/>
    <w:rsid w:val="00CE3C11"/>
    <w:rsid w:val="00D10C5C"/>
    <w:rsid w:val="00EB56D2"/>
    <w:rsid w:val="00EF0402"/>
    <w:rsid w:val="00EF0C1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C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b/>
        <w:sz w:val="18"/>
        <w:szCs w:val="24"/>
        <w:lang w:val="fr-FR"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27251"/>
    <w:pPr>
      <w:spacing w:before="100" w:after="60"/>
      <w:jc w:val="both"/>
    </w:pPr>
    <w:rPr>
      <w:rFonts w:ascii="Arial" w:eastAsia="Calibri" w:hAnsi="Arial" w:cs="Times New Roman"/>
      <w:b w:val="0"/>
      <w:sz w:val="22"/>
      <w:szCs w:val="22"/>
    </w:rPr>
  </w:style>
  <w:style w:type="paragraph" w:styleId="Titre2">
    <w:name w:val="heading 2"/>
    <w:basedOn w:val="Normal"/>
    <w:link w:val="Titre2Car"/>
    <w:uiPriority w:val="9"/>
    <w:qFormat/>
    <w:rsid w:val="00D10C5C"/>
    <w:pPr>
      <w:spacing w:beforeAutospacing="1" w:after="100" w:afterAutospacing="1"/>
      <w:jc w:val="left"/>
      <w:outlineLvl w:val="1"/>
    </w:pPr>
    <w:rPr>
      <w:rFonts w:ascii="Times New Roman" w:eastAsiaTheme="minorHAnsi" w:hAnsi="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827251"/>
    <w:pPr>
      <w:tabs>
        <w:tab w:val="center" w:pos="4536"/>
        <w:tab w:val="right" w:pos="9072"/>
      </w:tabs>
    </w:pPr>
  </w:style>
  <w:style w:type="character" w:customStyle="1" w:styleId="En-tteCar">
    <w:name w:val="En-tête Car"/>
    <w:basedOn w:val="Policepardfaut"/>
    <w:link w:val="En-tte"/>
    <w:uiPriority w:val="99"/>
    <w:semiHidden/>
    <w:rsid w:val="00827251"/>
    <w:rPr>
      <w:rFonts w:ascii="Arial" w:eastAsia="Calibri" w:hAnsi="Arial" w:cs="Times New Roman"/>
      <w:b w:val="0"/>
      <w:sz w:val="22"/>
      <w:szCs w:val="22"/>
    </w:rPr>
  </w:style>
  <w:style w:type="paragraph" w:styleId="Pieddepage">
    <w:name w:val="footer"/>
    <w:basedOn w:val="Normal"/>
    <w:link w:val="PieddepageCar"/>
    <w:uiPriority w:val="99"/>
    <w:semiHidden/>
    <w:rsid w:val="00827251"/>
    <w:pPr>
      <w:tabs>
        <w:tab w:val="center" w:pos="4536"/>
        <w:tab w:val="right" w:pos="9072"/>
      </w:tabs>
      <w:spacing w:before="0" w:after="0"/>
    </w:pPr>
  </w:style>
  <w:style w:type="character" w:customStyle="1" w:styleId="PieddepageCar">
    <w:name w:val="Pied de page Car"/>
    <w:basedOn w:val="Policepardfaut"/>
    <w:link w:val="Pieddepage"/>
    <w:uiPriority w:val="99"/>
    <w:semiHidden/>
    <w:rsid w:val="00827251"/>
    <w:rPr>
      <w:rFonts w:ascii="Arial" w:eastAsia="Calibri" w:hAnsi="Arial" w:cs="Times New Roman"/>
      <w:b w:val="0"/>
      <w:sz w:val="22"/>
      <w:szCs w:val="22"/>
    </w:rPr>
  </w:style>
  <w:style w:type="paragraph" w:customStyle="1" w:styleId="Datedocument">
    <w:name w:val="Date document"/>
    <w:qFormat/>
    <w:rsid w:val="00827251"/>
    <w:rPr>
      <w:rFonts w:ascii="Simplon BP Light" w:eastAsia="Calibri" w:hAnsi="Simplon BP Light" w:cs="Times New Roman"/>
      <w:b w:val="0"/>
      <w:sz w:val="40"/>
      <w:szCs w:val="22"/>
    </w:rPr>
  </w:style>
  <w:style w:type="paragraph" w:customStyle="1" w:styleId="Titredelaressource">
    <w:name w:val="Titre de la ressource"/>
    <w:next w:val="Texteressource"/>
    <w:link w:val="TitredelaressourceCar"/>
    <w:qFormat/>
    <w:locked/>
    <w:rsid w:val="00827251"/>
    <w:pPr>
      <w:spacing w:line="276" w:lineRule="auto"/>
    </w:pPr>
    <w:rPr>
      <w:rFonts w:ascii="Simplon BP" w:eastAsia="Times New Roman" w:hAnsi="Simplon BP" w:cs="Times New Roman"/>
      <w:color w:val="00461A"/>
      <w:sz w:val="24"/>
      <w:u w:val="single"/>
    </w:rPr>
  </w:style>
  <w:style w:type="paragraph" w:customStyle="1" w:styleId="Texteressource">
    <w:name w:val="Texte_ressource"/>
    <w:basedOn w:val="Normal"/>
    <w:next w:val="Texterfrenceressource"/>
    <w:uiPriority w:val="1"/>
    <w:qFormat/>
    <w:rsid w:val="00827251"/>
    <w:pPr>
      <w:spacing w:before="0" w:after="240"/>
      <w:jc w:val="left"/>
    </w:pPr>
    <w:rPr>
      <w:rFonts w:ascii="Simplon BP" w:hAnsi="Simplon BP"/>
      <w:color w:val="00461A"/>
    </w:rPr>
  </w:style>
  <w:style w:type="paragraph" w:customStyle="1" w:styleId="Texterfrenceressource">
    <w:name w:val="Texte référence ressource"/>
    <w:next w:val="Normal"/>
    <w:qFormat/>
    <w:rsid w:val="00827251"/>
    <w:pPr>
      <w:outlineLvl w:val="1"/>
    </w:pPr>
    <w:rPr>
      <w:rFonts w:ascii="Simplon BP Mono" w:eastAsia="Times New Roman" w:hAnsi="Simplon BP Mono" w:cs="Times New Roman"/>
      <w:b w:val="0"/>
      <w:color w:val="00461A"/>
    </w:rPr>
  </w:style>
  <w:style w:type="character" w:customStyle="1" w:styleId="TitredelaressourceCar">
    <w:name w:val="Titre de la ressource Car"/>
    <w:link w:val="Titredelaressource"/>
    <w:rsid w:val="00827251"/>
    <w:rPr>
      <w:rFonts w:ascii="Simplon BP" w:eastAsia="Times New Roman" w:hAnsi="Simplon BP" w:cs="Times New Roman"/>
      <w:color w:val="00461A"/>
      <w:sz w:val="24"/>
      <w:u w:val="single"/>
    </w:rPr>
  </w:style>
  <w:style w:type="character" w:customStyle="1" w:styleId="Hyperlien">
    <w:name w:val="Hyperlien"/>
    <w:qFormat/>
    <w:locked/>
    <w:rsid w:val="00827251"/>
    <w:rPr>
      <w:rFonts w:ascii="Simplon BP" w:hAnsi="Simplon BP"/>
      <w:b/>
      <w:bCs w:val="0"/>
      <w:i w:val="0"/>
      <w:iCs w:val="0"/>
      <w:color w:val="0000FF"/>
      <w:sz w:val="22"/>
      <w:u w:val="single"/>
      <w:bdr w:val="none" w:sz="0" w:space="0" w:color="auto"/>
      <w:shd w:val="clear" w:color="auto" w:fill="FABF8F"/>
    </w:rPr>
  </w:style>
  <w:style w:type="character" w:styleId="Lienhypertexte">
    <w:name w:val="Hyperlink"/>
    <w:uiPriority w:val="99"/>
    <w:semiHidden/>
    <w:rsid w:val="00827251"/>
    <w:rPr>
      <w:color w:val="0000FF"/>
      <w:u w:val="single"/>
    </w:rPr>
  </w:style>
  <w:style w:type="paragraph" w:customStyle="1" w:styleId="Naturedelaressource">
    <w:name w:val="Nature de la ressource"/>
    <w:next w:val="Normal"/>
    <w:uiPriority w:val="1"/>
    <w:qFormat/>
    <w:rsid w:val="00827251"/>
    <w:pPr>
      <w:spacing w:after="360"/>
    </w:pPr>
    <w:rPr>
      <w:rFonts w:ascii="Simplon BP" w:eastAsia="Calibri" w:hAnsi="Simplon BP" w:cs="Times New Roman"/>
      <w:b w:val="0"/>
      <w:caps/>
      <w:color w:val="00461A"/>
      <w:sz w:val="32"/>
      <w:szCs w:val="22"/>
    </w:rPr>
  </w:style>
  <w:style w:type="paragraph" w:customStyle="1" w:styleId="Discipline">
    <w:name w:val="Discipline"/>
    <w:next w:val="Naturedelaressource"/>
    <w:link w:val="DisciplineCar"/>
    <w:qFormat/>
    <w:rsid w:val="00827251"/>
    <w:pPr>
      <w:spacing w:before="360" w:after="120"/>
    </w:pPr>
    <w:rPr>
      <w:rFonts w:ascii="Simplon BP" w:eastAsia="Calibri" w:hAnsi="Simplon BP" w:cs="Times New Roman"/>
      <w:bCs/>
      <w:color w:val="004419"/>
      <w:sz w:val="48"/>
      <w:szCs w:val="22"/>
    </w:rPr>
  </w:style>
  <w:style w:type="character" w:customStyle="1" w:styleId="DisciplineCar">
    <w:name w:val="Discipline Car"/>
    <w:link w:val="Discipline"/>
    <w:rsid w:val="00827251"/>
    <w:rPr>
      <w:rFonts w:ascii="Simplon BP" w:eastAsia="Calibri" w:hAnsi="Simplon BP" w:cs="Times New Roman"/>
      <w:bCs/>
      <w:color w:val="004419"/>
      <w:sz w:val="48"/>
      <w:szCs w:val="22"/>
    </w:rPr>
  </w:style>
  <w:style w:type="paragraph" w:customStyle="1" w:styleId="Niveau">
    <w:name w:val="Niveau"/>
    <w:basedOn w:val="Discipline"/>
    <w:next w:val="Naturedelaressource"/>
    <w:uiPriority w:val="1"/>
    <w:qFormat/>
    <w:rsid w:val="00827251"/>
    <w:pPr>
      <w:spacing w:before="0" w:after="720"/>
    </w:pPr>
    <w:rPr>
      <w:b w:val="0"/>
      <w:color w:val="00461A"/>
    </w:rPr>
  </w:style>
  <w:style w:type="character" w:customStyle="1" w:styleId="Titre2Car">
    <w:name w:val="Titre 2 Car"/>
    <w:basedOn w:val="Policepardfaut"/>
    <w:link w:val="Titre2"/>
    <w:uiPriority w:val="9"/>
    <w:rsid w:val="00D10C5C"/>
    <w:rPr>
      <w:rFonts w:ascii="Times New Roman" w:hAnsi="Times New Roman" w:cs="Times New Roman"/>
      <w:bCs/>
      <w:sz w:val="36"/>
      <w:szCs w:val="36"/>
      <w:lang w:eastAsia="fr-FR"/>
    </w:rPr>
  </w:style>
  <w:style w:type="character" w:customStyle="1" w:styleId="art-postheader">
    <w:name w:val="art-postheader"/>
    <w:basedOn w:val="Policepardfaut"/>
    <w:rsid w:val="00D10C5C"/>
  </w:style>
  <w:style w:type="character" w:customStyle="1" w:styleId="apple-converted-space">
    <w:name w:val="apple-converted-space"/>
    <w:basedOn w:val="Policepardfaut"/>
    <w:rsid w:val="00D10C5C"/>
  </w:style>
  <w:style w:type="character" w:customStyle="1" w:styleId="longdate">
    <w:name w:val="longdate"/>
    <w:basedOn w:val="Policepardfaut"/>
    <w:rsid w:val="00D10C5C"/>
  </w:style>
  <w:style w:type="character" w:styleId="Lienhypertextesuivivisit">
    <w:name w:val="FollowedHyperlink"/>
    <w:basedOn w:val="Policepardfaut"/>
    <w:uiPriority w:val="99"/>
    <w:semiHidden/>
    <w:unhideWhenUsed/>
    <w:rsid w:val="00D10C5C"/>
    <w:rPr>
      <w:color w:val="954F72" w:themeColor="followedHyperlink"/>
      <w:u w:val="single"/>
    </w:rPr>
  </w:style>
  <w:style w:type="character" w:customStyle="1" w:styleId="parentkey">
    <w:name w:val="parentkey"/>
    <w:basedOn w:val="Policepardfaut"/>
    <w:rsid w:val="003D3EB7"/>
  </w:style>
  <w:style w:type="character" w:customStyle="1" w:styleId="collation">
    <w:name w:val="collation"/>
    <w:basedOn w:val="Policepardfaut"/>
    <w:rsid w:val="003D3EB7"/>
  </w:style>
  <w:style w:type="paragraph" w:styleId="NormalWeb">
    <w:name w:val="Normal (Web)"/>
    <w:basedOn w:val="Normal"/>
    <w:uiPriority w:val="99"/>
    <w:semiHidden/>
    <w:unhideWhenUsed/>
    <w:rsid w:val="00CE3C11"/>
    <w:pPr>
      <w:spacing w:beforeAutospacing="1" w:after="100" w:afterAutospacing="1"/>
      <w:jc w:val="left"/>
    </w:pPr>
    <w:rPr>
      <w:rFonts w:ascii="Times New Roman" w:eastAsiaTheme="minorHAnsi" w:hAnsi="Times New Roman"/>
      <w:sz w:val="24"/>
      <w:szCs w:val="24"/>
      <w:lang w:eastAsia="fr-FR"/>
    </w:rPr>
  </w:style>
  <w:style w:type="paragraph" w:styleId="Paragraphedeliste">
    <w:name w:val="List Paragraph"/>
    <w:basedOn w:val="Normal"/>
    <w:uiPriority w:val="34"/>
    <w:qFormat/>
    <w:rsid w:val="00B744B7"/>
    <w:pPr>
      <w:ind w:left="720"/>
      <w:contextualSpacing/>
    </w:pPr>
  </w:style>
  <w:style w:type="paragraph" w:styleId="Textedebulles">
    <w:name w:val="Balloon Text"/>
    <w:basedOn w:val="Normal"/>
    <w:link w:val="TextedebullesCar"/>
    <w:uiPriority w:val="99"/>
    <w:semiHidden/>
    <w:unhideWhenUsed/>
    <w:rsid w:val="0082759D"/>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82759D"/>
    <w:rPr>
      <w:rFonts w:ascii="Tahoma" w:eastAsia="Calibri" w:hAnsi="Tahoma" w:cs="Tahoma"/>
      <w:b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b/>
        <w:sz w:val="18"/>
        <w:szCs w:val="24"/>
        <w:lang w:val="fr-FR"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27251"/>
    <w:pPr>
      <w:spacing w:before="100" w:after="60"/>
      <w:jc w:val="both"/>
    </w:pPr>
    <w:rPr>
      <w:rFonts w:ascii="Arial" w:eastAsia="Calibri" w:hAnsi="Arial" w:cs="Times New Roman"/>
      <w:b w:val="0"/>
      <w:sz w:val="22"/>
      <w:szCs w:val="22"/>
    </w:rPr>
  </w:style>
  <w:style w:type="paragraph" w:styleId="Titre2">
    <w:name w:val="heading 2"/>
    <w:basedOn w:val="Normal"/>
    <w:link w:val="Titre2Car"/>
    <w:uiPriority w:val="9"/>
    <w:qFormat/>
    <w:rsid w:val="00D10C5C"/>
    <w:pPr>
      <w:spacing w:beforeAutospacing="1" w:after="100" w:afterAutospacing="1"/>
      <w:jc w:val="left"/>
      <w:outlineLvl w:val="1"/>
    </w:pPr>
    <w:rPr>
      <w:rFonts w:ascii="Times New Roman" w:eastAsiaTheme="minorHAnsi" w:hAnsi="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827251"/>
    <w:pPr>
      <w:tabs>
        <w:tab w:val="center" w:pos="4536"/>
        <w:tab w:val="right" w:pos="9072"/>
      </w:tabs>
    </w:pPr>
  </w:style>
  <w:style w:type="character" w:customStyle="1" w:styleId="En-tteCar">
    <w:name w:val="En-tête Car"/>
    <w:basedOn w:val="Policepardfaut"/>
    <w:link w:val="En-tte"/>
    <w:uiPriority w:val="99"/>
    <w:semiHidden/>
    <w:rsid w:val="00827251"/>
    <w:rPr>
      <w:rFonts w:ascii="Arial" w:eastAsia="Calibri" w:hAnsi="Arial" w:cs="Times New Roman"/>
      <w:b w:val="0"/>
      <w:sz w:val="22"/>
      <w:szCs w:val="22"/>
    </w:rPr>
  </w:style>
  <w:style w:type="paragraph" w:styleId="Pieddepage">
    <w:name w:val="footer"/>
    <w:basedOn w:val="Normal"/>
    <w:link w:val="PieddepageCar"/>
    <w:uiPriority w:val="99"/>
    <w:semiHidden/>
    <w:rsid w:val="00827251"/>
    <w:pPr>
      <w:tabs>
        <w:tab w:val="center" w:pos="4536"/>
        <w:tab w:val="right" w:pos="9072"/>
      </w:tabs>
      <w:spacing w:before="0" w:after="0"/>
    </w:pPr>
  </w:style>
  <w:style w:type="character" w:customStyle="1" w:styleId="PieddepageCar">
    <w:name w:val="Pied de page Car"/>
    <w:basedOn w:val="Policepardfaut"/>
    <w:link w:val="Pieddepage"/>
    <w:uiPriority w:val="99"/>
    <w:semiHidden/>
    <w:rsid w:val="00827251"/>
    <w:rPr>
      <w:rFonts w:ascii="Arial" w:eastAsia="Calibri" w:hAnsi="Arial" w:cs="Times New Roman"/>
      <w:b w:val="0"/>
      <w:sz w:val="22"/>
      <w:szCs w:val="22"/>
    </w:rPr>
  </w:style>
  <w:style w:type="paragraph" w:customStyle="1" w:styleId="Datedocument">
    <w:name w:val="Date document"/>
    <w:qFormat/>
    <w:rsid w:val="00827251"/>
    <w:rPr>
      <w:rFonts w:ascii="Simplon BP Light" w:eastAsia="Calibri" w:hAnsi="Simplon BP Light" w:cs="Times New Roman"/>
      <w:b w:val="0"/>
      <w:sz w:val="40"/>
      <w:szCs w:val="22"/>
    </w:rPr>
  </w:style>
  <w:style w:type="paragraph" w:customStyle="1" w:styleId="Titredelaressource">
    <w:name w:val="Titre de la ressource"/>
    <w:next w:val="Texteressource"/>
    <w:link w:val="TitredelaressourceCar"/>
    <w:qFormat/>
    <w:locked/>
    <w:rsid w:val="00827251"/>
    <w:pPr>
      <w:spacing w:line="276" w:lineRule="auto"/>
    </w:pPr>
    <w:rPr>
      <w:rFonts w:ascii="Simplon BP" w:eastAsia="Times New Roman" w:hAnsi="Simplon BP" w:cs="Times New Roman"/>
      <w:color w:val="00461A"/>
      <w:sz w:val="24"/>
      <w:u w:val="single"/>
    </w:rPr>
  </w:style>
  <w:style w:type="paragraph" w:customStyle="1" w:styleId="Texteressource">
    <w:name w:val="Texte_ressource"/>
    <w:basedOn w:val="Normal"/>
    <w:next w:val="Texterfrenceressource"/>
    <w:uiPriority w:val="1"/>
    <w:qFormat/>
    <w:rsid w:val="00827251"/>
    <w:pPr>
      <w:spacing w:before="0" w:after="240"/>
      <w:jc w:val="left"/>
    </w:pPr>
    <w:rPr>
      <w:rFonts w:ascii="Simplon BP" w:hAnsi="Simplon BP"/>
      <w:color w:val="00461A"/>
    </w:rPr>
  </w:style>
  <w:style w:type="paragraph" w:customStyle="1" w:styleId="Texterfrenceressource">
    <w:name w:val="Texte référence ressource"/>
    <w:next w:val="Normal"/>
    <w:qFormat/>
    <w:rsid w:val="00827251"/>
    <w:pPr>
      <w:outlineLvl w:val="1"/>
    </w:pPr>
    <w:rPr>
      <w:rFonts w:ascii="Simplon BP Mono" w:eastAsia="Times New Roman" w:hAnsi="Simplon BP Mono" w:cs="Times New Roman"/>
      <w:b w:val="0"/>
      <w:color w:val="00461A"/>
    </w:rPr>
  </w:style>
  <w:style w:type="character" w:customStyle="1" w:styleId="TitredelaressourceCar">
    <w:name w:val="Titre de la ressource Car"/>
    <w:link w:val="Titredelaressource"/>
    <w:rsid w:val="00827251"/>
    <w:rPr>
      <w:rFonts w:ascii="Simplon BP" w:eastAsia="Times New Roman" w:hAnsi="Simplon BP" w:cs="Times New Roman"/>
      <w:color w:val="00461A"/>
      <w:sz w:val="24"/>
      <w:u w:val="single"/>
    </w:rPr>
  </w:style>
  <w:style w:type="character" w:customStyle="1" w:styleId="Hyperlien">
    <w:name w:val="Hyperlien"/>
    <w:qFormat/>
    <w:locked/>
    <w:rsid w:val="00827251"/>
    <w:rPr>
      <w:rFonts w:ascii="Simplon BP" w:hAnsi="Simplon BP"/>
      <w:b/>
      <w:bCs w:val="0"/>
      <w:i w:val="0"/>
      <w:iCs w:val="0"/>
      <w:color w:val="0000FF"/>
      <w:sz w:val="22"/>
      <w:u w:val="single"/>
      <w:bdr w:val="none" w:sz="0" w:space="0" w:color="auto"/>
      <w:shd w:val="clear" w:color="auto" w:fill="FABF8F"/>
    </w:rPr>
  </w:style>
  <w:style w:type="character" w:styleId="Lienhypertexte">
    <w:name w:val="Hyperlink"/>
    <w:uiPriority w:val="99"/>
    <w:semiHidden/>
    <w:rsid w:val="00827251"/>
    <w:rPr>
      <w:color w:val="0000FF"/>
      <w:u w:val="single"/>
    </w:rPr>
  </w:style>
  <w:style w:type="paragraph" w:customStyle="1" w:styleId="Naturedelaressource">
    <w:name w:val="Nature de la ressource"/>
    <w:next w:val="Normal"/>
    <w:uiPriority w:val="1"/>
    <w:qFormat/>
    <w:rsid w:val="00827251"/>
    <w:pPr>
      <w:spacing w:after="360"/>
    </w:pPr>
    <w:rPr>
      <w:rFonts w:ascii="Simplon BP" w:eastAsia="Calibri" w:hAnsi="Simplon BP" w:cs="Times New Roman"/>
      <w:b w:val="0"/>
      <w:caps/>
      <w:color w:val="00461A"/>
      <w:sz w:val="32"/>
      <w:szCs w:val="22"/>
    </w:rPr>
  </w:style>
  <w:style w:type="paragraph" w:customStyle="1" w:styleId="Discipline">
    <w:name w:val="Discipline"/>
    <w:next w:val="Naturedelaressource"/>
    <w:link w:val="DisciplineCar"/>
    <w:qFormat/>
    <w:rsid w:val="00827251"/>
    <w:pPr>
      <w:spacing w:before="360" w:after="120"/>
    </w:pPr>
    <w:rPr>
      <w:rFonts w:ascii="Simplon BP" w:eastAsia="Calibri" w:hAnsi="Simplon BP" w:cs="Times New Roman"/>
      <w:bCs/>
      <w:color w:val="004419"/>
      <w:sz w:val="48"/>
      <w:szCs w:val="22"/>
    </w:rPr>
  </w:style>
  <w:style w:type="character" w:customStyle="1" w:styleId="DisciplineCar">
    <w:name w:val="Discipline Car"/>
    <w:link w:val="Discipline"/>
    <w:rsid w:val="00827251"/>
    <w:rPr>
      <w:rFonts w:ascii="Simplon BP" w:eastAsia="Calibri" w:hAnsi="Simplon BP" w:cs="Times New Roman"/>
      <w:bCs/>
      <w:color w:val="004419"/>
      <w:sz w:val="48"/>
      <w:szCs w:val="22"/>
    </w:rPr>
  </w:style>
  <w:style w:type="paragraph" w:customStyle="1" w:styleId="Niveau">
    <w:name w:val="Niveau"/>
    <w:basedOn w:val="Discipline"/>
    <w:next w:val="Naturedelaressource"/>
    <w:uiPriority w:val="1"/>
    <w:qFormat/>
    <w:rsid w:val="00827251"/>
    <w:pPr>
      <w:spacing w:before="0" w:after="720"/>
    </w:pPr>
    <w:rPr>
      <w:b w:val="0"/>
      <w:color w:val="00461A"/>
    </w:rPr>
  </w:style>
  <w:style w:type="character" w:customStyle="1" w:styleId="Titre2Car">
    <w:name w:val="Titre 2 Car"/>
    <w:basedOn w:val="Policepardfaut"/>
    <w:link w:val="Titre2"/>
    <w:uiPriority w:val="9"/>
    <w:rsid w:val="00D10C5C"/>
    <w:rPr>
      <w:rFonts w:ascii="Times New Roman" w:hAnsi="Times New Roman" w:cs="Times New Roman"/>
      <w:bCs/>
      <w:sz w:val="36"/>
      <w:szCs w:val="36"/>
      <w:lang w:eastAsia="fr-FR"/>
    </w:rPr>
  </w:style>
  <w:style w:type="character" w:customStyle="1" w:styleId="art-postheader">
    <w:name w:val="art-postheader"/>
    <w:basedOn w:val="Policepardfaut"/>
    <w:rsid w:val="00D10C5C"/>
  </w:style>
  <w:style w:type="character" w:customStyle="1" w:styleId="apple-converted-space">
    <w:name w:val="apple-converted-space"/>
    <w:basedOn w:val="Policepardfaut"/>
    <w:rsid w:val="00D10C5C"/>
  </w:style>
  <w:style w:type="character" w:customStyle="1" w:styleId="longdate">
    <w:name w:val="longdate"/>
    <w:basedOn w:val="Policepardfaut"/>
    <w:rsid w:val="00D10C5C"/>
  </w:style>
  <w:style w:type="character" w:styleId="Lienhypertextesuivivisit">
    <w:name w:val="FollowedHyperlink"/>
    <w:basedOn w:val="Policepardfaut"/>
    <w:uiPriority w:val="99"/>
    <w:semiHidden/>
    <w:unhideWhenUsed/>
    <w:rsid w:val="00D10C5C"/>
    <w:rPr>
      <w:color w:val="954F72" w:themeColor="followedHyperlink"/>
      <w:u w:val="single"/>
    </w:rPr>
  </w:style>
  <w:style w:type="character" w:customStyle="1" w:styleId="parentkey">
    <w:name w:val="parentkey"/>
    <w:basedOn w:val="Policepardfaut"/>
    <w:rsid w:val="003D3EB7"/>
  </w:style>
  <w:style w:type="character" w:customStyle="1" w:styleId="collation">
    <w:name w:val="collation"/>
    <w:basedOn w:val="Policepardfaut"/>
    <w:rsid w:val="003D3EB7"/>
  </w:style>
  <w:style w:type="paragraph" w:styleId="NormalWeb">
    <w:name w:val="Normal (Web)"/>
    <w:basedOn w:val="Normal"/>
    <w:uiPriority w:val="99"/>
    <w:semiHidden/>
    <w:unhideWhenUsed/>
    <w:rsid w:val="00CE3C11"/>
    <w:pPr>
      <w:spacing w:beforeAutospacing="1" w:after="100" w:afterAutospacing="1"/>
      <w:jc w:val="left"/>
    </w:pPr>
    <w:rPr>
      <w:rFonts w:ascii="Times New Roman" w:eastAsiaTheme="minorHAnsi" w:hAnsi="Times New Roman"/>
      <w:sz w:val="24"/>
      <w:szCs w:val="24"/>
      <w:lang w:eastAsia="fr-FR"/>
    </w:rPr>
  </w:style>
  <w:style w:type="paragraph" w:styleId="Paragraphedeliste">
    <w:name w:val="List Paragraph"/>
    <w:basedOn w:val="Normal"/>
    <w:uiPriority w:val="34"/>
    <w:qFormat/>
    <w:rsid w:val="00B744B7"/>
    <w:pPr>
      <w:ind w:left="720"/>
      <w:contextualSpacing/>
    </w:pPr>
  </w:style>
  <w:style w:type="paragraph" w:styleId="Textedebulles">
    <w:name w:val="Balloon Text"/>
    <w:basedOn w:val="Normal"/>
    <w:link w:val="TextedebullesCar"/>
    <w:uiPriority w:val="99"/>
    <w:semiHidden/>
    <w:unhideWhenUsed/>
    <w:rsid w:val="0082759D"/>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82759D"/>
    <w:rPr>
      <w:rFonts w:ascii="Tahoma" w:eastAsia="Calibri" w:hAnsi="Tahoma" w:cs="Tahoma"/>
      <w:b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3391">
      <w:bodyDiv w:val="1"/>
      <w:marLeft w:val="0"/>
      <w:marRight w:val="0"/>
      <w:marTop w:val="0"/>
      <w:marBottom w:val="0"/>
      <w:divBdr>
        <w:top w:val="none" w:sz="0" w:space="0" w:color="auto"/>
        <w:left w:val="none" w:sz="0" w:space="0" w:color="auto"/>
        <w:bottom w:val="none" w:sz="0" w:space="0" w:color="auto"/>
        <w:right w:val="none" w:sz="0" w:space="0" w:color="auto"/>
      </w:divBdr>
    </w:div>
    <w:div w:id="87894417">
      <w:bodyDiv w:val="1"/>
      <w:marLeft w:val="0"/>
      <w:marRight w:val="0"/>
      <w:marTop w:val="0"/>
      <w:marBottom w:val="0"/>
      <w:divBdr>
        <w:top w:val="none" w:sz="0" w:space="0" w:color="auto"/>
        <w:left w:val="none" w:sz="0" w:space="0" w:color="auto"/>
        <w:bottom w:val="none" w:sz="0" w:space="0" w:color="auto"/>
        <w:right w:val="none" w:sz="0" w:space="0" w:color="auto"/>
      </w:divBdr>
    </w:div>
    <w:div w:id="105002299">
      <w:bodyDiv w:val="1"/>
      <w:marLeft w:val="0"/>
      <w:marRight w:val="0"/>
      <w:marTop w:val="0"/>
      <w:marBottom w:val="0"/>
      <w:divBdr>
        <w:top w:val="none" w:sz="0" w:space="0" w:color="auto"/>
        <w:left w:val="none" w:sz="0" w:space="0" w:color="auto"/>
        <w:bottom w:val="none" w:sz="0" w:space="0" w:color="auto"/>
        <w:right w:val="none" w:sz="0" w:space="0" w:color="auto"/>
      </w:divBdr>
    </w:div>
    <w:div w:id="116682089">
      <w:bodyDiv w:val="1"/>
      <w:marLeft w:val="0"/>
      <w:marRight w:val="0"/>
      <w:marTop w:val="0"/>
      <w:marBottom w:val="0"/>
      <w:divBdr>
        <w:top w:val="none" w:sz="0" w:space="0" w:color="auto"/>
        <w:left w:val="none" w:sz="0" w:space="0" w:color="auto"/>
        <w:bottom w:val="none" w:sz="0" w:space="0" w:color="auto"/>
        <w:right w:val="none" w:sz="0" w:space="0" w:color="auto"/>
      </w:divBdr>
    </w:div>
    <w:div w:id="208881624">
      <w:bodyDiv w:val="1"/>
      <w:marLeft w:val="0"/>
      <w:marRight w:val="0"/>
      <w:marTop w:val="0"/>
      <w:marBottom w:val="0"/>
      <w:divBdr>
        <w:top w:val="none" w:sz="0" w:space="0" w:color="auto"/>
        <w:left w:val="none" w:sz="0" w:space="0" w:color="auto"/>
        <w:bottom w:val="none" w:sz="0" w:space="0" w:color="auto"/>
        <w:right w:val="none" w:sz="0" w:space="0" w:color="auto"/>
      </w:divBdr>
    </w:div>
    <w:div w:id="267083019">
      <w:bodyDiv w:val="1"/>
      <w:marLeft w:val="0"/>
      <w:marRight w:val="0"/>
      <w:marTop w:val="0"/>
      <w:marBottom w:val="0"/>
      <w:divBdr>
        <w:top w:val="none" w:sz="0" w:space="0" w:color="auto"/>
        <w:left w:val="none" w:sz="0" w:space="0" w:color="auto"/>
        <w:bottom w:val="none" w:sz="0" w:space="0" w:color="auto"/>
        <w:right w:val="none" w:sz="0" w:space="0" w:color="auto"/>
      </w:divBdr>
    </w:div>
    <w:div w:id="346643998">
      <w:bodyDiv w:val="1"/>
      <w:marLeft w:val="0"/>
      <w:marRight w:val="0"/>
      <w:marTop w:val="0"/>
      <w:marBottom w:val="0"/>
      <w:divBdr>
        <w:top w:val="none" w:sz="0" w:space="0" w:color="auto"/>
        <w:left w:val="none" w:sz="0" w:space="0" w:color="auto"/>
        <w:bottom w:val="none" w:sz="0" w:space="0" w:color="auto"/>
        <w:right w:val="none" w:sz="0" w:space="0" w:color="auto"/>
      </w:divBdr>
    </w:div>
    <w:div w:id="350038319">
      <w:bodyDiv w:val="1"/>
      <w:marLeft w:val="0"/>
      <w:marRight w:val="0"/>
      <w:marTop w:val="0"/>
      <w:marBottom w:val="0"/>
      <w:divBdr>
        <w:top w:val="none" w:sz="0" w:space="0" w:color="auto"/>
        <w:left w:val="none" w:sz="0" w:space="0" w:color="auto"/>
        <w:bottom w:val="none" w:sz="0" w:space="0" w:color="auto"/>
        <w:right w:val="none" w:sz="0" w:space="0" w:color="auto"/>
      </w:divBdr>
    </w:div>
    <w:div w:id="363871569">
      <w:bodyDiv w:val="1"/>
      <w:marLeft w:val="0"/>
      <w:marRight w:val="0"/>
      <w:marTop w:val="0"/>
      <w:marBottom w:val="0"/>
      <w:divBdr>
        <w:top w:val="none" w:sz="0" w:space="0" w:color="auto"/>
        <w:left w:val="none" w:sz="0" w:space="0" w:color="auto"/>
        <w:bottom w:val="none" w:sz="0" w:space="0" w:color="auto"/>
        <w:right w:val="none" w:sz="0" w:space="0" w:color="auto"/>
      </w:divBdr>
    </w:div>
    <w:div w:id="375662222">
      <w:bodyDiv w:val="1"/>
      <w:marLeft w:val="0"/>
      <w:marRight w:val="0"/>
      <w:marTop w:val="0"/>
      <w:marBottom w:val="0"/>
      <w:divBdr>
        <w:top w:val="none" w:sz="0" w:space="0" w:color="auto"/>
        <w:left w:val="none" w:sz="0" w:space="0" w:color="auto"/>
        <w:bottom w:val="none" w:sz="0" w:space="0" w:color="auto"/>
        <w:right w:val="none" w:sz="0" w:space="0" w:color="auto"/>
      </w:divBdr>
    </w:div>
    <w:div w:id="377709155">
      <w:bodyDiv w:val="1"/>
      <w:marLeft w:val="0"/>
      <w:marRight w:val="0"/>
      <w:marTop w:val="0"/>
      <w:marBottom w:val="0"/>
      <w:divBdr>
        <w:top w:val="none" w:sz="0" w:space="0" w:color="auto"/>
        <w:left w:val="none" w:sz="0" w:space="0" w:color="auto"/>
        <w:bottom w:val="none" w:sz="0" w:space="0" w:color="auto"/>
        <w:right w:val="none" w:sz="0" w:space="0" w:color="auto"/>
      </w:divBdr>
    </w:div>
    <w:div w:id="402528383">
      <w:bodyDiv w:val="1"/>
      <w:marLeft w:val="0"/>
      <w:marRight w:val="0"/>
      <w:marTop w:val="0"/>
      <w:marBottom w:val="0"/>
      <w:divBdr>
        <w:top w:val="none" w:sz="0" w:space="0" w:color="auto"/>
        <w:left w:val="none" w:sz="0" w:space="0" w:color="auto"/>
        <w:bottom w:val="none" w:sz="0" w:space="0" w:color="auto"/>
        <w:right w:val="none" w:sz="0" w:space="0" w:color="auto"/>
      </w:divBdr>
    </w:div>
    <w:div w:id="437263433">
      <w:bodyDiv w:val="1"/>
      <w:marLeft w:val="0"/>
      <w:marRight w:val="0"/>
      <w:marTop w:val="0"/>
      <w:marBottom w:val="0"/>
      <w:divBdr>
        <w:top w:val="none" w:sz="0" w:space="0" w:color="auto"/>
        <w:left w:val="none" w:sz="0" w:space="0" w:color="auto"/>
        <w:bottom w:val="none" w:sz="0" w:space="0" w:color="auto"/>
        <w:right w:val="none" w:sz="0" w:space="0" w:color="auto"/>
      </w:divBdr>
    </w:div>
    <w:div w:id="461771896">
      <w:bodyDiv w:val="1"/>
      <w:marLeft w:val="0"/>
      <w:marRight w:val="0"/>
      <w:marTop w:val="0"/>
      <w:marBottom w:val="0"/>
      <w:divBdr>
        <w:top w:val="none" w:sz="0" w:space="0" w:color="auto"/>
        <w:left w:val="none" w:sz="0" w:space="0" w:color="auto"/>
        <w:bottom w:val="none" w:sz="0" w:space="0" w:color="auto"/>
        <w:right w:val="none" w:sz="0" w:space="0" w:color="auto"/>
      </w:divBdr>
    </w:div>
    <w:div w:id="482744145">
      <w:bodyDiv w:val="1"/>
      <w:marLeft w:val="0"/>
      <w:marRight w:val="0"/>
      <w:marTop w:val="0"/>
      <w:marBottom w:val="0"/>
      <w:divBdr>
        <w:top w:val="none" w:sz="0" w:space="0" w:color="auto"/>
        <w:left w:val="none" w:sz="0" w:space="0" w:color="auto"/>
        <w:bottom w:val="none" w:sz="0" w:space="0" w:color="auto"/>
        <w:right w:val="none" w:sz="0" w:space="0" w:color="auto"/>
      </w:divBdr>
    </w:div>
    <w:div w:id="531770817">
      <w:bodyDiv w:val="1"/>
      <w:marLeft w:val="0"/>
      <w:marRight w:val="0"/>
      <w:marTop w:val="0"/>
      <w:marBottom w:val="0"/>
      <w:divBdr>
        <w:top w:val="none" w:sz="0" w:space="0" w:color="auto"/>
        <w:left w:val="none" w:sz="0" w:space="0" w:color="auto"/>
        <w:bottom w:val="none" w:sz="0" w:space="0" w:color="auto"/>
        <w:right w:val="none" w:sz="0" w:space="0" w:color="auto"/>
      </w:divBdr>
    </w:div>
    <w:div w:id="575241915">
      <w:bodyDiv w:val="1"/>
      <w:marLeft w:val="0"/>
      <w:marRight w:val="0"/>
      <w:marTop w:val="0"/>
      <w:marBottom w:val="0"/>
      <w:divBdr>
        <w:top w:val="none" w:sz="0" w:space="0" w:color="auto"/>
        <w:left w:val="none" w:sz="0" w:space="0" w:color="auto"/>
        <w:bottom w:val="none" w:sz="0" w:space="0" w:color="auto"/>
        <w:right w:val="none" w:sz="0" w:space="0" w:color="auto"/>
      </w:divBdr>
    </w:div>
    <w:div w:id="575435893">
      <w:bodyDiv w:val="1"/>
      <w:marLeft w:val="0"/>
      <w:marRight w:val="0"/>
      <w:marTop w:val="0"/>
      <w:marBottom w:val="0"/>
      <w:divBdr>
        <w:top w:val="none" w:sz="0" w:space="0" w:color="auto"/>
        <w:left w:val="none" w:sz="0" w:space="0" w:color="auto"/>
        <w:bottom w:val="none" w:sz="0" w:space="0" w:color="auto"/>
        <w:right w:val="none" w:sz="0" w:space="0" w:color="auto"/>
      </w:divBdr>
    </w:div>
    <w:div w:id="657227011">
      <w:bodyDiv w:val="1"/>
      <w:marLeft w:val="0"/>
      <w:marRight w:val="0"/>
      <w:marTop w:val="0"/>
      <w:marBottom w:val="0"/>
      <w:divBdr>
        <w:top w:val="none" w:sz="0" w:space="0" w:color="auto"/>
        <w:left w:val="none" w:sz="0" w:space="0" w:color="auto"/>
        <w:bottom w:val="none" w:sz="0" w:space="0" w:color="auto"/>
        <w:right w:val="none" w:sz="0" w:space="0" w:color="auto"/>
      </w:divBdr>
    </w:div>
    <w:div w:id="689718644">
      <w:bodyDiv w:val="1"/>
      <w:marLeft w:val="0"/>
      <w:marRight w:val="0"/>
      <w:marTop w:val="0"/>
      <w:marBottom w:val="0"/>
      <w:divBdr>
        <w:top w:val="none" w:sz="0" w:space="0" w:color="auto"/>
        <w:left w:val="none" w:sz="0" w:space="0" w:color="auto"/>
        <w:bottom w:val="none" w:sz="0" w:space="0" w:color="auto"/>
        <w:right w:val="none" w:sz="0" w:space="0" w:color="auto"/>
      </w:divBdr>
    </w:div>
    <w:div w:id="690255506">
      <w:bodyDiv w:val="1"/>
      <w:marLeft w:val="0"/>
      <w:marRight w:val="0"/>
      <w:marTop w:val="0"/>
      <w:marBottom w:val="0"/>
      <w:divBdr>
        <w:top w:val="none" w:sz="0" w:space="0" w:color="auto"/>
        <w:left w:val="none" w:sz="0" w:space="0" w:color="auto"/>
        <w:bottom w:val="none" w:sz="0" w:space="0" w:color="auto"/>
        <w:right w:val="none" w:sz="0" w:space="0" w:color="auto"/>
      </w:divBdr>
    </w:div>
    <w:div w:id="726076057">
      <w:bodyDiv w:val="1"/>
      <w:marLeft w:val="0"/>
      <w:marRight w:val="0"/>
      <w:marTop w:val="0"/>
      <w:marBottom w:val="0"/>
      <w:divBdr>
        <w:top w:val="none" w:sz="0" w:space="0" w:color="auto"/>
        <w:left w:val="none" w:sz="0" w:space="0" w:color="auto"/>
        <w:bottom w:val="none" w:sz="0" w:space="0" w:color="auto"/>
        <w:right w:val="none" w:sz="0" w:space="0" w:color="auto"/>
      </w:divBdr>
    </w:div>
    <w:div w:id="757362890">
      <w:bodyDiv w:val="1"/>
      <w:marLeft w:val="0"/>
      <w:marRight w:val="0"/>
      <w:marTop w:val="0"/>
      <w:marBottom w:val="0"/>
      <w:divBdr>
        <w:top w:val="none" w:sz="0" w:space="0" w:color="auto"/>
        <w:left w:val="none" w:sz="0" w:space="0" w:color="auto"/>
        <w:bottom w:val="none" w:sz="0" w:space="0" w:color="auto"/>
        <w:right w:val="none" w:sz="0" w:space="0" w:color="auto"/>
      </w:divBdr>
    </w:div>
    <w:div w:id="866797728">
      <w:bodyDiv w:val="1"/>
      <w:marLeft w:val="0"/>
      <w:marRight w:val="0"/>
      <w:marTop w:val="0"/>
      <w:marBottom w:val="0"/>
      <w:divBdr>
        <w:top w:val="none" w:sz="0" w:space="0" w:color="auto"/>
        <w:left w:val="none" w:sz="0" w:space="0" w:color="auto"/>
        <w:bottom w:val="none" w:sz="0" w:space="0" w:color="auto"/>
        <w:right w:val="none" w:sz="0" w:space="0" w:color="auto"/>
      </w:divBdr>
    </w:div>
    <w:div w:id="868639127">
      <w:bodyDiv w:val="1"/>
      <w:marLeft w:val="0"/>
      <w:marRight w:val="0"/>
      <w:marTop w:val="0"/>
      <w:marBottom w:val="0"/>
      <w:divBdr>
        <w:top w:val="none" w:sz="0" w:space="0" w:color="auto"/>
        <w:left w:val="none" w:sz="0" w:space="0" w:color="auto"/>
        <w:bottom w:val="none" w:sz="0" w:space="0" w:color="auto"/>
        <w:right w:val="none" w:sz="0" w:space="0" w:color="auto"/>
      </w:divBdr>
    </w:div>
    <w:div w:id="882980868">
      <w:bodyDiv w:val="1"/>
      <w:marLeft w:val="0"/>
      <w:marRight w:val="0"/>
      <w:marTop w:val="0"/>
      <w:marBottom w:val="0"/>
      <w:divBdr>
        <w:top w:val="none" w:sz="0" w:space="0" w:color="auto"/>
        <w:left w:val="none" w:sz="0" w:space="0" w:color="auto"/>
        <w:bottom w:val="none" w:sz="0" w:space="0" w:color="auto"/>
        <w:right w:val="none" w:sz="0" w:space="0" w:color="auto"/>
      </w:divBdr>
    </w:div>
    <w:div w:id="892734631">
      <w:bodyDiv w:val="1"/>
      <w:marLeft w:val="0"/>
      <w:marRight w:val="0"/>
      <w:marTop w:val="0"/>
      <w:marBottom w:val="0"/>
      <w:divBdr>
        <w:top w:val="none" w:sz="0" w:space="0" w:color="auto"/>
        <w:left w:val="none" w:sz="0" w:space="0" w:color="auto"/>
        <w:bottom w:val="none" w:sz="0" w:space="0" w:color="auto"/>
        <w:right w:val="none" w:sz="0" w:space="0" w:color="auto"/>
      </w:divBdr>
    </w:div>
    <w:div w:id="897008128">
      <w:bodyDiv w:val="1"/>
      <w:marLeft w:val="0"/>
      <w:marRight w:val="0"/>
      <w:marTop w:val="0"/>
      <w:marBottom w:val="0"/>
      <w:divBdr>
        <w:top w:val="none" w:sz="0" w:space="0" w:color="auto"/>
        <w:left w:val="none" w:sz="0" w:space="0" w:color="auto"/>
        <w:bottom w:val="none" w:sz="0" w:space="0" w:color="auto"/>
        <w:right w:val="none" w:sz="0" w:space="0" w:color="auto"/>
      </w:divBdr>
    </w:div>
    <w:div w:id="911503121">
      <w:bodyDiv w:val="1"/>
      <w:marLeft w:val="0"/>
      <w:marRight w:val="0"/>
      <w:marTop w:val="0"/>
      <w:marBottom w:val="0"/>
      <w:divBdr>
        <w:top w:val="none" w:sz="0" w:space="0" w:color="auto"/>
        <w:left w:val="none" w:sz="0" w:space="0" w:color="auto"/>
        <w:bottom w:val="none" w:sz="0" w:space="0" w:color="auto"/>
        <w:right w:val="none" w:sz="0" w:space="0" w:color="auto"/>
      </w:divBdr>
    </w:div>
    <w:div w:id="913583584">
      <w:bodyDiv w:val="1"/>
      <w:marLeft w:val="0"/>
      <w:marRight w:val="0"/>
      <w:marTop w:val="0"/>
      <w:marBottom w:val="0"/>
      <w:divBdr>
        <w:top w:val="none" w:sz="0" w:space="0" w:color="auto"/>
        <w:left w:val="none" w:sz="0" w:space="0" w:color="auto"/>
        <w:bottom w:val="none" w:sz="0" w:space="0" w:color="auto"/>
        <w:right w:val="none" w:sz="0" w:space="0" w:color="auto"/>
      </w:divBdr>
    </w:div>
    <w:div w:id="944534915">
      <w:bodyDiv w:val="1"/>
      <w:marLeft w:val="0"/>
      <w:marRight w:val="0"/>
      <w:marTop w:val="0"/>
      <w:marBottom w:val="0"/>
      <w:divBdr>
        <w:top w:val="none" w:sz="0" w:space="0" w:color="auto"/>
        <w:left w:val="none" w:sz="0" w:space="0" w:color="auto"/>
        <w:bottom w:val="none" w:sz="0" w:space="0" w:color="auto"/>
        <w:right w:val="none" w:sz="0" w:space="0" w:color="auto"/>
      </w:divBdr>
    </w:div>
    <w:div w:id="979919019">
      <w:bodyDiv w:val="1"/>
      <w:marLeft w:val="0"/>
      <w:marRight w:val="0"/>
      <w:marTop w:val="0"/>
      <w:marBottom w:val="0"/>
      <w:divBdr>
        <w:top w:val="none" w:sz="0" w:space="0" w:color="auto"/>
        <w:left w:val="none" w:sz="0" w:space="0" w:color="auto"/>
        <w:bottom w:val="none" w:sz="0" w:space="0" w:color="auto"/>
        <w:right w:val="none" w:sz="0" w:space="0" w:color="auto"/>
      </w:divBdr>
    </w:div>
    <w:div w:id="1065185283">
      <w:bodyDiv w:val="1"/>
      <w:marLeft w:val="0"/>
      <w:marRight w:val="0"/>
      <w:marTop w:val="0"/>
      <w:marBottom w:val="0"/>
      <w:divBdr>
        <w:top w:val="none" w:sz="0" w:space="0" w:color="auto"/>
        <w:left w:val="none" w:sz="0" w:space="0" w:color="auto"/>
        <w:bottom w:val="none" w:sz="0" w:space="0" w:color="auto"/>
        <w:right w:val="none" w:sz="0" w:space="0" w:color="auto"/>
      </w:divBdr>
    </w:div>
    <w:div w:id="1095782623">
      <w:bodyDiv w:val="1"/>
      <w:marLeft w:val="0"/>
      <w:marRight w:val="0"/>
      <w:marTop w:val="0"/>
      <w:marBottom w:val="0"/>
      <w:divBdr>
        <w:top w:val="none" w:sz="0" w:space="0" w:color="auto"/>
        <w:left w:val="none" w:sz="0" w:space="0" w:color="auto"/>
        <w:bottom w:val="none" w:sz="0" w:space="0" w:color="auto"/>
        <w:right w:val="none" w:sz="0" w:space="0" w:color="auto"/>
      </w:divBdr>
    </w:div>
    <w:div w:id="1123304425">
      <w:bodyDiv w:val="1"/>
      <w:marLeft w:val="0"/>
      <w:marRight w:val="0"/>
      <w:marTop w:val="0"/>
      <w:marBottom w:val="0"/>
      <w:divBdr>
        <w:top w:val="none" w:sz="0" w:space="0" w:color="auto"/>
        <w:left w:val="none" w:sz="0" w:space="0" w:color="auto"/>
        <w:bottom w:val="none" w:sz="0" w:space="0" w:color="auto"/>
        <w:right w:val="none" w:sz="0" w:space="0" w:color="auto"/>
      </w:divBdr>
    </w:div>
    <w:div w:id="1158571128">
      <w:bodyDiv w:val="1"/>
      <w:marLeft w:val="0"/>
      <w:marRight w:val="0"/>
      <w:marTop w:val="0"/>
      <w:marBottom w:val="0"/>
      <w:divBdr>
        <w:top w:val="none" w:sz="0" w:space="0" w:color="auto"/>
        <w:left w:val="none" w:sz="0" w:space="0" w:color="auto"/>
        <w:bottom w:val="none" w:sz="0" w:space="0" w:color="auto"/>
        <w:right w:val="none" w:sz="0" w:space="0" w:color="auto"/>
      </w:divBdr>
    </w:div>
    <w:div w:id="1265067393">
      <w:bodyDiv w:val="1"/>
      <w:marLeft w:val="0"/>
      <w:marRight w:val="0"/>
      <w:marTop w:val="0"/>
      <w:marBottom w:val="0"/>
      <w:divBdr>
        <w:top w:val="none" w:sz="0" w:space="0" w:color="auto"/>
        <w:left w:val="none" w:sz="0" w:space="0" w:color="auto"/>
        <w:bottom w:val="none" w:sz="0" w:space="0" w:color="auto"/>
        <w:right w:val="none" w:sz="0" w:space="0" w:color="auto"/>
      </w:divBdr>
    </w:div>
    <w:div w:id="1304577429">
      <w:bodyDiv w:val="1"/>
      <w:marLeft w:val="0"/>
      <w:marRight w:val="0"/>
      <w:marTop w:val="0"/>
      <w:marBottom w:val="0"/>
      <w:divBdr>
        <w:top w:val="none" w:sz="0" w:space="0" w:color="auto"/>
        <w:left w:val="none" w:sz="0" w:space="0" w:color="auto"/>
        <w:bottom w:val="none" w:sz="0" w:space="0" w:color="auto"/>
        <w:right w:val="none" w:sz="0" w:space="0" w:color="auto"/>
      </w:divBdr>
    </w:div>
    <w:div w:id="1356035311">
      <w:bodyDiv w:val="1"/>
      <w:marLeft w:val="0"/>
      <w:marRight w:val="0"/>
      <w:marTop w:val="0"/>
      <w:marBottom w:val="0"/>
      <w:divBdr>
        <w:top w:val="none" w:sz="0" w:space="0" w:color="auto"/>
        <w:left w:val="none" w:sz="0" w:space="0" w:color="auto"/>
        <w:bottom w:val="none" w:sz="0" w:space="0" w:color="auto"/>
        <w:right w:val="none" w:sz="0" w:space="0" w:color="auto"/>
      </w:divBdr>
    </w:div>
    <w:div w:id="1402749150">
      <w:bodyDiv w:val="1"/>
      <w:marLeft w:val="0"/>
      <w:marRight w:val="0"/>
      <w:marTop w:val="0"/>
      <w:marBottom w:val="0"/>
      <w:divBdr>
        <w:top w:val="none" w:sz="0" w:space="0" w:color="auto"/>
        <w:left w:val="none" w:sz="0" w:space="0" w:color="auto"/>
        <w:bottom w:val="none" w:sz="0" w:space="0" w:color="auto"/>
        <w:right w:val="none" w:sz="0" w:space="0" w:color="auto"/>
      </w:divBdr>
    </w:div>
    <w:div w:id="1476482916">
      <w:bodyDiv w:val="1"/>
      <w:marLeft w:val="0"/>
      <w:marRight w:val="0"/>
      <w:marTop w:val="0"/>
      <w:marBottom w:val="0"/>
      <w:divBdr>
        <w:top w:val="none" w:sz="0" w:space="0" w:color="auto"/>
        <w:left w:val="none" w:sz="0" w:space="0" w:color="auto"/>
        <w:bottom w:val="none" w:sz="0" w:space="0" w:color="auto"/>
        <w:right w:val="none" w:sz="0" w:space="0" w:color="auto"/>
      </w:divBdr>
    </w:div>
    <w:div w:id="1557816990">
      <w:bodyDiv w:val="1"/>
      <w:marLeft w:val="0"/>
      <w:marRight w:val="0"/>
      <w:marTop w:val="0"/>
      <w:marBottom w:val="0"/>
      <w:divBdr>
        <w:top w:val="none" w:sz="0" w:space="0" w:color="auto"/>
        <w:left w:val="none" w:sz="0" w:space="0" w:color="auto"/>
        <w:bottom w:val="none" w:sz="0" w:space="0" w:color="auto"/>
        <w:right w:val="none" w:sz="0" w:space="0" w:color="auto"/>
      </w:divBdr>
    </w:div>
    <w:div w:id="1582445239">
      <w:bodyDiv w:val="1"/>
      <w:marLeft w:val="0"/>
      <w:marRight w:val="0"/>
      <w:marTop w:val="0"/>
      <w:marBottom w:val="0"/>
      <w:divBdr>
        <w:top w:val="none" w:sz="0" w:space="0" w:color="auto"/>
        <w:left w:val="none" w:sz="0" w:space="0" w:color="auto"/>
        <w:bottom w:val="none" w:sz="0" w:space="0" w:color="auto"/>
        <w:right w:val="none" w:sz="0" w:space="0" w:color="auto"/>
      </w:divBdr>
    </w:div>
    <w:div w:id="1603297894">
      <w:bodyDiv w:val="1"/>
      <w:marLeft w:val="0"/>
      <w:marRight w:val="0"/>
      <w:marTop w:val="0"/>
      <w:marBottom w:val="0"/>
      <w:divBdr>
        <w:top w:val="none" w:sz="0" w:space="0" w:color="auto"/>
        <w:left w:val="none" w:sz="0" w:space="0" w:color="auto"/>
        <w:bottom w:val="none" w:sz="0" w:space="0" w:color="auto"/>
        <w:right w:val="none" w:sz="0" w:space="0" w:color="auto"/>
      </w:divBdr>
    </w:div>
    <w:div w:id="1622107003">
      <w:bodyDiv w:val="1"/>
      <w:marLeft w:val="0"/>
      <w:marRight w:val="0"/>
      <w:marTop w:val="0"/>
      <w:marBottom w:val="0"/>
      <w:divBdr>
        <w:top w:val="none" w:sz="0" w:space="0" w:color="auto"/>
        <w:left w:val="none" w:sz="0" w:space="0" w:color="auto"/>
        <w:bottom w:val="none" w:sz="0" w:space="0" w:color="auto"/>
        <w:right w:val="none" w:sz="0" w:space="0" w:color="auto"/>
      </w:divBdr>
    </w:div>
    <w:div w:id="1640763175">
      <w:bodyDiv w:val="1"/>
      <w:marLeft w:val="0"/>
      <w:marRight w:val="0"/>
      <w:marTop w:val="0"/>
      <w:marBottom w:val="0"/>
      <w:divBdr>
        <w:top w:val="none" w:sz="0" w:space="0" w:color="auto"/>
        <w:left w:val="none" w:sz="0" w:space="0" w:color="auto"/>
        <w:bottom w:val="none" w:sz="0" w:space="0" w:color="auto"/>
        <w:right w:val="none" w:sz="0" w:space="0" w:color="auto"/>
      </w:divBdr>
    </w:div>
    <w:div w:id="1677460541">
      <w:bodyDiv w:val="1"/>
      <w:marLeft w:val="0"/>
      <w:marRight w:val="0"/>
      <w:marTop w:val="0"/>
      <w:marBottom w:val="0"/>
      <w:divBdr>
        <w:top w:val="none" w:sz="0" w:space="0" w:color="auto"/>
        <w:left w:val="none" w:sz="0" w:space="0" w:color="auto"/>
        <w:bottom w:val="none" w:sz="0" w:space="0" w:color="auto"/>
        <w:right w:val="none" w:sz="0" w:space="0" w:color="auto"/>
      </w:divBdr>
    </w:div>
    <w:div w:id="1719232978">
      <w:bodyDiv w:val="1"/>
      <w:marLeft w:val="0"/>
      <w:marRight w:val="0"/>
      <w:marTop w:val="0"/>
      <w:marBottom w:val="0"/>
      <w:divBdr>
        <w:top w:val="none" w:sz="0" w:space="0" w:color="auto"/>
        <w:left w:val="none" w:sz="0" w:space="0" w:color="auto"/>
        <w:bottom w:val="none" w:sz="0" w:space="0" w:color="auto"/>
        <w:right w:val="none" w:sz="0" w:space="0" w:color="auto"/>
      </w:divBdr>
    </w:div>
    <w:div w:id="1757942445">
      <w:bodyDiv w:val="1"/>
      <w:marLeft w:val="0"/>
      <w:marRight w:val="0"/>
      <w:marTop w:val="0"/>
      <w:marBottom w:val="0"/>
      <w:divBdr>
        <w:top w:val="none" w:sz="0" w:space="0" w:color="auto"/>
        <w:left w:val="none" w:sz="0" w:space="0" w:color="auto"/>
        <w:bottom w:val="none" w:sz="0" w:space="0" w:color="auto"/>
        <w:right w:val="none" w:sz="0" w:space="0" w:color="auto"/>
      </w:divBdr>
    </w:div>
    <w:div w:id="1785343218">
      <w:bodyDiv w:val="1"/>
      <w:marLeft w:val="0"/>
      <w:marRight w:val="0"/>
      <w:marTop w:val="0"/>
      <w:marBottom w:val="0"/>
      <w:divBdr>
        <w:top w:val="none" w:sz="0" w:space="0" w:color="auto"/>
        <w:left w:val="none" w:sz="0" w:space="0" w:color="auto"/>
        <w:bottom w:val="none" w:sz="0" w:space="0" w:color="auto"/>
        <w:right w:val="none" w:sz="0" w:space="0" w:color="auto"/>
      </w:divBdr>
    </w:div>
    <w:div w:id="1835140713">
      <w:bodyDiv w:val="1"/>
      <w:marLeft w:val="0"/>
      <w:marRight w:val="0"/>
      <w:marTop w:val="0"/>
      <w:marBottom w:val="0"/>
      <w:divBdr>
        <w:top w:val="none" w:sz="0" w:space="0" w:color="auto"/>
        <w:left w:val="none" w:sz="0" w:space="0" w:color="auto"/>
        <w:bottom w:val="none" w:sz="0" w:space="0" w:color="auto"/>
        <w:right w:val="none" w:sz="0" w:space="0" w:color="auto"/>
      </w:divBdr>
    </w:div>
    <w:div w:id="1875117046">
      <w:bodyDiv w:val="1"/>
      <w:marLeft w:val="0"/>
      <w:marRight w:val="0"/>
      <w:marTop w:val="0"/>
      <w:marBottom w:val="0"/>
      <w:divBdr>
        <w:top w:val="none" w:sz="0" w:space="0" w:color="auto"/>
        <w:left w:val="none" w:sz="0" w:space="0" w:color="auto"/>
        <w:bottom w:val="none" w:sz="0" w:space="0" w:color="auto"/>
        <w:right w:val="none" w:sz="0" w:space="0" w:color="auto"/>
      </w:divBdr>
    </w:div>
    <w:div w:id="1879775747">
      <w:bodyDiv w:val="1"/>
      <w:marLeft w:val="0"/>
      <w:marRight w:val="0"/>
      <w:marTop w:val="0"/>
      <w:marBottom w:val="0"/>
      <w:divBdr>
        <w:top w:val="none" w:sz="0" w:space="0" w:color="auto"/>
        <w:left w:val="none" w:sz="0" w:space="0" w:color="auto"/>
        <w:bottom w:val="none" w:sz="0" w:space="0" w:color="auto"/>
        <w:right w:val="none" w:sz="0" w:space="0" w:color="auto"/>
      </w:divBdr>
    </w:div>
    <w:div w:id="1981378912">
      <w:bodyDiv w:val="1"/>
      <w:marLeft w:val="0"/>
      <w:marRight w:val="0"/>
      <w:marTop w:val="0"/>
      <w:marBottom w:val="0"/>
      <w:divBdr>
        <w:top w:val="none" w:sz="0" w:space="0" w:color="auto"/>
        <w:left w:val="none" w:sz="0" w:space="0" w:color="auto"/>
        <w:bottom w:val="none" w:sz="0" w:space="0" w:color="auto"/>
        <w:right w:val="none" w:sz="0" w:space="0" w:color="auto"/>
      </w:divBdr>
    </w:div>
    <w:div w:id="1997493141">
      <w:bodyDiv w:val="1"/>
      <w:marLeft w:val="0"/>
      <w:marRight w:val="0"/>
      <w:marTop w:val="0"/>
      <w:marBottom w:val="0"/>
      <w:divBdr>
        <w:top w:val="none" w:sz="0" w:space="0" w:color="auto"/>
        <w:left w:val="none" w:sz="0" w:space="0" w:color="auto"/>
        <w:bottom w:val="none" w:sz="0" w:space="0" w:color="auto"/>
        <w:right w:val="none" w:sz="0" w:space="0" w:color="auto"/>
      </w:divBdr>
    </w:div>
    <w:div w:id="2034113465">
      <w:bodyDiv w:val="1"/>
      <w:marLeft w:val="0"/>
      <w:marRight w:val="0"/>
      <w:marTop w:val="0"/>
      <w:marBottom w:val="0"/>
      <w:divBdr>
        <w:top w:val="none" w:sz="0" w:space="0" w:color="auto"/>
        <w:left w:val="none" w:sz="0" w:space="0" w:color="auto"/>
        <w:bottom w:val="none" w:sz="0" w:space="0" w:color="auto"/>
        <w:right w:val="none" w:sz="0" w:space="0" w:color="auto"/>
      </w:divBdr>
    </w:div>
    <w:div w:id="2043087074">
      <w:bodyDiv w:val="1"/>
      <w:marLeft w:val="0"/>
      <w:marRight w:val="0"/>
      <w:marTop w:val="0"/>
      <w:marBottom w:val="0"/>
      <w:divBdr>
        <w:top w:val="none" w:sz="0" w:space="0" w:color="auto"/>
        <w:left w:val="none" w:sz="0" w:space="0" w:color="auto"/>
        <w:bottom w:val="none" w:sz="0" w:space="0" w:color="auto"/>
        <w:right w:val="none" w:sz="0" w:space="0" w:color="auto"/>
      </w:divBdr>
    </w:div>
    <w:div w:id="20952736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www.internetsanscrainte.fr/le-coin-des-juniors/dessin-anime-du-mois" TargetMode="External"/><Relationship Id="rId26" Type="http://schemas.openxmlformats.org/officeDocument/2006/relationships/hyperlink" Target="http://0761294u.esidoc.fr/search.php?lookfor=%22Eyrolles+jeunesse%22&amp;type=publisher&amp;submit=Chercher" TargetMode="External"/><Relationship Id="rId39" Type="http://schemas.openxmlformats.org/officeDocument/2006/relationships/hyperlink" Target="http://0761294u.esidoc.fr/search.php?lookfor=%22Cl%C3%A9ment%2C+V%C3%A9ronique%22&amp;type=author" TargetMode="External"/><Relationship Id="rId21" Type="http://schemas.openxmlformats.org/officeDocument/2006/relationships/hyperlink" Target="http://0761294u.esidoc.fr/search.php?lookfor=%22Megaform%22&amp;type=publisher&amp;submit=Chercher" TargetMode="External"/><Relationship Id="rId34" Type="http://schemas.openxmlformats.org/officeDocument/2006/relationships/hyperlink" Target="http://0761294u.esidoc.fr/search.php?lookfor=%22Atelier+de+l%27Oiseau+Magique%22&amp;type=publisher&amp;submit=Chercher" TargetMode="External"/><Relationship Id="rId42" Type="http://schemas.openxmlformats.org/officeDocument/2006/relationships/hyperlink" Target="http://0761294u.esidoc.fr/search.php?lookfor=%22Barl%C3%A9on%2C+Christ%C3%A8le%22&amp;type=author" TargetMode="External"/><Relationship Id="rId47" Type="http://schemas.openxmlformats.org/officeDocument/2006/relationships/hyperlink" Target="http://0761294u.esidoc.fr/search.php?lookfor=%22Gentet-Ravasco%2C+Elisabeth%22&amp;type=author" TargetMode="External"/><Relationship Id="rId50" Type="http://schemas.openxmlformats.org/officeDocument/2006/relationships/hyperlink" Target="http://0761294u.esidoc.fr/search.php?lookfor=%22GROUPE+ORAL%22&amp;type=author" TargetMode="External"/><Relationship Id="rId55" Type="http://schemas.openxmlformats.org/officeDocument/2006/relationships/hyperlink" Target="http://0761294u.esidoc.fr/search.php?pid=9502&amp;action=Record&amp;id=0761294u_51121&amp;num=13&amp;total=23" TargetMode="External"/><Relationship Id="rId63" Type="http://schemas.openxmlformats.org/officeDocument/2006/relationships/hyperlink" Target="http://0761294u.esidoc.fr/search.php?lookfor=%22Bruno%2C+Fran%C3%A7oise%22&amp;type=author"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0761294u.esidoc.fr/record/view/id/430" TargetMode="External"/><Relationship Id="rId29" Type="http://schemas.openxmlformats.org/officeDocument/2006/relationships/hyperlink" Target="http://0761294u.esidoc.fr/search.php?lookfor=%22Akros%22&amp;type=publisher&amp;submit=Cherche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0761294u.esidoc.fr/search.php?lookfor=%22Pothier%2C+B%C3%A9atrice%22&amp;type=author" TargetMode="External"/><Relationship Id="rId32" Type="http://schemas.openxmlformats.org/officeDocument/2006/relationships/hyperlink" Target="http://0761294u.esidoc.fr/search.php?lookfor=%22Guibbaud%2C+Christian%22&amp;type=author" TargetMode="External"/><Relationship Id="rId37" Type="http://schemas.openxmlformats.org/officeDocument/2006/relationships/hyperlink" Target="http://0761294u.esidoc.fr/search.php?pid=9502&amp;action=Record&amp;id=0761294u_10458&amp;num=15&amp;total=23" TargetMode="External"/><Relationship Id="rId40" Type="http://schemas.openxmlformats.org/officeDocument/2006/relationships/hyperlink" Target="http://0761294u.esidoc.fr/search.php?pid=&amp;action=Record&amp;id=0761294u_56852&amp;num=1&amp;total=34" TargetMode="External"/><Relationship Id="rId45" Type="http://schemas.openxmlformats.org/officeDocument/2006/relationships/hyperlink" Target="http://0761294u.esidoc.fr/search.php?lookfor=%22Hachette+Education%22&amp;type=publisher&amp;submit=Chercher" TargetMode="External"/><Relationship Id="rId53" Type="http://schemas.openxmlformats.org/officeDocument/2006/relationships/hyperlink" Target="http://0761294u.esidoc.fr/search.php?lookfor=%22Retz%22&amp;type=publisher&amp;submit=Chercher" TargetMode="External"/><Relationship Id="rId58" Type="http://schemas.openxmlformats.org/officeDocument/2006/relationships/hyperlink" Target="http://0761294u.esidoc.fr/search.php?lookfor=%22Hatier%22&amp;type=publisher&amp;submit=Chercher" TargetMode="External"/><Relationship Id="rId66" Type="http://schemas.openxmlformats.org/officeDocument/2006/relationships/hyperlink" Target="http://0761294u.esidoc.fr/search.php?action=Basket&amp;method=admin_view_html&amp;pid=9502"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0761294u.esidoc.fr/search.php?lookfor=%22Retz%22&amp;type=publisher&amp;submit=Chercher" TargetMode="External"/><Relationship Id="rId28" Type="http://schemas.openxmlformats.org/officeDocument/2006/relationships/hyperlink" Target="http://0761294u.esidoc.fr/search.php?pid=9502&amp;action=Record&amp;id=0761294u_7550&amp;num=18&amp;total=23" TargetMode="External"/><Relationship Id="rId36" Type="http://schemas.openxmlformats.org/officeDocument/2006/relationships/hyperlink" Target="http://0761294u.esidoc.fr/search.php?lookfor=%22Sedrap%22&amp;type=publisher&amp;submit=Chercher" TargetMode="External"/><Relationship Id="rId49" Type="http://schemas.openxmlformats.org/officeDocument/2006/relationships/hyperlink" Target="http://0761294u.esidoc.fr/search.php?lookfor=%22Hachette%22&amp;type=publisher&amp;submit=Chercher" TargetMode="External"/><Relationship Id="rId57" Type="http://schemas.openxmlformats.org/officeDocument/2006/relationships/hyperlink" Target="http://0761294u.esidoc.fr/search.php?pid=&amp;action=Record&amp;id=0761294u_79977&amp;num=17&amp;total=1166" TargetMode="External"/><Relationship Id="rId61" Type="http://schemas.openxmlformats.org/officeDocument/2006/relationships/hyperlink" Target="http://0761294u.esidoc.fr/search.php?pid=&amp;action=Record&amp;id=0761294u_40961&amp;num=19&amp;total=1166" TargetMode="External"/><Relationship Id="rId10" Type="http://schemas.openxmlformats.org/officeDocument/2006/relationships/hyperlink" Target="https://fr.padlet.com/my/dashboard" TargetMode="External"/><Relationship Id="rId19" Type="http://schemas.openxmlformats.org/officeDocument/2006/relationships/image" Target="media/image9.png"/><Relationship Id="rId31" Type="http://schemas.openxmlformats.org/officeDocument/2006/relationships/hyperlink" Target="http://0761294u.esidoc.fr/search.php?lookfor=%22Sedrap%22&amp;type=publisher&amp;submit=Chercher" TargetMode="External"/><Relationship Id="rId44" Type="http://schemas.openxmlformats.org/officeDocument/2006/relationships/hyperlink" Target="http://0761294u.esidoc.fr/search.php?pid=&amp;action=Record&amp;id=0761294u_143445&amp;num=34&amp;total=34" TargetMode="External"/><Relationship Id="rId52" Type="http://schemas.openxmlformats.org/officeDocument/2006/relationships/hyperlink" Target="http://0761294u.esidoc.fr/search.php?pid=9502&amp;action=Record&amp;id=0761294u_75961&amp;num=1&amp;total=23" TargetMode="External"/><Relationship Id="rId60" Type="http://schemas.openxmlformats.org/officeDocument/2006/relationships/hyperlink" Target="http://0761294u.esidoc.fr/search.php?lookfor=%22Plane%2C+Sylvie%22&amp;type=author" TargetMode="External"/><Relationship Id="rId65" Type="http://schemas.openxmlformats.org/officeDocument/2006/relationships/hyperlink" Target="http://0761294u.esidoc.fr/search.php?lookfor=%22Cr%C3%A9t%C3%A9%2C+Mathias%22&amp;type=autho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hyperlink" Target="http://0761294u.esidoc.fr/search.php?pid=9502&amp;action=Record&amp;id=0761294u_149798&amp;num=12&amp;total=23" TargetMode="External"/><Relationship Id="rId27" Type="http://schemas.openxmlformats.org/officeDocument/2006/relationships/hyperlink" Target="http://0761294u.esidoc.fr/search.php?lookfor=%22Poussin%2C+Charlotte%22&amp;type=author" TargetMode="External"/><Relationship Id="rId30" Type="http://schemas.openxmlformats.org/officeDocument/2006/relationships/hyperlink" Target="http://0761294u.esidoc.fr/search.php?pid=9502&amp;action=Record&amp;id=0761294u_43754&amp;num=21&amp;total=23" TargetMode="External"/><Relationship Id="rId35" Type="http://schemas.openxmlformats.org/officeDocument/2006/relationships/hyperlink" Target="http://0761294u.esidoc.fr/search.php?pid=9502&amp;action=Record&amp;id=0761294u_10519&amp;num=23&amp;total=23" TargetMode="External"/><Relationship Id="rId43" Type="http://schemas.openxmlformats.org/officeDocument/2006/relationships/hyperlink" Target="http://0761294u.esidoc.fr/search.php?lookfor=%22Gentilhomme%2C+Corinne%22&amp;type=author" TargetMode="External"/><Relationship Id="rId48" Type="http://schemas.openxmlformats.org/officeDocument/2006/relationships/hyperlink" Target="http://0761294u.esidoc.fr/search.php?pid=&amp;action=Record&amp;id=0761294u_146840&amp;num=3&amp;total=1166" TargetMode="External"/><Relationship Id="rId56" Type="http://schemas.openxmlformats.org/officeDocument/2006/relationships/hyperlink" Target="http://0761294u.esidoc.fr/search.php?lookfor=%22Retz%22&amp;type=publisher&amp;submit=Chercher" TargetMode="External"/><Relationship Id="rId64" Type="http://schemas.openxmlformats.org/officeDocument/2006/relationships/hyperlink" Target="http://0761294u.esidoc.fr/search.php?lookfor=%22Corbucci%2C+Jean%22&amp;type=author" TargetMode="External"/><Relationship Id="rId8" Type="http://schemas.openxmlformats.org/officeDocument/2006/relationships/image" Target="media/image1.jpeg"/><Relationship Id="rId51" Type="http://schemas.openxmlformats.org/officeDocument/2006/relationships/hyperlink" Target="http://0761294u.esidoc.fr/search.php?lookfor=%22Le+Cunff%2C+Catherine%22&amp;type=author" TargetMode="External"/><Relationship Id="rId3" Type="http://schemas.microsoft.com/office/2007/relationships/stylesWithEffects" Target="stylesWithEffects.xml"/><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hyperlink" Target="http://0761294u.esidoc.fr/search.php?pid=9502&amp;action=Record&amp;id=0761294u_1150&amp;num=16&amp;total=23" TargetMode="External"/><Relationship Id="rId33" Type="http://schemas.openxmlformats.org/officeDocument/2006/relationships/hyperlink" Target="http://0761294u.esidoc.fr/search.php?pid=9502&amp;action=Record&amp;id=0761294u_7648&amp;num=22&amp;total=23" TargetMode="External"/><Relationship Id="rId38" Type="http://schemas.openxmlformats.org/officeDocument/2006/relationships/hyperlink" Target="http://0761294u.esidoc.fr/search.php?lookfor=%22Retz%22&amp;type=publisher&amp;submit=Chercher" TargetMode="External"/><Relationship Id="rId46" Type="http://schemas.openxmlformats.org/officeDocument/2006/relationships/hyperlink" Target="http://0761294u.esidoc.fr/search.php?lookfor=%22Balazard%2C+Sophie%22&amp;type=author" TargetMode="External"/><Relationship Id="rId59" Type="http://schemas.openxmlformats.org/officeDocument/2006/relationships/hyperlink" Target="http://0761294u.esidoc.fr/search.php?lookfor=%22Garcia-Debanc%2C+Claudine%22&amp;type=author" TargetMode="External"/><Relationship Id="rId67" Type="http://schemas.openxmlformats.org/officeDocument/2006/relationships/fontTable" Target="fontTable.xml"/><Relationship Id="rId20" Type="http://schemas.openxmlformats.org/officeDocument/2006/relationships/hyperlink" Target="http://0761294u.esidoc.fr/search.php?pid=9502&amp;action=Record&amp;id=0761294u_7549&amp;num=2&amp;total=23" TargetMode="External"/><Relationship Id="rId41" Type="http://schemas.openxmlformats.org/officeDocument/2006/relationships/hyperlink" Target="http://0761294u.esidoc.fr/search.php?lookfor=%22Canop%C3%A9+%C3%A9ditions%22&amp;type=publisher&amp;submit=Chercher" TargetMode="External"/><Relationship Id="rId54" Type="http://schemas.openxmlformats.org/officeDocument/2006/relationships/hyperlink" Target="http://0761294u.esidoc.fr/search.php?lookfor=%22Krzywanski%2C+Nicolas%22&amp;type=author" TargetMode="External"/><Relationship Id="rId62" Type="http://schemas.openxmlformats.org/officeDocument/2006/relationships/hyperlink" Target="http://0761294u.esidoc.fr/search.php?lookfor=%22Canop%C3%A9+%C3%A9ditions%22&amp;type=publisher&amp;submit=Cherch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3308</Words>
  <Characters>18199</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M.E.N.</Company>
  <LinksUpToDate>false</LinksUpToDate>
  <CharactersWithSpaces>21465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maud.test@laposte.net</dc:creator>
  <cp:lastModifiedBy>crezel</cp:lastModifiedBy>
  <cp:revision>2</cp:revision>
  <cp:lastPrinted>2017-03-27T20:45:00Z</cp:lastPrinted>
  <dcterms:created xsi:type="dcterms:W3CDTF">2017-03-28T20:15:00Z</dcterms:created>
  <dcterms:modified xsi:type="dcterms:W3CDTF">2017-03-28T20:15:00Z</dcterms:modified>
</cp:coreProperties>
</file>