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7B" w:rsidRPr="00D2487B" w:rsidRDefault="00EB153A">
      <w:pPr>
        <w:rPr>
          <w:b/>
          <w:sz w:val="32"/>
        </w:rPr>
      </w:pPr>
      <w:bookmarkStart w:id="0" w:name="_GoBack"/>
      <w:bookmarkEnd w:id="0"/>
      <w:r w:rsidRPr="00D2487B">
        <w:rPr>
          <w:b/>
          <w:sz w:val="32"/>
        </w:rPr>
        <w:t>Atelier 4 :</w:t>
      </w:r>
    </w:p>
    <w:p w:rsidR="00E8128F" w:rsidRDefault="00EB153A">
      <w:r>
        <w:t>A partir du document ressources EDUSCOL (la ligne en PS), expliciter la démarche  pour aborder un signe graphique (à généraliser, les incontournables, les points de vigilance).</w:t>
      </w:r>
    </w:p>
    <w:p w:rsidR="00A77E9E" w:rsidRDefault="00A77E9E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2262"/>
        <w:gridCol w:w="2126"/>
        <w:gridCol w:w="2126"/>
        <w:gridCol w:w="1559"/>
        <w:gridCol w:w="2121"/>
      </w:tblGrid>
      <w:tr w:rsidR="006B64B6" w:rsidRPr="00D2487B" w:rsidTr="006B64B6">
        <w:tc>
          <w:tcPr>
            <w:tcW w:w="994" w:type="dxa"/>
          </w:tcPr>
          <w:p w:rsidR="00EB153A" w:rsidRPr="00D2487B" w:rsidRDefault="00E4714B" w:rsidP="00016168">
            <w:pPr>
              <w:rPr>
                <w:b/>
              </w:rPr>
            </w:pPr>
            <w:r w:rsidRPr="00D2487B">
              <w:rPr>
                <w:b/>
              </w:rPr>
              <w:t>PHASES</w:t>
            </w:r>
          </w:p>
        </w:tc>
        <w:tc>
          <w:tcPr>
            <w:tcW w:w="2262" w:type="dxa"/>
          </w:tcPr>
          <w:p w:rsidR="00EB153A" w:rsidRPr="00D2487B" w:rsidRDefault="00345080" w:rsidP="00016168">
            <w:pPr>
              <w:rPr>
                <w:b/>
              </w:rPr>
            </w:pPr>
            <w:r w:rsidRPr="00D2487B">
              <w:rPr>
                <w:b/>
              </w:rPr>
              <w:t>1</w:t>
            </w:r>
            <w:r w:rsidR="003666B8">
              <w:rPr>
                <w:b/>
              </w:rPr>
              <w:t xml:space="preserve"> </w:t>
            </w:r>
            <w:r w:rsidRPr="00D2487B">
              <w:rPr>
                <w:b/>
              </w:rPr>
              <w:t xml:space="preserve"> </w:t>
            </w:r>
            <w:r w:rsidR="00EB153A" w:rsidRPr="00D2487B">
              <w:rPr>
                <w:b/>
              </w:rPr>
              <w:t>DECOUVRIR</w:t>
            </w:r>
          </w:p>
        </w:tc>
        <w:tc>
          <w:tcPr>
            <w:tcW w:w="2126" w:type="dxa"/>
          </w:tcPr>
          <w:p w:rsidR="00EB153A" w:rsidRPr="00D2487B" w:rsidRDefault="00A77E9E" w:rsidP="00016168">
            <w:pPr>
              <w:rPr>
                <w:b/>
              </w:rPr>
            </w:pPr>
            <w:r w:rsidRPr="00D2487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2487B">
              <w:rPr>
                <w:b/>
              </w:rPr>
              <w:t>S’ENTRAÎNER</w:t>
            </w:r>
          </w:p>
        </w:tc>
        <w:tc>
          <w:tcPr>
            <w:tcW w:w="2126" w:type="dxa"/>
          </w:tcPr>
          <w:p w:rsidR="00EB153A" w:rsidRPr="00D2487B" w:rsidRDefault="00345080" w:rsidP="00016168">
            <w:pPr>
              <w:rPr>
                <w:b/>
              </w:rPr>
            </w:pPr>
            <w:r w:rsidRPr="00D2487B">
              <w:rPr>
                <w:b/>
              </w:rPr>
              <w:t>3</w:t>
            </w:r>
            <w:r w:rsidR="003666B8">
              <w:rPr>
                <w:b/>
              </w:rPr>
              <w:t xml:space="preserve"> </w:t>
            </w:r>
            <w:r w:rsidRPr="00D2487B">
              <w:rPr>
                <w:b/>
              </w:rPr>
              <w:t xml:space="preserve"> </w:t>
            </w:r>
            <w:r w:rsidR="00EB153A" w:rsidRPr="00D2487B">
              <w:rPr>
                <w:b/>
              </w:rPr>
              <w:t>CONSOLIDER</w:t>
            </w:r>
          </w:p>
        </w:tc>
        <w:tc>
          <w:tcPr>
            <w:tcW w:w="1559" w:type="dxa"/>
          </w:tcPr>
          <w:p w:rsidR="00EB153A" w:rsidRPr="00D2487B" w:rsidRDefault="00345080" w:rsidP="00016168">
            <w:pPr>
              <w:rPr>
                <w:b/>
              </w:rPr>
            </w:pPr>
            <w:r w:rsidRPr="00D2487B">
              <w:rPr>
                <w:b/>
              </w:rPr>
              <w:t xml:space="preserve">4 </w:t>
            </w:r>
            <w:r w:rsidR="003666B8">
              <w:rPr>
                <w:b/>
              </w:rPr>
              <w:t xml:space="preserve"> </w:t>
            </w:r>
            <w:r w:rsidR="00EB153A" w:rsidRPr="00D2487B">
              <w:rPr>
                <w:b/>
              </w:rPr>
              <w:t>REINVESTIR</w:t>
            </w:r>
          </w:p>
        </w:tc>
        <w:tc>
          <w:tcPr>
            <w:tcW w:w="2121" w:type="dxa"/>
          </w:tcPr>
          <w:p w:rsidR="00EB153A" w:rsidRPr="00D2487B" w:rsidRDefault="00345080" w:rsidP="00016168">
            <w:pPr>
              <w:rPr>
                <w:b/>
              </w:rPr>
            </w:pPr>
            <w:r w:rsidRPr="00D2487B">
              <w:rPr>
                <w:b/>
              </w:rPr>
              <w:t xml:space="preserve">5 </w:t>
            </w:r>
            <w:r w:rsidR="00EB153A" w:rsidRPr="00D2487B">
              <w:rPr>
                <w:b/>
              </w:rPr>
              <w:t>PERFECTIONNER</w:t>
            </w:r>
          </w:p>
        </w:tc>
      </w:tr>
      <w:tr w:rsidR="006B64B6" w:rsidTr="006B64B6">
        <w:tc>
          <w:tcPr>
            <w:tcW w:w="994" w:type="dxa"/>
          </w:tcPr>
          <w:p w:rsidR="00EB153A" w:rsidRDefault="00EB153A" w:rsidP="00EB153A"/>
        </w:tc>
        <w:tc>
          <w:tcPr>
            <w:tcW w:w="2262" w:type="dxa"/>
          </w:tcPr>
          <w:p w:rsidR="00EB153A" w:rsidRDefault="00345080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</w:t>
            </w:r>
            <w:r w:rsidR="00EB153A">
              <w:t>Observer, repérer visuellement</w:t>
            </w:r>
          </w:p>
          <w:p w:rsidR="00EB153A" w:rsidRDefault="00345080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</w:t>
            </w:r>
            <w:r w:rsidR="00EB153A">
              <w:t>Questionner, nommer</w:t>
            </w:r>
          </w:p>
          <w:p w:rsidR="00EB153A" w:rsidRDefault="00345080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</w:t>
            </w:r>
            <w:r w:rsidR="00EB153A">
              <w:t>Agir avec son corps</w:t>
            </w:r>
          </w:p>
          <w:p w:rsidR="00EB153A" w:rsidRDefault="00345080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</w:t>
            </w:r>
            <w:r w:rsidR="00EB153A">
              <w:t>Agir avec des matériaux</w:t>
            </w:r>
          </w:p>
          <w:p w:rsidR="00EB153A" w:rsidRDefault="00345080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</w:t>
            </w:r>
            <w:r w:rsidR="00EB153A">
              <w:t>Reproduire librement</w:t>
            </w:r>
          </w:p>
        </w:tc>
        <w:tc>
          <w:tcPr>
            <w:tcW w:w="2126" w:type="dxa"/>
          </w:tcPr>
          <w:p w:rsidR="00EB153A" w:rsidRDefault="00345080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</w:t>
            </w:r>
            <w:r w:rsidR="00E4714B">
              <w:t>Enseignement du geste graphique</w:t>
            </w:r>
          </w:p>
          <w:p w:rsidR="00E4714B" w:rsidRDefault="00345080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</w:t>
            </w:r>
            <w:r w:rsidR="00816ECD">
              <w:t>Trier et catégoriser pour créer, un répertoire des traces</w:t>
            </w:r>
          </w:p>
          <w:p w:rsidR="00D87936" w:rsidRDefault="00D87936" w:rsidP="00D87936">
            <w:r>
              <w:t>- SMOG</w:t>
            </w:r>
          </w:p>
          <w:p w:rsidR="00D87936" w:rsidRDefault="00D87936" w:rsidP="00D87936">
            <w:r>
              <w:t>- RITA</w:t>
            </w:r>
          </w:p>
          <w:p w:rsidR="00D87936" w:rsidRDefault="00D87936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</w:p>
        </w:tc>
        <w:tc>
          <w:tcPr>
            <w:tcW w:w="2126" w:type="dxa"/>
          </w:tcPr>
          <w:p w:rsidR="00EB153A" w:rsidRDefault="00345080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</w:t>
            </w:r>
            <w:r w:rsidR="008171B7">
              <w:t xml:space="preserve">Adapter </w:t>
            </w:r>
            <w:r w:rsidR="002D2E06">
              <w:t xml:space="preserve">le geste </w:t>
            </w:r>
            <w:r w:rsidR="008171B7">
              <w:t>selon diver</w:t>
            </w:r>
            <w:r w:rsidR="00D87936">
              <w:t>ses organisations spatiales</w:t>
            </w:r>
          </w:p>
          <w:p w:rsidR="008171B7" w:rsidRDefault="00345080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</w:t>
            </w:r>
            <w:r w:rsidR="008171B7">
              <w:t>Transformer</w:t>
            </w:r>
          </w:p>
          <w:p w:rsidR="008171B7" w:rsidRDefault="00345080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</w:t>
            </w:r>
            <w:r w:rsidR="008171B7">
              <w:t>Réguler</w:t>
            </w:r>
          </w:p>
          <w:p w:rsidR="008171B7" w:rsidRDefault="00345080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</w:t>
            </w:r>
            <w:r w:rsidR="008171B7">
              <w:t>Prendre conscience de la relation geste/trace</w:t>
            </w:r>
          </w:p>
          <w:p w:rsidR="00D87936" w:rsidRDefault="00D87936" w:rsidP="006B64B6">
            <w:pPr>
              <w:ind w:left="170"/>
            </w:pPr>
            <w:r>
              <w:t>- SMOG</w:t>
            </w:r>
          </w:p>
          <w:p w:rsidR="00D87936" w:rsidRDefault="00D87936" w:rsidP="006B64B6">
            <w:pPr>
              <w:ind w:left="170"/>
            </w:pPr>
            <w:r>
              <w:t>- RITA</w:t>
            </w:r>
          </w:p>
          <w:p w:rsidR="00D87936" w:rsidRDefault="00D87936" w:rsidP="00B568F4">
            <w:pPr>
              <w:pStyle w:val="Paragraphedeliste"/>
              <w:numPr>
                <w:ilvl w:val="0"/>
                <w:numId w:val="1"/>
              </w:numPr>
              <w:ind w:left="170"/>
            </w:pPr>
          </w:p>
        </w:tc>
        <w:tc>
          <w:tcPr>
            <w:tcW w:w="1559" w:type="dxa"/>
          </w:tcPr>
          <w:p w:rsidR="00EB153A" w:rsidRDefault="00345080" w:rsidP="00345080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>- Enrichir de différentes façons</w:t>
            </w:r>
          </w:p>
          <w:p w:rsidR="00345080" w:rsidRDefault="00345080" w:rsidP="00345080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Décorer </w:t>
            </w:r>
          </w:p>
          <w:p w:rsidR="00345080" w:rsidRDefault="00345080" w:rsidP="00345080">
            <w:pPr>
              <w:pStyle w:val="Paragraphedeliste"/>
              <w:numPr>
                <w:ilvl w:val="0"/>
                <w:numId w:val="1"/>
              </w:numPr>
              <w:ind w:left="170"/>
            </w:pPr>
            <w:r>
              <w:t xml:space="preserve">- Valoriser </w:t>
            </w:r>
          </w:p>
          <w:p w:rsidR="006B64B6" w:rsidRDefault="006B64B6" w:rsidP="006B64B6">
            <w:pPr>
              <w:ind w:left="170"/>
            </w:pPr>
            <w:r>
              <w:t>- SMOG</w:t>
            </w:r>
          </w:p>
          <w:p w:rsidR="006B64B6" w:rsidRDefault="006B64B6" w:rsidP="006B64B6">
            <w:pPr>
              <w:ind w:left="170"/>
            </w:pPr>
            <w:r>
              <w:t>- RITA</w:t>
            </w:r>
          </w:p>
          <w:p w:rsidR="00345080" w:rsidRDefault="00345080" w:rsidP="00345080">
            <w:pPr>
              <w:pStyle w:val="Paragraphedeliste"/>
              <w:numPr>
                <w:ilvl w:val="0"/>
                <w:numId w:val="1"/>
              </w:numPr>
              <w:ind w:left="170"/>
            </w:pPr>
          </w:p>
        </w:tc>
        <w:tc>
          <w:tcPr>
            <w:tcW w:w="2121" w:type="dxa"/>
          </w:tcPr>
          <w:p w:rsidR="00EB153A" w:rsidRDefault="007508D0" w:rsidP="007508D0">
            <w:pPr>
              <w:ind w:left="170"/>
            </w:pPr>
            <w:r>
              <w:t>- Précision et rigueur du geste</w:t>
            </w:r>
          </w:p>
          <w:p w:rsidR="007508D0" w:rsidRDefault="007508D0" w:rsidP="007508D0">
            <w:pPr>
              <w:ind w:left="170"/>
            </w:pPr>
            <w:r>
              <w:t>- Combiner pour réguler la motricité fine</w:t>
            </w:r>
          </w:p>
          <w:p w:rsidR="007508D0" w:rsidRDefault="007508D0" w:rsidP="007508D0">
            <w:pPr>
              <w:ind w:left="170"/>
            </w:pPr>
            <w:r>
              <w:t xml:space="preserve">- Prélever </w:t>
            </w:r>
            <w:r w:rsidR="001565E1">
              <w:t xml:space="preserve">des motifs sur des </w:t>
            </w:r>
            <w:r w:rsidR="00845473">
              <w:t>œuvres</w:t>
            </w:r>
          </w:p>
          <w:p w:rsidR="007508D0" w:rsidRDefault="007508D0" w:rsidP="007508D0">
            <w:pPr>
              <w:ind w:left="170"/>
            </w:pPr>
            <w:r>
              <w:t>- Reproduire en miroir (travail de symétrie et de représentation mentale des représentations spatiales</w:t>
            </w:r>
          </w:p>
        </w:tc>
      </w:tr>
      <w:tr w:rsidR="006B64B6" w:rsidTr="006B64B6">
        <w:tc>
          <w:tcPr>
            <w:tcW w:w="994" w:type="dxa"/>
            <w:tcBorders>
              <w:bottom w:val="single" w:sz="4" w:space="0" w:color="auto"/>
            </w:tcBorders>
          </w:tcPr>
          <w:p w:rsidR="00EB153A" w:rsidRDefault="00E4714B" w:rsidP="00EB153A">
            <w:r>
              <w:t>Points de vigilance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B153A" w:rsidRDefault="00D2487B" w:rsidP="00EB153A">
            <w:r>
              <w:t>Proposer des espaces d’explorations variés</w:t>
            </w:r>
            <w:r w:rsidR="005C0258">
              <w:t xml:space="preserve"> (supports et plans)</w:t>
            </w:r>
          </w:p>
          <w:p w:rsidR="005C0258" w:rsidRDefault="005C0258" w:rsidP="00EB153A">
            <w:r>
              <w:t>Pas d’outils scripteurs PS</w:t>
            </w:r>
          </w:p>
          <w:p w:rsidR="000C3167" w:rsidRDefault="000C3167" w:rsidP="00EB153A">
            <w:r>
              <w:t xml:space="preserve">Dater </w:t>
            </w:r>
          </w:p>
          <w:p w:rsidR="000C3167" w:rsidRDefault="000C3167" w:rsidP="00EB153A">
            <w:r>
              <w:t xml:space="preserve">Verbaliser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153A" w:rsidRDefault="00D2487B" w:rsidP="00EB153A">
            <w:r>
              <w:t>Mettre en mots.</w:t>
            </w:r>
          </w:p>
          <w:p w:rsidR="00D2487B" w:rsidRDefault="00A35721" w:rsidP="00EB153A">
            <w:r>
              <w:t>Lexique précis/adéquat</w:t>
            </w:r>
          </w:p>
          <w:p w:rsidR="00F26503" w:rsidRDefault="000C3167" w:rsidP="00EB153A">
            <w:r>
              <w:t xml:space="preserve">Sens </w:t>
            </w:r>
            <w:r w:rsidR="00A35721">
              <w:t>du tracé</w:t>
            </w:r>
          </w:p>
          <w:p w:rsidR="000C3167" w:rsidRDefault="000C3167" w:rsidP="00EB153A">
            <w:r>
              <w:t xml:space="preserve">Précision </w:t>
            </w:r>
            <w:r w:rsidR="00A35721">
              <w:t>du geste</w:t>
            </w:r>
          </w:p>
          <w:p w:rsidR="000C3167" w:rsidRDefault="000C3167" w:rsidP="000C3167">
            <w:r>
              <w:t>Posture et points d’</w:t>
            </w:r>
            <w:r w:rsidR="00A35721">
              <w:t>appui</w:t>
            </w:r>
          </w:p>
          <w:p w:rsidR="000C3167" w:rsidRDefault="000C3167" w:rsidP="000C3167">
            <w:r>
              <w:t xml:space="preserve">Dater </w:t>
            </w:r>
          </w:p>
          <w:p w:rsidR="00A35721" w:rsidRDefault="00A35721" w:rsidP="000C3167">
            <w:r>
              <w:t>Accompagnement du geste</w:t>
            </w:r>
          </w:p>
          <w:p w:rsidR="00A35721" w:rsidRDefault="00A35721" w:rsidP="000C3167"/>
        </w:tc>
        <w:tc>
          <w:tcPr>
            <w:tcW w:w="2126" w:type="dxa"/>
            <w:tcBorders>
              <w:bottom w:val="single" w:sz="4" w:space="0" w:color="auto"/>
            </w:tcBorders>
          </w:tcPr>
          <w:p w:rsidR="000C3167" w:rsidRDefault="000C3167" w:rsidP="00EB153A">
            <w:r>
              <w:t xml:space="preserve">Dater </w:t>
            </w:r>
          </w:p>
          <w:p w:rsidR="000C3167" w:rsidRDefault="000C3167" w:rsidP="00EB153A">
            <w:r>
              <w:t>Verbaliser</w:t>
            </w:r>
          </w:p>
          <w:p w:rsidR="00A35721" w:rsidRDefault="00A35721" w:rsidP="00EB153A">
            <w:r>
              <w:t>Abstraction (représentations mentales)</w:t>
            </w:r>
          </w:p>
          <w:p w:rsidR="00A35721" w:rsidRDefault="00A35721" w:rsidP="00EB153A">
            <w:r>
              <w:t>Banque d’images</w:t>
            </w:r>
          </w:p>
          <w:p w:rsidR="002D2E06" w:rsidRDefault="002D2E06" w:rsidP="002D2E06">
            <w:r>
              <w:t>Posture et points d’appui</w:t>
            </w:r>
          </w:p>
          <w:p w:rsidR="002D2E06" w:rsidRDefault="002D2E06" w:rsidP="00EB153A"/>
        </w:tc>
        <w:tc>
          <w:tcPr>
            <w:tcW w:w="1559" w:type="dxa"/>
            <w:tcBorders>
              <w:bottom w:val="single" w:sz="4" w:space="0" w:color="auto"/>
            </w:tcBorders>
          </w:tcPr>
          <w:p w:rsidR="00EB153A" w:rsidRDefault="000C3167" w:rsidP="00EB153A">
            <w:r>
              <w:t xml:space="preserve">Dater </w:t>
            </w:r>
          </w:p>
          <w:p w:rsidR="000C3167" w:rsidRDefault="000C3167" w:rsidP="00EB153A">
            <w:r>
              <w:t>Verbaliser</w:t>
            </w:r>
          </w:p>
          <w:p w:rsidR="00A35721" w:rsidRDefault="00A35721" w:rsidP="00EB153A">
            <w:r>
              <w:t xml:space="preserve">Intérioriser </w:t>
            </w:r>
          </w:p>
          <w:p w:rsidR="002D2E06" w:rsidRDefault="002D2E06" w:rsidP="002D2E06">
            <w:r>
              <w:t>Posture et points d’appui</w:t>
            </w:r>
          </w:p>
          <w:p w:rsidR="002D2E06" w:rsidRDefault="002D2E06" w:rsidP="00EB153A"/>
        </w:tc>
        <w:tc>
          <w:tcPr>
            <w:tcW w:w="2121" w:type="dxa"/>
            <w:tcBorders>
              <w:bottom w:val="single" w:sz="4" w:space="0" w:color="auto"/>
            </w:tcBorders>
          </w:tcPr>
          <w:p w:rsidR="00EB153A" w:rsidRDefault="000C3167" w:rsidP="00EB153A">
            <w:r>
              <w:t xml:space="preserve">Dater </w:t>
            </w:r>
          </w:p>
          <w:p w:rsidR="000C3167" w:rsidRDefault="000C3167" w:rsidP="00EB153A">
            <w:r>
              <w:t>Verbaliser</w:t>
            </w:r>
          </w:p>
          <w:p w:rsidR="00A35721" w:rsidRDefault="00A35721" w:rsidP="00EB153A">
            <w:r>
              <w:t>Différencier</w:t>
            </w:r>
          </w:p>
          <w:p w:rsidR="002D2E06" w:rsidRDefault="002D2E06" w:rsidP="002D2E06">
            <w:r>
              <w:t>Posture et points d’appui</w:t>
            </w:r>
          </w:p>
          <w:p w:rsidR="00A35721" w:rsidRDefault="00A35721" w:rsidP="00EB153A"/>
        </w:tc>
      </w:tr>
      <w:tr w:rsidR="00500140" w:rsidTr="006B64B6">
        <w:trPr>
          <w:trHeight w:val="275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0140" w:rsidRPr="00016168" w:rsidRDefault="00733511" w:rsidP="00EB153A">
            <w:pPr>
              <w:rPr>
                <w:b/>
                <w:sz w:val="24"/>
              </w:rPr>
            </w:pPr>
            <w:r w:rsidRPr="00016168">
              <w:rPr>
                <w:b/>
                <w:sz w:val="24"/>
                <w:highlight w:val="yellow"/>
              </w:rPr>
              <w:t>PS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0" w:rsidRPr="00733511" w:rsidRDefault="00733511" w:rsidP="00EB153A">
            <w:pPr>
              <w:rPr>
                <w:highlight w:val="yellow"/>
              </w:rPr>
            </w:pPr>
            <w:r w:rsidRPr="00733511">
              <w:rPr>
                <w:highlight w:val="yellow"/>
              </w:rPr>
              <w:t> ……………………………………………………………………………………………………</w:t>
            </w:r>
            <w:r>
              <w:rPr>
                <w:highlight w:val="yellow"/>
              </w:rPr>
              <w:t>……</w:t>
            </w:r>
            <w:r w:rsidRPr="00733511">
              <w:rPr>
                <w:highlight w:val="yellow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140" w:rsidRDefault="00500140" w:rsidP="00EB153A"/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140" w:rsidRDefault="00500140" w:rsidP="00EB153A"/>
        </w:tc>
      </w:tr>
      <w:tr w:rsidR="00733511" w:rsidTr="006B64B6">
        <w:trPr>
          <w:trHeight w:val="275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11" w:rsidRPr="00016168" w:rsidRDefault="00733511" w:rsidP="00EB153A">
            <w:pPr>
              <w:rPr>
                <w:b/>
                <w:sz w:val="24"/>
              </w:rPr>
            </w:pPr>
            <w:r w:rsidRPr="00016168">
              <w:rPr>
                <w:b/>
                <w:sz w:val="24"/>
                <w:highlight w:val="magenta"/>
              </w:rPr>
              <w:t>MS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1" w:rsidRPr="00733511" w:rsidRDefault="00733511" w:rsidP="00EB153A">
            <w:pPr>
              <w:rPr>
                <w:highlight w:val="magenta"/>
              </w:rPr>
            </w:pPr>
            <w:r w:rsidRPr="00733511">
              <w:rPr>
                <w:highlight w:val="magenta"/>
              </w:rPr>
              <w:t>……………………………………………………………………………………………………………………………………</w:t>
            </w:r>
            <w:r w:rsidR="009622BB">
              <w:rPr>
                <w:highlight w:val="magenta"/>
              </w:rPr>
              <w:t>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3511" w:rsidRDefault="00733511" w:rsidP="00EB153A"/>
        </w:tc>
      </w:tr>
      <w:tr w:rsidR="00733511" w:rsidTr="006B64B6">
        <w:trPr>
          <w:trHeight w:val="275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11" w:rsidRPr="00016168" w:rsidRDefault="00733511" w:rsidP="00EB153A">
            <w:pPr>
              <w:rPr>
                <w:b/>
                <w:sz w:val="24"/>
              </w:rPr>
            </w:pPr>
            <w:r w:rsidRPr="00016168">
              <w:rPr>
                <w:b/>
                <w:sz w:val="24"/>
                <w:highlight w:val="green"/>
              </w:rPr>
              <w:t>GS</w:t>
            </w: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11" w:rsidRPr="00733511" w:rsidRDefault="00733511" w:rsidP="00EB153A">
            <w:pPr>
              <w:rPr>
                <w:highlight w:val="green"/>
              </w:rPr>
            </w:pPr>
            <w:r>
              <w:rPr>
                <w:highlight w:val="green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B153A" w:rsidRDefault="00EB153A"/>
    <w:p w:rsidR="00F8329C" w:rsidRDefault="00F8329C">
      <w:r>
        <w:t>LES INCONTOURNABLES d’une séquence :</w:t>
      </w:r>
    </w:p>
    <w:p w:rsidR="00F8329C" w:rsidRDefault="00B1799E" w:rsidP="00F8329C">
      <w:pPr>
        <w:pStyle w:val="Paragraphedeliste"/>
        <w:numPr>
          <w:ilvl w:val="0"/>
          <w:numId w:val="1"/>
        </w:numPr>
      </w:pPr>
      <w:r>
        <w:t>Avoir u</w:t>
      </w:r>
      <w:r w:rsidR="00F8329C">
        <w:t>n inducteur : album, banques d’images, projet…</w:t>
      </w:r>
    </w:p>
    <w:p w:rsidR="00F8329C" w:rsidRDefault="00845473" w:rsidP="00F8329C">
      <w:pPr>
        <w:pStyle w:val="Paragraphedeliste"/>
        <w:numPr>
          <w:ilvl w:val="0"/>
          <w:numId w:val="1"/>
        </w:numPr>
      </w:pPr>
      <w:r>
        <w:t>C</w:t>
      </w:r>
      <w:r w:rsidR="00B1799E">
        <w:t>larifier l</w:t>
      </w:r>
      <w:r>
        <w:t>es objectifs, donner du sens à l’activité</w:t>
      </w:r>
    </w:p>
    <w:p w:rsidR="00845473" w:rsidRDefault="00B1799E" w:rsidP="00EA0555">
      <w:pPr>
        <w:pStyle w:val="Paragraphedeliste"/>
        <w:numPr>
          <w:ilvl w:val="0"/>
          <w:numId w:val="1"/>
        </w:numPr>
      </w:pPr>
      <w:r>
        <w:t>Faire connaître</w:t>
      </w:r>
      <w:r w:rsidR="00F8329C">
        <w:t xml:space="preserve"> par les élèves</w:t>
      </w:r>
      <w:r>
        <w:t xml:space="preserve"> l</w:t>
      </w:r>
      <w:r w:rsidR="00F8329C">
        <w:t>es critères de réalisation (sauf pour l’exploration) et de réussite</w:t>
      </w:r>
    </w:p>
    <w:sectPr w:rsidR="00845473" w:rsidSect="00EB153A">
      <w:pgSz w:w="11906" w:h="16838"/>
      <w:pgMar w:top="56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803B7"/>
    <w:multiLevelType w:val="hybridMultilevel"/>
    <w:tmpl w:val="7BF26450"/>
    <w:lvl w:ilvl="0" w:tplc="36BE8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A"/>
    <w:rsid w:val="00016168"/>
    <w:rsid w:val="00056FF0"/>
    <w:rsid w:val="000C3167"/>
    <w:rsid w:val="001565E1"/>
    <w:rsid w:val="002D2E06"/>
    <w:rsid w:val="00345080"/>
    <w:rsid w:val="003666B8"/>
    <w:rsid w:val="004D6397"/>
    <w:rsid w:val="00500140"/>
    <w:rsid w:val="005C0258"/>
    <w:rsid w:val="006B64B6"/>
    <w:rsid w:val="00733511"/>
    <w:rsid w:val="007508D0"/>
    <w:rsid w:val="00816ECD"/>
    <w:rsid w:val="008171B7"/>
    <w:rsid w:val="00845473"/>
    <w:rsid w:val="009622BB"/>
    <w:rsid w:val="00A35721"/>
    <w:rsid w:val="00A77E9E"/>
    <w:rsid w:val="00B1799E"/>
    <w:rsid w:val="00B568F4"/>
    <w:rsid w:val="00BA7A23"/>
    <w:rsid w:val="00BE4BD2"/>
    <w:rsid w:val="00CA3EB1"/>
    <w:rsid w:val="00D2487B"/>
    <w:rsid w:val="00D87936"/>
    <w:rsid w:val="00E4714B"/>
    <w:rsid w:val="00E8128F"/>
    <w:rsid w:val="00EA0555"/>
    <w:rsid w:val="00EB153A"/>
    <w:rsid w:val="00F26503"/>
    <w:rsid w:val="00F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BDB7A-EFFE-493C-BAFE-A23593AB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69FE-08EA-4C4C-B9A5-E0F8A3A3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SEVIGNE PRIMAIRE</dc:creator>
  <cp:keywords/>
  <dc:description/>
  <cp:lastModifiedBy>Régine Bartoli</cp:lastModifiedBy>
  <cp:revision>2</cp:revision>
  <dcterms:created xsi:type="dcterms:W3CDTF">2019-01-10T15:47:00Z</dcterms:created>
  <dcterms:modified xsi:type="dcterms:W3CDTF">2019-01-10T15:47:00Z</dcterms:modified>
</cp:coreProperties>
</file>