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128" w:type="dxa"/>
        <w:tblLook w:val="04A0" w:firstRow="1" w:lastRow="0" w:firstColumn="1" w:lastColumn="0" w:noHBand="0" w:noVBand="1"/>
      </w:tblPr>
      <w:tblGrid>
        <w:gridCol w:w="3006"/>
        <w:gridCol w:w="4041"/>
        <w:gridCol w:w="4041"/>
        <w:gridCol w:w="4040"/>
      </w:tblGrid>
      <w:tr w:rsidR="00BD5844" w14:paraId="09F30FB3" w14:textId="77777777" w:rsidTr="00BD2A0D">
        <w:trPr>
          <w:trHeight w:val="663"/>
        </w:trPr>
        <w:tc>
          <w:tcPr>
            <w:tcW w:w="15128" w:type="dxa"/>
            <w:gridSpan w:val="4"/>
            <w:shd w:val="clear" w:color="auto" w:fill="auto"/>
          </w:tcPr>
          <w:p w14:paraId="661110B3" w14:textId="77777777" w:rsidR="00BD5844" w:rsidRDefault="00BD2A0D">
            <w:pPr>
              <w:jc w:val="center"/>
              <w:rPr>
                <w:b/>
              </w:rPr>
            </w:pPr>
            <w:r>
              <w:rPr>
                <w:b/>
              </w:rPr>
              <w:t>Explorer le monde</w:t>
            </w:r>
          </w:p>
          <w:p w14:paraId="37BA87A8" w14:textId="77777777" w:rsidR="00BD5844" w:rsidRDefault="00BD2A0D">
            <w:pPr>
              <w:jc w:val="center"/>
              <w:rPr>
                <w:b/>
              </w:rPr>
            </w:pPr>
            <w:r>
              <w:rPr>
                <w:b/>
              </w:rPr>
              <w:t>Aides à l’observation et/ou l’évaluation</w:t>
            </w:r>
          </w:p>
        </w:tc>
      </w:tr>
      <w:tr w:rsidR="00BD5844" w14:paraId="4C463922" w14:textId="77777777" w:rsidTr="00BD2A0D">
        <w:tc>
          <w:tcPr>
            <w:tcW w:w="15128" w:type="dxa"/>
            <w:gridSpan w:val="4"/>
            <w:shd w:val="clear" w:color="auto" w:fill="BFBFBF" w:themeFill="background1" w:themeFillShade="BF"/>
          </w:tcPr>
          <w:p w14:paraId="4CAE0D6F" w14:textId="77777777" w:rsidR="00BD5844" w:rsidRDefault="00BD2A0D">
            <w:pPr>
              <w:rPr>
                <w:b/>
                <w:i/>
              </w:rPr>
            </w:pPr>
            <w:r>
              <w:rPr>
                <w:b/>
                <w:i/>
              </w:rPr>
              <w:t>Découvrir le monde du vivant</w:t>
            </w:r>
          </w:p>
        </w:tc>
      </w:tr>
      <w:tr w:rsidR="00BD5844" w14:paraId="531DDEEE" w14:textId="77777777" w:rsidTr="00BD2A0D">
        <w:tc>
          <w:tcPr>
            <w:tcW w:w="3006" w:type="dxa"/>
            <w:shd w:val="clear" w:color="auto" w:fill="auto"/>
          </w:tcPr>
          <w:p w14:paraId="3D0AB713" w14:textId="77777777" w:rsidR="00BD5844" w:rsidRDefault="00BD5844"/>
        </w:tc>
        <w:tc>
          <w:tcPr>
            <w:tcW w:w="4041" w:type="dxa"/>
            <w:shd w:val="clear" w:color="auto" w:fill="auto"/>
          </w:tcPr>
          <w:p w14:paraId="5F1E390E" w14:textId="77777777" w:rsidR="00BD5844" w:rsidRDefault="00BD2A0D">
            <w:r>
              <w:t>PS</w:t>
            </w:r>
          </w:p>
        </w:tc>
        <w:tc>
          <w:tcPr>
            <w:tcW w:w="4041" w:type="dxa"/>
            <w:shd w:val="clear" w:color="auto" w:fill="auto"/>
          </w:tcPr>
          <w:p w14:paraId="257FB02B" w14:textId="77777777" w:rsidR="00BD5844" w:rsidRDefault="00BD2A0D">
            <w:r>
              <w:t>MS</w:t>
            </w:r>
          </w:p>
        </w:tc>
        <w:tc>
          <w:tcPr>
            <w:tcW w:w="4040" w:type="dxa"/>
            <w:shd w:val="clear" w:color="auto" w:fill="auto"/>
          </w:tcPr>
          <w:p w14:paraId="2E96328C" w14:textId="77777777" w:rsidR="00BD5844" w:rsidRDefault="00BD2A0D">
            <w:r>
              <w:t>GS</w:t>
            </w:r>
          </w:p>
        </w:tc>
      </w:tr>
      <w:tr w:rsidR="00BD5844" w14:paraId="62304097" w14:textId="77777777" w:rsidTr="00BD2A0D">
        <w:tc>
          <w:tcPr>
            <w:tcW w:w="3006" w:type="dxa"/>
            <w:vMerge w:val="restart"/>
            <w:shd w:val="clear" w:color="auto" w:fill="auto"/>
          </w:tcPr>
          <w:p w14:paraId="3BFE2189" w14:textId="77777777" w:rsidR="00BD5844" w:rsidRDefault="00BD2A0D">
            <w:r>
              <w:t>Observer les différentes manifestations de la vie :</w:t>
            </w:r>
          </w:p>
          <w:p w14:paraId="1F594CC7" w14:textId="77777777" w:rsidR="00BD5844" w:rsidRDefault="00BD2A0D">
            <w:r>
              <w:t>Découvrir le vivant</w:t>
            </w:r>
          </w:p>
          <w:p w14:paraId="3FE33720" w14:textId="77777777" w:rsidR="00BD5844" w:rsidRDefault="00BD2A0D">
            <w:r>
              <w:t>Connaître quelques étapes du développement</w:t>
            </w:r>
          </w:p>
          <w:p w14:paraId="0AC68F62" w14:textId="77777777" w:rsidR="00BD5844" w:rsidRDefault="00BD2A0D">
            <w:r>
              <w:t xml:space="preserve">Connaître quelques fonctions et </w:t>
            </w:r>
            <w:r>
              <w:t>caractéristiques des animaux et des végétaux</w:t>
            </w:r>
          </w:p>
        </w:tc>
        <w:tc>
          <w:tcPr>
            <w:tcW w:w="4041" w:type="dxa"/>
            <w:shd w:val="clear" w:color="auto" w:fill="auto"/>
          </w:tcPr>
          <w:p w14:paraId="7E776463" w14:textId="77777777" w:rsidR="00BD5844" w:rsidRDefault="00BD2A0D">
            <w:r>
              <w:t>Distingue vivant/non vivant pour des éléments de la vie courante (animaux et objets)</w:t>
            </w:r>
          </w:p>
        </w:tc>
        <w:tc>
          <w:tcPr>
            <w:tcW w:w="4041" w:type="dxa"/>
            <w:shd w:val="clear" w:color="auto" w:fill="auto"/>
          </w:tcPr>
          <w:p w14:paraId="4553163C" w14:textId="77777777" w:rsidR="00BD5844" w:rsidRDefault="00BD2A0D">
            <w:r>
              <w:t>Distingue vivant/non vivant (animaux, plantes et objets)</w:t>
            </w:r>
          </w:p>
        </w:tc>
        <w:tc>
          <w:tcPr>
            <w:tcW w:w="4040" w:type="dxa"/>
            <w:shd w:val="clear" w:color="auto" w:fill="auto"/>
          </w:tcPr>
          <w:p w14:paraId="1F88E7C5" w14:textId="77777777" w:rsidR="00BD5844" w:rsidRDefault="00BD2A0D">
            <w:r>
              <w:t>Énonce 2 ou 3 critères permettant de trier vivant/non vivant (animaux</w:t>
            </w:r>
            <w:r>
              <w:t>, plantes, objets)</w:t>
            </w:r>
          </w:p>
        </w:tc>
      </w:tr>
      <w:tr w:rsidR="00BD5844" w14:paraId="059DCE7A" w14:textId="77777777" w:rsidTr="00BD2A0D">
        <w:tc>
          <w:tcPr>
            <w:tcW w:w="3006" w:type="dxa"/>
            <w:vMerge/>
            <w:shd w:val="clear" w:color="auto" w:fill="auto"/>
          </w:tcPr>
          <w:p w14:paraId="702ABA64" w14:textId="77777777" w:rsidR="00BD5844" w:rsidRDefault="00BD5844"/>
        </w:tc>
        <w:tc>
          <w:tcPr>
            <w:tcW w:w="4041" w:type="dxa"/>
            <w:shd w:val="clear" w:color="auto" w:fill="auto"/>
          </w:tcPr>
          <w:p w14:paraId="323D90DB" w14:textId="77777777" w:rsidR="00BD5844" w:rsidRDefault="00BD2A0D">
            <w:r>
              <w:t>Repère des manifestations de la vie dans les élevages et/ou plantations de la classe : croissance, alimentation, déplacements, reproduction, mort, excréments…</w:t>
            </w:r>
          </w:p>
        </w:tc>
        <w:tc>
          <w:tcPr>
            <w:tcW w:w="4041" w:type="dxa"/>
            <w:shd w:val="clear" w:color="auto" w:fill="auto"/>
          </w:tcPr>
          <w:p w14:paraId="7EEAE537" w14:textId="77777777" w:rsidR="00BD5844" w:rsidRDefault="00BD2A0D">
            <w:r>
              <w:t>Repère des manifestations de la vie dans les élevages et/ou plantations de l</w:t>
            </w:r>
            <w:r>
              <w:t>a classe : croissance, alimentation, déplacements, reproduction, mort, excréments…</w:t>
            </w:r>
          </w:p>
        </w:tc>
        <w:tc>
          <w:tcPr>
            <w:tcW w:w="4040" w:type="dxa"/>
            <w:shd w:val="clear" w:color="auto" w:fill="auto"/>
          </w:tcPr>
          <w:p w14:paraId="14687003" w14:textId="77777777" w:rsidR="00BD5844" w:rsidRDefault="00BD2A0D">
            <w:r>
              <w:t>Repère des manifestations de la vie dans les élevages et/ou plantations de la classe : croissance, alimentation, déplacements, reproduction, mort, excréments…</w:t>
            </w:r>
          </w:p>
        </w:tc>
      </w:tr>
      <w:tr w:rsidR="00BD5844" w14:paraId="1677DB5A" w14:textId="77777777" w:rsidTr="00BD2A0D">
        <w:tc>
          <w:tcPr>
            <w:tcW w:w="3006" w:type="dxa"/>
            <w:vMerge/>
            <w:shd w:val="clear" w:color="auto" w:fill="auto"/>
          </w:tcPr>
          <w:p w14:paraId="1206D851" w14:textId="77777777" w:rsidR="00BD5844" w:rsidRDefault="00BD5844"/>
        </w:tc>
        <w:tc>
          <w:tcPr>
            <w:tcW w:w="4041" w:type="dxa"/>
            <w:shd w:val="clear" w:color="auto" w:fill="auto"/>
          </w:tcPr>
          <w:p w14:paraId="2BA56588" w14:textId="77777777" w:rsidR="00BD5844" w:rsidRDefault="00BD5844"/>
        </w:tc>
        <w:tc>
          <w:tcPr>
            <w:tcW w:w="4041" w:type="dxa"/>
            <w:shd w:val="clear" w:color="auto" w:fill="auto"/>
          </w:tcPr>
          <w:p w14:paraId="0334DE8A" w14:textId="77777777" w:rsidR="00BD5844" w:rsidRDefault="00BD2A0D">
            <w:r>
              <w:t xml:space="preserve">Associe le </w:t>
            </w:r>
            <w:r>
              <w:t>fait de se nourrir avec le fait de grandir et de se maintenir en vie.</w:t>
            </w:r>
          </w:p>
        </w:tc>
        <w:tc>
          <w:tcPr>
            <w:tcW w:w="4040" w:type="dxa"/>
            <w:shd w:val="clear" w:color="auto" w:fill="auto"/>
          </w:tcPr>
          <w:p w14:paraId="1E49F63A" w14:textId="77777777" w:rsidR="00BD5844" w:rsidRDefault="00BD2A0D">
            <w:r>
              <w:t>Ordonne les différentes étapes de la vie d’un animal, d’un humain, d’une plante.</w:t>
            </w:r>
          </w:p>
        </w:tc>
      </w:tr>
      <w:tr w:rsidR="00BD5844" w14:paraId="735CA8ED" w14:textId="77777777" w:rsidTr="00BD2A0D">
        <w:tc>
          <w:tcPr>
            <w:tcW w:w="3006" w:type="dxa"/>
            <w:vMerge/>
            <w:shd w:val="clear" w:color="auto" w:fill="auto"/>
          </w:tcPr>
          <w:p w14:paraId="0F26D2BB" w14:textId="77777777" w:rsidR="00BD5844" w:rsidRDefault="00BD5844"/>
        </w:tc>
        <w:tc>
          <w:tcPr>
            <w:tcW w:w="4041" w:type="dxa"/>
            <w:shd w:val="clear" w:color="auto" w:fill="auto"/>
          </w:tcPr>
          <w:p w14:paraId="5F6F0AE7" w14:textId="77777777" w:rsidR="00BD5844" w:rsidRDefault="00BD2A0D">
            <w:r>
              <w:t>Identifie 2 grands groupes d’êtres vivants ; les animaux et les végétaux.</w:t>
            </w:r>
          </w:p>
        </w:tc>
        <w:tc>
          <w:tcPr>
            <w:tcW w:w="4041" w:type="dxa"/>
            <w:shd w:val="clear" w:color="auto" w:fill="auto"/>
          </w:tcPr>
          <w:p w14:paraId="420217E2" w14:textId="77777777" w:rsidR="00BD5844" w:rsidRDefault="00BD2A0D">
            <w:r>
              <w:t>Identifie 2 grands groupes d’</w:t>
            </w:r>
            <w:r>
              <w:t>êtres vivants ; les animaux et les végétaux.</w:t>
            </w:r>
          </w:p>
        </w:tc>
        <w:tc>
          <w:tcPr>
            <w:tcW w:w="4040" w:type="dxa"/>
            <w:shd w:val="clear" w:color="auto" w:fill="auto"/>
          </w:tcPr>
          <w:p w14:paraId="655B1C61" w14:textId="77777777" w:rsidR="00BD5844" w:rsidRDefault="00BD2A0D">
            <w:r>
              <w:t>Sait que les êtres humains sont des êtres vivants.</w:t>
            </w:r>
          </w:p>
        </w:tc>
      </w:tr>
      <w:tr w:rsidR="00BD5844" w14:paraId="0BD95531" w14:textId="77777777" w:rsidTr="00BD2A0D">
        <w:tc>
          <w:tcPr>
            <w:tcW w:w="3006" w:type="dxa"/>
            <w:vMerge/>
            <w:shd w:val="clear" w:color="auto" w:fill="auto"/>
          </w:tcPr>
          <w:p w14:paraId="44C97752" w14:textId="77777777" w:rsidR="00BD5844" w:rsidRDefault="00BD5844"/>
        </w:tc>
        <w:tc>
          <w:tcPr>
            <w:tcW w:w="4041" w:type="dxa"/>
            <w:shd w:val="clear" w:color="auto" w:fill="auto"/>
          </w:tcPr>
          <w:p w14:paraId="7FF35BED" w14:textId="77777777" w:rsidR="00BD5844" w:rsidRDefault="00BD2A0D">
            <w:r>
              <w:t>Nomme et décrit succinctement un ou 2 animaux.</w:t>
            </w:r>
          </w:p>
        </w:tc>
        <w:tc>
          <w:tcPr>
            <w:tcW w:w="4041" w:type="dxa"/>
            <w:shd w:val="clear" w:color="auto" w:fill="auto"/>
          </w:tcPr>
          <w:p w14:paraId="361A9CD1" w14:textId="77777777" w:rsidR="00BD5844" w:rsidRDefault="00BD2A0D">
            <w:r>
              <w:t>Nomme et décrit quelques animaux en utilisant 2 ou 3 critères.</w:t>
            </w:r>
          </w:p>
        </w:tc>
        <w:tc>
          <w:tcPr>
            <w:tcW w:w="4040" w:type="dxa"/>
            <w:shd w:val="clear" w:color="auto" w:fill="auto"/>
          </w:tcPr>
          <w:p w14:paraId="35FED25F" w14:textId="77777777" w:rsidR="00BD5844" w:rsidRDefault="00BD2A0D">
            <w:r>
              <w:t>Nomme et décrit des animaux en utilisant des cri</w:t>
            </w:r>
            <w:r>
              <w:t>tères précis.</w:t>
            </w:r>
          </w:p>
        </w:tc>
      </w:tr>
      <w:tr w:rsidR="00BD5844" w14:paraId="2C034F44" w14:textId="77777777" w:rsidTr="00BD2A0D">
        <w:tc>
          <w:tcPr>
            <w:tcW w:w="3006" w:type="dxa"/>
            <w:vMerge/>
            <w:shd w:val="clear" w:color="auto" w:fill="auto"/>
          </w:tcPr>
          <w:p w14:paraId="2BA5E1A3" w14:textId="77777777" w:rsidR="00BD5844" w:rsidRDefault="00BD5844"/>
        </w:tc>
        <w:tc>
          <w:tcPr>
            <w:tcW w:w="4041" w:type="dxa"/>
            <w:shd w:val="clear" w:color="auto" w:fill="auto"/>
          </w:tcPr>
          <w:p w14:paraId="15CE03D5" w14:textId="77777777" w:rsidR="00BD5844" w:rsidRDefault="00BD5844"/>
        </w:tc>
        <w:tc>
          <w:tcPr>
            <w:tcW w:w="4041" w:type="dxa"/>
            <w:shd w:val="clear" w:color="auto" w:fill="auto"/>
          </w:tcPr>
          <w:p w14:paraId="1B75BF26" w14:textId="77777777" w:rsidR="00BD5844" w:rsidRDefault="00BD5844"/>
        </w:tc>
        <w:tc>
          <w:tcPr>
            <w:tcW w:w="4040" w:type="dxa"/>
            <w:shd w:val="clear" w:color="auto" w:fill="auto"/>
          </w:tcPr>
          <w:p w14:paraId="0F32D433" w14:textId="77777777" w:rsidR="00BD5844" w:rsidRDefault="00BD2A0D">
            <w:r>
              <w:t>Identifie dans le monde animal, le mâle, la femelle et le petit.</w:t>
            </w:r>
          </w:p>
        </w:tc>
      </w:tr>
      <w:tr w:rsidR="00BD5844" w14:paraId="49CE6FD6" w14:textId="77777777" w:rsidTr="00BD2A0D">
        <w:tc>
          <w:tcPr>
            <w:tcW w:w="3006" w:type="dxa"/>
            <w:vMerge/>
            <w:shd w:val="clear" w:color="auto" w:fill="auto"/>
          </w:tcPr>
          <w:p w14:paraId="1604BA06" w14:textId="77777777" w:rsidR="00BD5844" w:rsidRDefault="00BD5844"/>
        </w:tc>
        <w:tc>
          <w:tcPr>
            <w:tcW w:w="4041" w:type="dxa"/>
            <w:shd w:val="clear" w:color="auto" w:fill="auto"/>
          </w:tcPr>
          <w:p w14:paraId="4E61353F" w14:textId="77777777" w:rsidR="00BD5844" w:rsidRDefault="00BD5844"/>
        </w:tc>
        <w:tc>
          <w:tcPr>
            <w:tcW w:w="4041" w:type="dxa"/>
            <w:shd w:val="clear" w:color="auto" w:fill="auto"/>
          </w:tcPr>
          <w:p w14:paraId="02448D27" w14:textId="77777777" w:rsidR="00BD5844" w:rsidRDefault="00BD2A0D">
            <w:r>
              <w:t>Nomme et décrit quelques végétaux en utilisant 2 ou 3 critères.</w:t>
            </w:r>
          </w:p>
        </w:tc>
        <w:tc>
          <w:tcPr>
            <w:tcW w:w="4040" w:type="dxa"/>
            <w:shd w:val="clear" w:color="auto" w:fill="auto"/>
          </w:tcPr>
          <w:p w14:paraId="1AE7CDCA" w14:textId="77777777" w:rsidR="00BD5844" w:rsidRDefault="00BD2A0D">
            <w:r>
              <w:t>Nomme et décrit des végétaux en utilisant des critères précis.</w:t>
            </w:r>
          </w:p>
        </w:tc>
      </w:tr>
      <w:tr w:rsidR="00BD5844" w14:paraId="5CBA257C" w14:textId="77777777" w:rsidTr="00BD2A0D">
        <w:tc>
          <w:tcPr>
            <w:tcW w:w="3006" w:type="dxa"/>
            <w:vMerge w:val="restart"/>
            <w:shd w:val="clear" w:color="auto" w:fill="auto"/>
          </w:tcPr>
          <w:p w14:paraId="0FA55117" w14:textId="77777777" w:rsidR="00BD5844" w:rsidRDefault="00BD2A0D">
            <w:r>
              <w:t xml:space="preserve">Connaître les caractéristiques et </w:t>
            </w:r>
            <w:r>
              <w:t>fonctions du corps humain</w:t>
            </w:r>
          </w:p>
        </w:tc>
        <w:tc>
          <w:tcPr>
            <w:tcW w:w="4041" w:type="dxa"/>
            <w:shd w:val="clear" w:color="auto" w:fill="auto"/>
          </w:tcPr>
          <w:p w14:paraId="5424ABDB" w14:textId="77777777" w:rsidR="00BD5844" w:rsidRDefault="00BD2A0D">
            <w:r>
              <w:t>Identifie et montre sur lui et sur autrui les principales parties du corps : tête, ventre, membres.</w:t>
            </w:r>
          </w:p>
        </w:tc>
        <w:tc>
          <w:tcPr>
            <w:tcW w:w="4041" w:type="dxa"/>
            <w:shd w:val="clear" w:color="auto" w:fill="auto"/>
          </w:tcPr>
          <w:p w14:paraId="1DE1DBDC" w14:textId="77777777" w:rsidR="00BD5844" w:rsidRDefault="00BD2A0D">
            <w:r>
              <w:t>Identifie et montre sur lui et sur autrui les principales parties du corps : tête, ventre, membres, principales articulations.</w:t>
            </w:r>
          </w:p>
        </w:tc>
        <w:tc>
          <w:tcPr>
            <w:tcW w:w="4040" w:type="dxa"/>
            <w:shd w:val="clear" w:color="auto" w:fill="auto"/>
          </w:tcPr>
          <w:p w14:paraId="7CBC3E97" w14:textId="77777777" w:rsidR="00BD5844" w:rsidRDefault="00BD2A0D">
            <w:r>
              <w:t>Ide</w:t>
            </w:r>
            <w:r>
              <w:t>ntifie et montre sur lui et sur autrui toutes les parties du corps et connaît leurs fonctions.</w:t>
            </w:r>
          </w:p>
        </w:tc>
      </w:tr>
      <w:tr w:rsidR="00BD5844" w14:paraId="3F01073F" w14:textId="77777777" w:rsidTr="00BD2A0D">
        <w:tc>
          <w:tcPr>
            <w:tcW w:w="3006" w:type="dxa"/>
            <w:vMerge/>
            <w:shd w:val="clear" w:color="auto" w:fill="auto"/>
          </w:tcPr>
          <w:p w14:paraId="6C3CDEFC" w14:textId="77777777" w:rsidR="00BD5844" w:rsidRDefault="00BD5844"/>
        </w:tc>
        <w:tc>
          <w:tcPr>
            <w:tcW w:w="4041" w:type="dxa"/>
            <w:shd w:val="clear" w:color="auto" w:fill="auto"/>
          </w:tcPr>
          <w:p w14:paraId="76435AB0" w14:textId="77777777" w:rsidR="00BD5844" w:rsidRDefault="00BD5844"/>
        </w:tc>
        <w:tc>
          <w:tcPr>
            <w:tcW w:w="4041" w:type="dxa"/>
            <w:shd w:val="clear" w:color="auto" w:fill="auto"/>
          </w:tcPr>
          <w:p w14:paraId="10FAF692" w14:textId="77777777" w:rsidR="00BD5844" w:rsidRDefault="00BD2A0D">
            <w:r>
              <w:t>Connaît son corps à travers différentes fonctions : bouger, se déplacer</w:t>
            </w:r>
          </w:p>
        </w:tc>
        <w:tc>
          <w:tcPr>
            <w:tcW w:w="4040" w:type="dxa"/>
            <w:shd w:val="clear" w:color="auto" w:fill="auto"/>
          </w:tcPr>
          <w:p w14:paraId="06D1F06C" w14:textId="77777777" w:rsidR="00BD5844" w:rsidRDefault="00BD2A0D">
            <w:r>
              <w:t>Connaît son corps à travers différentes fonctions : grandir, se nourrir</w:t>
            </w:r>
          </w:p>
        </w:tc>
      </w:tr>
      <w:tr w:rsidR="00BD5844" w14:paraId="23ADF2D0" w14:textId="77777777" w:rsidTr="00BD2A0D">
        <w:tc>
          <w:tcPr>
            <w:tcW w:w="3006" w:type="dxa"/>
            <w:vMerge/>
            <w:shd w:val="clear" w:color="auto" w:fill="auto"/>
          </w:tcPr>
          <w:p w14:paraId="257FD594" w14:textId="77777777" w:rsidR="00BD5844" w:rsidRDefault="00BD5844"/>
        </w:tc>
        <w:tc>
          <w:tcPr>
            <w:tcW w:w="4041" w:type="dxa"/>
            <w:shd w:val="clear" w:color="auto" w:fill="auto"/>
          </w:tcPr>
          <w:p w14:paraId="34315280" w14:textId="77777777" w:rsidR="00BD5844" w:rsidRDefault="00BD2A0D">
            <w:r>
              <w:t>Identifie et</w:t>
            </w:r>
            <w:r>
              <w:t xml:space="preserve"> montre sur lui et sur autrui les principales parties de la </w:t>
            </w:r>
            <w:r>
              <w:lastRenderedPageBreak/>
              <w:t>tête : bouche, nez, yeux, oreilles et connaît leur fonction.</w:t>
            </w:r>
          </w:p>
        </w:tc>
        <w:tc>
          <w:tcPr>
            <w:tcW w:w="4041" w:type="dxa"/>
            <w:shd w:val="clear" w:color="auto" w:fill="auto"/>
          </w:tcPr>
          <w:p w14:paraId="6336DA21" w14:textId="77777777" w:rsidR="00BD5844" w:rsidRDefault="00BD2A0D">
            <w:r>
              <w:lastRenderedPageBreak/>
              <w:t xml:space="preserve">Identifie et montre sur lui et sur autrui tous les éléments du visage et </w:t>
            </w:r>
            <w:r>
              <w:lastRenderedPageBreak/>
              <w:t>connaît leur fonction.</w:t>
            </w:r>
          </w:p>
        </w:tc>
        <w:tc>
          <w:tcPr>
            <w:tcW w:w="4040" w:type="dxa"/>
            <w:shd w:val="clear" w:color="auto" w:fill="auto"/>
          </w:tcPr>
          <w:p w14:paraId="4A5B17D4" w14:textId="77777777" w:rsidR="00BD5844" w:rsidRDefault="00BD2A0D">
            <w:r>
              <w:lastRenderedPageBreak/>
              <w:t>Associe certains organes à des fonction</w:t>
            </w:r>
            <w:r>
              <w:t xml:space="preserve">s particulières : nutrition, </w:t>
            </w:r>
            <w:r>
              <w:lastRenderedPageBreak/>
              <w:t>digestion, respiration, gestation.</w:t>
            </w:r>
          </w:p>
        </w:tc>
      </w:tr>
      <w:tr w:rsidR="00BD5844" w14:paraId="013C475E" w14:textId="77777777" w:rsidTr="00BD2A0D">
        <w:trPr>
          <w:trHeight w:val="886"/>
        </w:trPr>
        <w:tc>
          <w:tcPr>
            <w:tcW w:w="3006" w:type="dxa"/>
            <w:vMerge/>
            <w:shd w:val="clear" w:color="auto" w:fill="auto"/>
          </w:tcPr>
          <w:p w14:paraId="6348E463" w14:textId="77777777" w:rsidR="00BD5844" w:rsidRDefault="00BD5844"/>
        </w:tc>
        <w:tc>
          <w:tcPr>
            <w:tcW w:w="4041" w:type="dxa"/>
            <w:shd w:val="clear" w:color="auto" w:fill="auto"/>
          </w:tcPr>
          <w:p w14:paraId="7E6E8719" w14:textId="77777777" w:rsidR="00BD5844" w:rsidRDefault="00BD2A0D">
            <w:r>
              <w:t>Associe à des perceptions déterminées les organes des sens qui correspondent : pour toucher, voir, entendre.</w:t>
            </w:r>
          </w:p>
        </w:tc>
        <w:tc>
          <w:tcPr>
            <w:tcW w:w="4041" w:type="dxa"/>
            <w:shd w:val="clear" w:color="auto" w:fill="auto"/>
          </w:tcPr>
          <w:p w14:paraId="7141C1D1" w14:textId="77777777" w:rsidR="00BD5844" w:rsidRDefault="00BD2A0D">
            <w:r>
              <w:t>Associe à des perceptions déterminées les organes des sens qui correspondent : po</w:t>
            </w:r>
            <w:r>
              <w:t>ur toucher, voir, entendre, sentir et goûter.</w:t>
            </w:r>
          </w:p>
        </w:tc>
        <w:tc>
          <w:tcPr>
            <w:tcW w:w="4040" w:type="dxa"/>
            <w:shd w:val="clear" w:color="auto" w:fill="auto"/>
          </w:tcPr>
          <w:p w14:paraId="02B552F6" w14:textId="77777777" w:rsidR="00BD5844" w:rsidRDefault="00BD2A0D">
            <w:r>
              <w:t>Associe à des perceptions déterminées les organes des sens qui correspondent : pour toucher, voir, entendre, sentir et goûter.</w:t>
            </w:r>
          </w:p>
        </w:tc>
      </w:tr>
      <w:tr w:rsidR="00BD5844" w14:paraId="57E2C4E7" w14:textId="77777777" w:rsidTr="00BD2A0D">
        <w:tc>
          <w:tcPr>
            <w:tcW w:w="3006" w:type="dxa"/>
            <w:vMerge/>
            <w:shd w:val="clear" w:color="auto" w:fill="auto"/>
          </w:tcPr>
          <w:p w14:paraId="008A83C6" w14:textId="77777777" w:rsidR="00BD5844" w:rsidRDefault="00BD5844"/>
        </w:tc>
        <w:tc>
          <w:tcPr>
            <w:tcW w:w="4041" w:type="dxa"/>
            <w:shd w:val="clear" w:color="auto" w:fill="auto"/>
          </w:tcPr>
          <w:p w14:paraId="5CEDE3E4" w14:textId="77777777" w:rsidR="00BD5844" w:rsidRDefault="00BD2A0D">
            <w:r>
              <w:t>Explore les qualités tactiles de la peau (doux, piquant, chaud, froid…)</w:t>
            </w:r>
          </w:p>
        </w:tc>
        <w:tc>
          <w:tcPr>
            <w:tcW w:w="4041" w:type="dxa"/>
            <w:shd w:val="clear" w:color="auto" w:fill="auto"/>
          </w:tcPr>
          <w:p w14:paraId="2D4C8BE9" w14:textId="77777777" w:rsidR="00BD5844" w:rsidRDefault="00BD2A0D">
            <w:r>
              <w:t>Reconnaît</w:t>
            </w:r>
            <w:r>
              <w:t xml:space="preserve"> les différentes saveurs : sucré, salé.</w:t>
            </w:r>
          </w:p>
        </w:tc>
        <w:tc>
          <w:tcPr>
            <w:tcW w:w="4040" w:type="dxa"/>
            <w:shd w:val="clear" w:color="auto" w:fill="auto"/>
          </w:tcPr>
          <w:p w14:paraId="6CA02CC7" w14:textId="77777777" w:rsidR="00BD5844" w:rsidRDefault="00BD2A0D">
            <w:r>
              <w:t>Reconnaît les différentes saveurs : sucré, salé, acide, amer.</w:t>
            </w:r>
          </w:p>
        </w:tc>
      </w:tr>
      <w:tr w:rsidR="00BD5844" w14:paraId="36CBC7ED" w14:textId="77777777" w:rsidTr="00BD2A0D">
        <w:tc>
          <w:tcPr>
            <w:tcW w:w="3006" w:type="dxa"/>
            <w:vMerge/>
            <w:shd w:val="clear" w:color="auto" w:fill="auto"/>
          </w:tcPr>
          <w:p w14:paraId="31A8C070" w14:textId="77777777" w:rsidR="00BD5844" w:rsidRDefault="00BD5844"/>
        </w:tc>
        <w:tc>
          <w:tcPr>
            <w:tcW w:w="4041" w:type="dxa"/>
            <w:shd w:val="clear" w:color="auto" w:fill="auto"/>
          </w:tcPr>
          <w:p w14:paraId="31EB5F75" w14:textId="77777777" w:rsidR="00BD5844" w:rsidRDefault="00BD5844"/>
        </w:tc>
        <w:tc>
          <w:tcPr>
            <w:tcW w:w="4041" w:type="dxa"/>
            <w:shd w:val="clear" w:color="auto" w:fill="auto"/>
          </w:tcPr>
          <w:p w14:paraId="2DB9CC05" w14:textId="77777777" w:rsidR="00BD5844" w:rsidRDefault="00BD2A0D">
            <w:r>
              <w:t>Reconnaît des odeurs caractéristiques.</w:t>
            </w:r>
          </w:p>
        </w:tc>
        <w:tc>
          <w:tcPr>
            <w:tcW w:w="4040" w:type="dxa"/>
            <w:shd w:val="clear" w:color="auto" w:fill="auto"/>
          </w:tcPr>
          <w:p w14:paraId="4BD49E5A" w14:textId="77777777" w:rsidR="00BD5844" w:rsidRDefault="00BD2A0D">
            <w:r>
              <w:t>Reconnaît des odeurs caractéristiques.</w:t>
            </w:r>
          </w:p>
        </w:tc>
      </w:tr>
      <w:tr w:rsidR="00BD5844" w14:paraId="2143D59E" w14:textId="77777777" w:rsidTr="00BD2A0D">
        <w:tc>
          <w:tcPr>
            <w:tcW w:w="3006" w:type="dxa"/>
            <w:vMerge/>
            <w:shd w:val="clear" w:color="auto" w:fill="auto"/>
          </w:tcPr>
          <w:p w14:paraId="42C191C9" w14:textId="77777777" w:rsidR="00BD5844" w:rsidRDefault="00BD5844"/>
        </w:tc>
        <w:tc>
          <w:tcPr>
            <w:tcW w:w="4041" w:type="dxa"/>
            <w:shd w:val="clear" w:color="auto" w:fill="auto"/>
          </w:tcPr>
          <w:p w14:paraId="170298D3" w14:textId="77777777" w:rsidR="00BD5844" w:rsidRDefault="00BD5844"/>
        </w:tc>
        <w:tc>
          <w:tcPr>
            <w:tcW w:w="4041" w:type="dxa"/>
            <w:shd w:val="clear" w:color="auto" w:fill="auto"/>
          </w:tcPr>
          <w:p w14:paraId="59AD9118" w14:textId="77777777" w:rsidR="00BD5844" w:rsidRDefault="00BD2A0D">
            <w:r>
              <w:t>Décrit des perceptions auditives</w:t>
            </w:r>
          </w:p>
        </w:tc>
        <w:tc>
          <w:tcPr>
            <w:tcW w:w="4040" w:type="dxa"/>
            <w:shd w:val="clear" w:color="auto" w:fill="auto"/>
          </w:tcPr>
          <w:p w14:paraId="72A439A1" w14:textId="77777777" w:rsidR="00BD5844" w:rsidRDefault="00BD2A0D">
            <w:r>
              <w:t xml:space="preserve">Décrit, compare et classe des </w:t>
            </w:r>
            <w:r>
              <w:t>perceptions auditives.</w:t>
            </w:r>
          </w:p>
        </w:tc>
      </w:tr>
      <w:tr w:rsidR="00BD5844" w14:paraId="6E431191" w14:textId="77777777" w:rsidTr="00BD2A0D">
        <w:tc>
          <w:tcPr>
            <w:tcW w:w="3006" w:type="dxa"/>
            <w:vMerge/>
            <w:shd w:val="clear" w:color="auto" w:fill="auto"/>
          </w:tcPr>
          <w:p w14:paraId="4266D941" w14:textId="77777777" w:rsidR="00BD5844" w:rsidRDefault="00BD5844"/>
        </w:tc>
        <w:tc>
          <w:tcPr>
            <w:tcW w:w="4041" w:type="dxa"/>
            <w:shd w:val="clear" w:color="auto" w:fill="auto"/>
          </w:tcPr>
          <w:p w14:paraId="7EA957B2" w14:textId="77777777" w:rsidR="00BD5844" w:rsidRDefault="00BD2A0D">
            <w:r>
              <w:t>Décrit des perceptions visuelles.</w:t>
            </w:r>
          </w:p>
        </w:tc>
        <w:tc>
          <w:tcPr>
            <w:tcW w:w="4041" w:type="dxa"/>
            <w:shd w:val="clear" w:color="auto" w:fill="auto"/>
          </w:tcPr>
          <w:p w14:paraId="419633A3" w14:textId="77777777" w:rsidR="00BD5844" w:rsidRDefault="00BD2A0D">
            <w:r>
              <w:t>Décrit des perceptions visuelles.</w:t>
            </w:r>
          </w:p>
        </w:tc>
        <w:tc>
          <w:tcPr>
            <w:tcW w:w="4040" w:type="dxa"/>
            <w:shd w:val="clear" w:color="auto" w:fill="auto"/>
          </w:tcPr>
          <w:p w14:paraId="3A47C450" w14:textId="77777777" w:rsidR="00BD5844" w:rsidRDefault="00BD2A0D">
            <w:r>
              <w:t>Décrit des perceptions visuelles.</w:t>
            </w:r>
          </w:p>
        </w:tc>
      </w:tr>
      <w:tr w:rsidR="00BD5844" w14:paraId="6C4A43BC" w14:textId="77777777" w:rsidTr="00BD2A0D">
        <w:trPr>
          <w:trHeight w:val="956"/>
        </w:trPr>
        <w:tc>
          <w:tcPr>
            <w:tcW w:w="3006" w:type="dxa"/>
            <w:vMerge/>
            <w:shd w:val="clear" w:color="auto" w:fill="auto"/>
          </w:tcPr>
          <w:p w14:paraId="1E05E615" w14:textId="77777777" w:rsidR="00BD5844" w:rsidRDefault="00BD5844"/>
        </w:tc>
        <w:tc>
          <w:tcPr>
            <w:tcW w:w="4041" w:type="dxa"/>
            <w:shd w:val="clear" w:color="auto" w:fill="auto"/>
          </w:tcPr>
          <w:p w14:paraId="63587796" w14:textId="77777777" w:rsidR="00BD5844" w:rsidRDefault="00BD2A0D">
            <w:r>
              <w:t>Dessine un bonhomme têtard.</w:t>
            </w:r>
          </w:p>
        </w:tc>
        <w:tc>
          <w:tcPr>
            <w:tcW w:w="4041" w:type="dxa"/>
            <w:shd w:val="clear" w:color="auto" w:fill="auto"/>
          </w:tcPr>
          <w:p w14:paraId="53F0AC07" w14:textId="77777777" w:rsidR="00BD5844" w:rsidRDefault="00BD2A0D">
            <w:r>
              <w:t xml:space="preserve">Dessine un bonhomme bâton complet </w:t>
            </w:r>
          </w:p>
        </w:tc>
        <w:tc>
          <w:tcPr>
            <w:tcW w:w="4040" w:type="dxa"/>
            <w:shd w:val="clear" w:color="auto" w:fill="auto"/>
          </w:tcPr>
          <w:p w14:paraId="53047005" w14:textId="77777777" w:rsidR="00BD5844" w:rsidRDefault="00BD2A0D">
            <w:r>
              <w:t>Donne dans ses dessins une représentation réaliste du bonhomme.</w:t>
            </w:r>
          </w:p>
        </w:tc>
      </w:tr>
      <w:tr w:rsidR="00BD5844" w14:paraId="7E6D9A04" w14:textId="77777777" w:rsidTr="00BD2A0D">
        <w:trPr>
          <w:trHeight w:val="648"/>
        </w:trPr>
        <w:tc>
          <w:tcPr>
            <w:tcW w:w="3006" w:type="dxa"/>
            <w:vMerge/>
            <w:shd w:val="clear" w:color="auto" w:fill="auto"/>
          </w:tcPr>
          <w:p w14:paraId="78156DEB" w14:textId="77777777" w:rsidR="00BD5844" w:rsidRDefault="00BD5844"/>
        </w:tc>
        <w:tc>
          <w:tcPr>
            <w:tcW w:w="4041" w:type="dxa"/>
            <w:shd w:val="clear" w:color="auto" w:fill="auto"/>
          </w:tcPr>
          <w:p w14:paraId="6926BC7E" w14:textId="77777777" w:rsidR="00BD5844" w:rsidRDefault="00BD5844"/>
        </w:tc>
        <w:tc>
          <w:tcPr>
            <w:tcW w:w="4041" w:type="dxa"/>
            <w:shd w:val="clear" w:color="auto" w:fill="auto"/>
          </w:tcPr>
          <w:p w14:paraId="0E1A0BD0" w14:textId="77777777" w:rsidR="00BD5844" w:rsidRDefault="00BD2A0D">
            <w:r>
              <w:t>Distingue l’extérieur et l’intérieur de la main.</w:t>
            </w:r>
          </w:p>
        </w:tc>
        <w:tc>
          <w:tcPr>
            <w:tcW w:w="4040" w:type="dxa"/>
            <w:shd w:val="clear" w:color="auto" w:fill="auto"/>
          </w:tcPr>
          <w:p w14:paraId="1843DC78" w14:textId="77777777" w:rsidR="00BD5844" w:rsidRDefault="00BD2A0D">
            <w:r>
              <w:t>Distingue l’extérieur et l’intérieur de la main, la main droite de la main gauche.</w:t>
            </w:r>
          </w:p>
        </w:tc>
      </w:tr>
      <w:tr w:rsidR="00BD5844" w14:paraId="695A13FA" w14:textId="77777777" w:rsidTr="00BD2A0D">
        <w:tc>
          <w:tcPr>
            <w:tcW w:w="3006" w:type="dxa"/>
            <w:vMerge w:val="restart"/>
            <w:shd w:val="clear" w:color="auto" w:fill="auto"/>
          </w:tcPr>
          <w:p w14:paraId="4DBA9505" w14:textId="77777777" w:rsidR="00BD5844" w:rsidRDefault="00BD2A0D">
            <w:r>
              <w:t>Connaître les règles élémentaires de l’hygiène et de la santé</w:t>
            </w:r>
          </w:p>
        </w:tc>
        <w:tc>
          <w:tcPr>
            <w:tcW w:w="4041" w:type="dxa"/>
            <w:shd w:val="clear" w:color="auto" w:fill="auto"/>
          </w:tcPr>
          <w:p w14:paraId="09F3CD8A" w14:textId="77777777" w:rsidR="00BD5844" w:rsidRDefault="00BD2A0D">
            <w:r>
              <w:t>Sait se laver les mains.</w:t>
            </w:r>
          </w:p>
        </w:tc>
        <w:tc>
          <w:tcPr>
            <w:tcW w:w="4041" w:type="dxa"/>
            <w:shd w:val="clear" w:color="auto" w:fill="auto"/>
          </w:tcPr>
          <w:p w14:paraId="6920F01C" w14:textId="77777777" w:rsidR="00BD5844" w:rsidRDefault="00BD2A0D">
            <w:r>
              <w:t>Se lave les mains après une activ</w:t>
            </w:r>
            <w:r>
              <w:t>ité salissante ou avant une activité touchant à l’alimentation.</w:t>
            </w:r>
          </w:p>
        </w:tc>
        <w:tc>
          <w:tcPr>
            <w:tcW w:w="4040" w:type="dxa"/>
            <w:shd w:val="clear" w:color="auto" w:fill="auto"/>
          </w:tcPr>
          <w:p w14:paraId="2FA85F3A" w14:textId="77777777" w:rsidR="00BD5844" w:rsidRDefault="00BD2A0D">
            <w:r>
              <w:t>Connaît et comprend les règles d’hygiène quotidienne.</w:t>
            </w:r>
          </w:p>
        </w:tc>
      </w:tr>
      <w:tr w:rsidR="00BD5844" w14:paraId="0DAB1D23" w14:textId="77777777" w:rsidTr="00BD2A0D">
        <w:tc>
          <w:tcPr>
            <w:tcW w:w="3006" w:type="dxa"/>
            <w:vMerge/>
            <w:shd w:val="clear" w:color="auto" w:fill="auto"/>
          </w:tcPr>
          <w:p w14:paraId="3FBD4AD7" w14:textId="77777777" w:rsidR="00BD5844" w:rsidRDefault="00BD5844"/>
        </w:tc>
        <w:tc>
          <w:tcPr>
            <w:tcW w:w="4041" w:type="dxa"/>
            <w:shd w:val="clear" w:color="auto" w:fill="auto"/>
          </w:tcPr>
          <w:p w14:paraId="5BECFEF5" w14:textId="77777777" w:rsidR="00BD5844" w:rsidRDefault="00BD2A0D">
            <w:r>
              <w:t>Sait s’essuyer après un passage aux toilettes.</w:t>
            </w:r>
          </w:p>
        </w:tc>
        <w:tc>
          <w:tcPr>
            <w:tcW w:w="4041" w:type="dxa"/>
            <w:shd w:val="clear" w:color="auto" w:fill="auto"/>
          </w:tcPr>
          <w:p w14:paraId="2DFDE994" w14:textId="77777777" w:rsidR="00BD5844" w:rsidRDefault="00BD2A0D">
            <w:r>
              <w:t>Sait se moucher</w:t>
            </w:r>
          </w:p>
        </w:tc>
        <w:tc>
          <w:tcPr>
            <w:tcW w:w="4040" w:type="dxa"/>
            <w:shd w:val="clear" w:color="auto" w:fill="auto"/>
          </w:tcPr>
          <w:p w14:paraId="00F68DD0" w14:textId="77777777" w:rsidR="00BD5844" w:rsidRDefault="00BD5844"/>
        </w:tc>
      </w:tr>
      <w:tr w:rsidR="00BD5844" w14:paraId="260A09DD" w14:textId="77777777" w:rsidTr="00BD2A0D">
        <w:tc>
          <w:tcPr>
            <w:tcW w:w="3006" w:type="dxa"/>
            <w:vMerge/>
            <w:shd w:val="clear" w:color="auto" w:fill="auto"/>
          </w:tcPr>
          <w:p w14:paraId="78898082" w14:textId="77777777" w:rsidR="00BD5844" w:rsidRDefault="00BD5844"/>
        </w:tc>
        <w:tc>
          <w:tcPr>
            <w:tcW w:w="4041" w:type="dxa"/>
            <w:shd w:val="clear" w:color="auto" w:fill="auto"/>
          </w:tcPr>
          <w:p w14:paraId="4E13FACB" w14:textId="77777777" w:rsidR="00BD5844" w:rsidRDefault="00BD2A0D">
            <w:r>
              <w:t>Accepte de goûter des aliments nouveaux.</w:t>
            </w:r>
          </w:p>
        </w:tc>
        <w:tc>
          <w:tcPr>
            <w:tcW w:w="4041" w:type="dxa"/>
            <w:shd w:val="clear" w:color="auto" w:fill="auto"/>
          </w:tcPr>
          <w:p w14:paraId="6F890DD8" w14:textId="77777777" w:rsidR="00BD5844" w:rsidRDefault="00BD2A0D">
            <w:r>
              <w:t xml:space="preserve">Sait qu’il doit avoir une </w:t>
            </w:r>
            <w:r>
              <w:t>alimentation variée.</w:t>
            </w:r>
          </w:p>
        </w:tc>
        <w:tc>
          <w:tcPr>
            <w:tcW w:w="4040" w:type="dxa"/>
            <w:shd w:val="clear" w:color="auto" w:fill="auto"/>
          </w:tcPr>
          <w:p w14:paraId="77E4F7F9" w14:textId="77777777" w:rsidR="00BD5844" w:rsidRDefault="00BD2A0D">
            <w:r>
              <w:t>Connaît quelques principes d’alimentation.</w:t>
            </w:r>
          </w:p>
        </w:tc>
      </w:tr>
      <w:tr w:rsidR="00BD5844" w14:paraId="08216E14" w14:textId="77777777" w:rsidTr="00BD2A0D">
        <w:tc>
          <w:tcPr>
            <w:tcW w:w="3006" w:type="dxa"/>
            <w:vMerge/>
            <w:shd w:val="clear" w:color="auto" w:fill="auto"/>
          </w:tcPr>
          <w:p w14:paraId="6A29273E" w14:textId="77777777" w:rsidR="00BD5844" w:rsidRDefault="00BD5844"/>
        </w:tc>
        <w:tc>
          <w:tcPr>
            <w:tcW w:w="4041" w:type="dxa"/>
            <w:shd w:val="clear" w:color="auto" w:fill="auto"/>
          </w:tcPr>
          <w:p w14:paraId="47D36C0F" w14:textId="77777777" w:rsidR="00BD5844" w:rsidRDefault="00BD2A0D">
            <w:r>
              <w:t>Respecte les consignes de sécurité en classe.</w:t>
            </w:r>
          </w:p>
        </w:tc>
        <w:tc>
          <w:tcPr>
            <w:tcW w:w="4041" w:type="dxa"/>
            <w:shd w:val="clear" w:color="auto" w:fill="auto"/>
          </w:tcPr>
          <w:p w14:paraId="14E562EE" w14:textId="77777777" w:rsidR="00BD5844" w:rsidRDefault="00BD2A0D">
            <w:r>
              <w:t>Repère quelques dangers potentiels à l’école et adapte son comportement.</w:t>
            </w:r>
          </w:p>
        </w:tc>
        <w:tc>
          <w:tcPr>
            <w:tcW w:w="4040" w:type="dxa"/>
            <w:shd w:val="clear" w:color="auto" w:fill="auto"/>
          </w:tcPr>
          <w:p w14:paraId="3F10F205" w14:textId="77777777" w:rsidR="00BD5844" w:rsidRDefault="00BD2A0D">
            <w:r>
              <w:t>Identifie et explicite les dangers de la rue.</w:t>
            </w:r>
          </w:p>
        </w:tc>
      </w:tr>
      <w:tr w:rsidR="00BD5844" w14:paraId="3236F27B" w14:textId="77777777" w:rsidTr="00BD2A0D">
        <w:tc>
          <w:tcPr>
            <w:tcW w:w="3006" w:type="dxa"/>
            <w:vMerge/>
            <w:shd w:val="clear" w:color="auto" w:fill="auto"/>
          </w:tcPr>
          <w:p w14:paraId="0588BAF4" w14:textId="77777777" w:rsidR="00BD5844" w:rsidRDefault="00BD5844"/>
        </w:tc>
        <w:tc>
          <w:tcPr>
            <w:tcW w:w="4041" w:type="dxa"/>
            <w:shd w:val="clear" w:color="auto" w:fill="auto"/>
          </w:tcPr>
          <w:p w14:paraId="6978D344" w14:textId="77777777" w:rsidR="00BD5844" w:rsidRDefault="00BD5844"/>
        </w:tc>
        <w:tc>
          <w:tcPr>
            <w:tcW w:w="4041" w:type="dxa"/>
            <w:shd w:val="clear" w:color="auto" w:fill="auto"/>
          </w:tcPr>
          <w:p w14:paraId="5B4DD37C" w14:textId="77777777" w:rsidR="00BD5844" w:rsidRDefault="00BD5844"/>
        </w:tc>
        <w:tc>
          <w:tcPr>
            <w:tcW w:w="4040" w:type="dxa"/>
            <w:shd w:val="clear" w:color="auto" w:fill="auto"/>
          </w:tcPr>
          <w:p w14:paraId="53B71895" w14:textId="77777777" w:rsidR="00BD5844" w:rsidRDefault="00BD2A0D">
            <w:r>
              <w:t xml:space="preserve">Prends en compte les </w:t>
            </w:r>
            <w:r>
              <w:t>risques de l’environnement familier : produits toxiques.</w:t>
            </w:r>
          </w:p>
        </w:tc>
      </w:tr>
      <w:tr w:rsidR="00BD5844" w14:paraId="2E0FDD20" w14:textId="77777777" w:rsidTr="00BD2A0D">
        <w:tc>
          <w:tcPr>
            <w:tcW w:w="3006" w:type="dxa"/>
            <w:vMerge/>
            <w:shd w:val="clear" w:color="auto" w:fill="auto"/>
          </w:tcPr>
          <w:p w14:paraId="0101372C" w14:textId="77777777" w:rsidR="00BD5844" w:rsidRDefault="00BD5844"/>
        </w:tc>
        <w:tc>
          <w:tcPr>
            <w:tcW w:w="4041" w:type="dxa"/>
            <w:shd w:val="clear" w:color="auto" w:fill="auto"/>
          </w:tcPr>
          <w:p w14:paraId="26AE4856" w14:textId="77777777" w:rsidR="00BD5844" w:rsidRDefault="00BD2A0D">
            <w:r>
              <w:t xml:space="preserve">Respecte les consignes de sécurité </w:t>
            </w:r>
            <w:r>
              <w:lastRenderedPageBreak/>
              <w:t>en sortie.</w:t>
            </w:r>
          </w:p>
        </w:tc>
        <w:tc>
          <w:tcPr>
            <w:tcW w:w="4041" w:type="dxa"/>
            <w:shd w:val="clear" w:color="auto" w:fill="auto"/>
          </w:tcPr>
          <w:p w14:paraId="0719CB50" w14:textId="77777777" w:rsidR="00BD5844" w:rsidRDefault="00BD2A0D">
            <w:r>
              <w:lastRenderedPageBreak/>
              <w:t xml:space="preserve">Repère les dangers potentiels de la </w:t>
            </w:r>
            <w:r>
              <w:lastRenderedPageBreak/>
              <w:t>rue et adapte son comportement.</w:t>
            </w:r>
          </w:p>
        </w:tc>
        <w:tc>
          <w:tcPr>
            <w:tcW w:w="4040" w:type="dxa"/>
            <w:shd w:val="clear" w:color="auto" w:fill="auto"/>
          </w:tcPr>
          <w:p w14:paraId="0399604B" w14:textId="77777777" w:rsidR="00BD5844" w:rsidRDefault="00BD2A0D">
            <w:r>
              <w:lastRenderedPageBreak/>
              <w:t xml:space="preserve">Propose des comportements </w:t>
            </w:r>
            <w:r>
              <w:lastRenderedPageBreak/>
              <w:t>préventifs.</w:t>
            </w:r>
          </w:p>
        </w:tc>
      </w:tr>
      <w:tr w:rsidR="00BD5844" w14:paraId="4420DD5B" w14:textId="77777777" w:rsidTr="00BD2A0D">
        <w:tc>
          <w:tcPr>
            <w:tcW w:w="3006" w:type="dxa"/>
            <w:vMerge w:val="restart"/>
            <w:shd w:val="clear" w:color="auto" w:fill="auto"/>
          </w:tcPr>
          <w:p w14:paraId="31A2D57A" w14:textId="77777777" w:rsidR="00BD5844" w:rsidRDefault="00BD2A0D">
            <w:r>
              <w:lastRenderedPageBreak/>
              <w:t>Respecter la vie et l’environnement</w:t>
            </w:r>
          </w:p>
        </w:tc>
        <w:tc>
          <w:tcPr>
            <w:tcW w:w="4041" w:type="dxa"/>
            <w:shd w:val="clear" w:color="auto" w:fill="auto"/>
          </w:tcPr>
          <w:p w14:paraId="4EE47808" w14:textId="77777777" w:rsidR="00BD5844" w:rsidRDefault="00BD2A0D">
            <w:r>
              <w:t>Particip</w:t>
            </w:r>
            <w:r>
              <w:t>e à l’entretien des plantations et/ou des élevages de la classe.</w:t>
            </w:r>
          </w:p>
        </w:tc>
        <w:tc>
          <w:tcPr>
            <w:tcW w:w="4041" w:type="dxa"/>
            <w:shd w:val="clear" w:color="auto" w:fill="auto"/>
          </w:tcPr>
          <w:p w14:paraId="2DDDB0C6" w14:textId="77777777" w:rsidR="00BD5844" w:rsidRDefault="00BD2A0D">
            <w:r>
              <w:t>A des responsabilités dans l’entretien des plantations et/ou des élevages de la classe.</w:t>
            </w:r>
          </w:p>
        </w:tc>
        <w:tc>
          <w:tcPr>
            <w:tcW w:w="4040" w:type="dxa"/>
            <w:shd w:val="clear" w:color="auto" w:fill="auto"/>
          </w:tcPr>
          <w:p w14:paraId="2CD36044" w14:textId="77777777" w:rsidR="00BD5844" w:rsidRDefault="00BD2A0D">
            <w:r>
              <w:t>Prend des initiatives pour l’entretien des plantations et/ou des élevages de la classe.</w:t>
            </w:r>
          </w:p>
        </w:tc>
      </w:tr>
      <w:tr w:rsidR="00BD5844" w14:paraId="0B3F2C3C" w14:textId="77777777" w:rsidTr="00BD2A0D">
        <w:tc>
          <w:tcPr>
            <w:tcW w:w="3006" w:type="dxa"/>
            <w:vMerge/>
            <w:shd w:val="clear" w:color="auto" w:fill="auto"/>
          </w:tcPr>
          <w:p w14:paraId="3BD8BEEE" w14:textId="77777777" w:rsidR="00BD5844" w:rsidRDefault="00BD5844"/>
        </w:tc>
        <w:tc>
          <w:tcPr>
            <w:tcW w:w="4041" w:type="dxa"/>
            <w:shd w:val="clear" w:color="auto" w:fill="auto"/>
          </w:tcPr>
          <w:p w14:paraId="05218642" w14:textId="77777777" w:rsidR="00BD5844" w:rsidRDefault="00BD2A0D">
            <w:r>
              <w:t xml:space="preserve">Participe au </w:t>
            </w:r>
            <w:r>
              <w:t>rangement de la classe.</w:t>
            </w:r>
          </w:p>
        </w:tc>
        <w:tc>
          <w:tcPr>
            <w:tcW w:w="4041" w:type="dxa"/>
            <w:shd w:val="clear" w:color="auto" w:fill="auto"/>
          </w:tcPr>
          <w:p w14:paraId="722844A0" w14:textId="77777777" w:rsidR="00BD5844" w:rsidRDefault="00BD2A0D">
            <w:r>
              <w:t>Prend l’initiative de ranger ou de nettoyer son espace de travail ou la classe.</w:t>
            </w:r>
          </w:p>
        </w:tc>
        <w:tc>
          <w:tcPr>
            <w:tcW w:w="4040" w:type="dxa"/>
            <w:shd w:val="clear" w:color="auto" w:fill="auto"/>
          </w:tcPr>
          <w:p w14:paraId="0DDDA63D" w14:textId="77777777" w:rsidR="00BD5844" w:rsidRDefault="00BD2A0D">
            <w:r>
              <w:t>Comprend la nécessité d’une classe propre et rangée pour la qualité des apprentissages.</w:t>
            </w:r>
          </w:p>
        </w:tc>
      </w:tr>
      <w:tr w:rsidR="00BD5844" w14:paraId="016680AE" w14:textId="77777777" w:rsidTr="00BD2A0D">
        <w:tc>
          <w:tcPr>
            <w:tcW w:w="3006" w:type="dxa"/>
            <w:vMerge/>
            <w:shd w:val="clear" w:color="auto" w:fill="auto"/>
          </w:tcPr>
          <w:p w14:paraId="1190A482" w14:textId="77777777" w:rsidR="00BD5844" w:rsidRDefault="00BD5844"/>
        </w:tc>
        <w:tc>
          <w:tcPr>
            <w:tcW w:w="4041" w:type="dxa"/>
            <w:shd w:val="clear" w:color="auto" w:fill="auto"/>
          </w:tcPr>
          <w:p w14:paraId="7503D73B" w14:textId="77777777" w:rsidR="00BD5844" w:rsidRDefault="00BD2A0D">
            <w:r>
              <w:t>Bouche les feutres après utilisation.</w:t>
            </w:r>
          </w:p>
        </w:tc>
        <w:tc>
          <w:tcPr>
            <w:tcW w:w="4041" w:type="dxa"/>
            <w:shd w:val="clear" w:color="auto" w:fill="auto"/>
          </w:tcPr>
          <w:p w14:paraId="2F64E1A1" w14:textId="77777777" w:rsidR="00BD5844" w:rsidRDefault="00BD2A0D">
            <w:r>
              <w:t>Ne gaspille pas le matér</w:t>
            </w:r>
            <w:r>
              <w:t>iel scolaire</w:t>
            </w:r>
          </w:p>
        </w:tc>
        <w:tc>
          <w:tcPr>
            <w:tcW w:w="4040" w:type="dxa"/>
            <w:shd w:val="clear" w:color="auto" w:fill="auto"/>
          </w:tcPr>
          <w:p w14:paraId="4C30A63E" w14:textId="77777777" w:rsidR="00BD5844" w:rsidRDefault="00BD2A0D">
            <w:r>
              <w:t>Adopte une attitude éco-durable : éteindre l’électricité, fermer les robinets, économiser le papier…</w:t>
            </w:r>
          </w:p>
        </w:tc>
      </w:tr>
      <w:tr w:rsidR="00BD5844" w14:paraId="29C75595" w14:textId="77777777" w:rsidTr="00BD2A0D">
        <w:tc>
          <w:tcPr>
            <w:tcW w:w="3006" w:type="dxa"/>
            <w:vMerge/>
            <w:shd w:val="clear" w:color="auto" w:fill="auto"/>
          </w:tcPr>
          <w:p w14:paraId="546332C1" w14:textId="77777777" w:rsidR="00BD5844" w:rsidRDefault="00BD5844"/>
        </w:tc>
        <w:tc>
          <w:tcPr>
            <w:tcW w:w="4041" w:type="dxa"/>
            <w:shd w:val="clear" w:color="auto" w:fill="auto"/>
          </w:tcPr>
          <w:p w14:paraId="7C9F0202" w14:textId="77777777" w:rsidR="00BD5844" w:rsidRDefault="00BD2A0D">
            <w:r>
              <w:t>Ne jette pas de papier dans la cour.</w:t>
            </w:r>
          </w:p>
        </w:tc>
        <w:tc>
          <w:tcPr>
            <w:tcW w:w="4041" w:type="dxa"/>
            <w:shd w:val="clear" w:color="auto" w:fill="auto"/>
          </w:tcPr>
          <w:p w14:paraId="7B1D019B" w14:textId="77777777" w:rsidR="00BD5844" w:rsidRDefault="00BD2A0D">
            <w:r>
              <w:t>Ne jette pas de papier dans la cour.</w:t>
            </w:r>
          </w:p>
        </w:tc>
        <w:tc>
          <w:tcPr>
            <w:tcW w:w="4040" w:type="dxa"/>
            <w:shd w:val="clear" w:color="auto" w:fill="auto"/>
          </w:tcPr>
          <w:p w14:paraId="22D39351" w14:textId="77777777" w:rsidR="00BD5844" w:rsidRDefault="00BD2A0D">
            <w:r>
              <w:t>Ne jette pas de papier dans la cour.</w:t>
            </w:r>
          </w:p>
        </w:tc>
      </w:tr>
      <w:tr w:rsidR="00BD5844" w14:paraId="0D3B67B3" w14:textId="77777777" w:rsidTr="00BD2A0D">
        <w:tc>
          <w:tcPr>
            <w:tcW w:w="15128" w:type="dxa"/>
            <w:gridSpan w:val="4"/>
            <w:shd w:val="clear" w:color="auto" w:fill="BFBFBF" w:themeFill="background1" w:themeFillShade="BF"/>
          </w:tcPr>
          <w:p w14:paraId="5F2AEFB9" w14:textId="77777777" w:rsidR="00BD5844" w:rsidRDefault="00BD2A0D">
            <w:pPr>
              <w:rPr>
                <w:b/>
                <w:i/>
              </w:rPr>
            </w:pPr>
            <w:r>
              <w:rPr>
                <w:b/>
                <w:i/>
              </w:rPr>
              <w:t>Explorer la matière</w:t>
            </w:r>
          </w:p>
        </w:tc>
      </w:tr>
      <w:tr w:rsidR="00BD5844" w14:paraId="5D41BDDF" w14:textId="77777777" w:rsidTr="00BD2A0D">
        <w:tc>
          <w:tcPr>
            <w:tcW w:w="3006" w:type="dxa"/>
            <w:shd w:val="clear" w:color="auto" w:fill="auto"/>
          </w:tcPr>
          <w:p w14:paraId="3B05E930" w14:textId="77777777" w:rsidR="00BD5844" w:rsidRDefault="00BD2A0D">
            <w:r>
              <w:t xml:space="preserve">Agir </w:t>
            </w:r>
            <w:r>
              <w:t>sur la matière</w:t>
            </w:r>
          </w:p>
        </w:tc>
        <w:tc>
          <w:tcPr>
            <w:tcW w:w="4041" w:type="dxa"/>
            <w:shd w:val="clear" w:color="auto" w:fill="auto"/>
          </w:tcPr>
          <w:p w14:paraId="6CCFA1E3" w14:textId="77777777" w:rsidR="00BD5844" w:rsidRDefault="00BD2A0D">
            <w:r>
              <w:t>Accepte de manipuler les matières et matériaux proposés en classe : transvaser, malaxer, verser, mélanger…</w:t>
            </w:r>
          </w:p>
        </w:tc>
        <w:tc>
          <w:tcPr>
            <w:tcW w:w="4041" w:type="dxa"/>
            <w:shd w:val="clear" w:color="auto" w:fill="auto"/>
          </w:tcPr>
          <w:p w14:paraId="74827E4B" w14:textId="77777777" w:rsidR="00BD5844" w:rsidRDefault="00BD2A0D">
            <w:r>
              <w:t>Manipule et utilise les matériaux proposés en classe : transvaser, malaxer, verser, mélanger…</w:t>
            </w:r>
          </w:p>
        </w:tc>
        <w:tc>
          <w:tcPr>
            <w:tcW w:w="4040" w:type="dxa"/>
            <w:shd w:val="clear" w:color="auto" w:fill="auto"/>
          </w:tcPr>
          <w:p w14:paraId="4D33F4C3" w14:textId="77777777" w:rsidR="00BD5844" w:rsidRDefault="00BD2A0D">
            <w:r>
              <w:t xml:space="preserve">Utilise certaines propriétés de la </w:t>
            </w:r>
            <w:r>
              <w:t>matière : transvase, souffler, aspirer, modeler, assembler…</w:t>
            </w:r>
          </w:p>
        </w:tc>
      </w:tr>
      <w:tr w:rsidR="00BD5844" w14:paraId="73F6F32E" w14:textId="77777777" w:rsidTr="00BD2A0D">
        <w:tc>
          <w:tcPr>
            <w:tcW w:w="3006" w:type="dxa"/>
            <w:vMerge w:val="restart"/>
            <w:shd w:val="clear" w:color="auto" w:fill="auto"/>
          </w:tcPr>
          <w:p w14:paraId="3E1DF678" w14:textId="77777777" w:rsidR="00BD5844" w:rsidRDefault="00BD2A0D">
            <w:r>
              <w:t xml:space="preserve">Repérer les caractéristiques simples des matériaux usuels et savoir les nommer </w:t>
            </w:r>
          </w:p>
        </w:tc>
        <w:tc>
          <w:tcPr>
            <w:tcW w:w="4041" w:type="dxa"/>
            <w:shd w:val="clear" w:color="auto" w:fill="auto"/>
          </w:tcPr>
          <w:p w14:paraId="1E8526FF" w14:textId="77777777" w:rsidR="00BD5844" w:rsidRDefault="00BD2A0D">
            <w:r>
              <w:t>Sait quel objet utiliser pour déplacer de l’eau, du sable, un matériau friable…</w:t>
            </w:r>
          </w:p>
        </w:tc>
        <w:tc>
          <w:tcPr>
            <w:tcW w:w="4041" w:type="dxa"/>
            <w:shd w:val="clear" w:color="auto" w:fill="auto"/>
          </w:tcPr>
          <w:p w14:paraId="7535D076" w14:textId="77777777" w:rsidR="00BD5844" w:rsidRDefault="00BD2A0D">
            <w:r>
              <w:t>Identifie liquide, solide et solide</w:t>
            </w:r>
            <w:r>
              <w:t xml:space="preserve"> en grains.</w:t>
            </w:r>
          </w:p>
        </w:tc>
        <w:tc>
          <w:tcPr>
            <w:tcW w:w="4040" w:type="dxa"/>
            <w:shd w:val="clear" w:color="auto" w:fill="auto"/>
          </w:tcPr>
          <w:p w14:paraId="2C8B382D" w14:textId="77777777" w:rsidR="00BD5844" w:rsidRDefault="00BD2A0D">
            <w:r>
              <w:t>Identifie liquide, solide et gazeux.</w:t>
            </w:r>
          </w:p>
        </w:tc>
      </w:tr>
      <w:tr w:rsidR="00BD5844" w14:paraId="588EA61B" w14:textId="77777777" w:rsidTr="00BD2A0D">
        <w:tc>
          <w:tcPr>
            <w:tcW w:w="3006" w:type="dxa"/>
            <w:vMerge/>
            <w:shd w:val="clear" w:color="auto" w:fill="auto"/>
          </w:tcPr>
          <w:p w14:paraId="63DC2DEF" w14:textId="77777777" w:rsidR="00BD5844" w:rsidRDefault="00BD5844"/>
        </w:tc>
        <w:tc>
          <w:tcPr>
            <w:tcW w:w="4041" w:type="dxa"/>
            <w:shd w:val="clear" w:color="auto" w:fill="auto"/>
          </w:tcPr>
          <w:p w14:paraId="10DB1E57" w14:textId="77777777" w:rsidR="00BD5844" w:rsidRDefault="00BD2A0D">
            <w:r>
              <w:t>Sait reconnaître et nommer quelques uns des matériaux les plus courants.</w:t>
            </w:r>
          </w:p>
        </w:tc>
        <w:tc>
          <w:tcPr>
            <w:tcW w:w="4041" w:type="dxa"/>
            <w:shd w:val="clear" w:color="auto" w:fill="auto"/>
          </w:tcPr>
          <w:p w14:paraId="4127B464" w14:textId="77777777" w:rsidR="00BD5844" w:rsidRDefault="00BD2A0D">
            <w:r>
              <w:t>Sait reconnaître et nommer des matières et des matériaux de la vie de classe et de la vie courante.</w:t>
            </w:r>
          </w:p>
        </w:tc>
        <w:tc>
          <w:tcPr>
            <w:tcW w:w="4040" w:type="dxa"/>
            <w:shd w:val="clear" w:color="auto" w:fill="auto"/>
          </w:tcPr>
          <w:p w14:paraId="2B40306E" w14:textId="77777777" w:rsidR="00BD5844" w:rsidRDefault="00BD2A0D">
            <w:r>
              <w:t>Explique l’intérêt d’utiliser un</w:t>
            </w:r>
            <w:r>
              <w:t xml:space="preserve"> matériau particulier pour un objet de la vie courante.</w:t>
            </w:r>
          </w:p>
        </w:tc>
      </w:tr>
      <w:tr w:rsidR="00BD5844" w14:paraId="6CB5E625" w14:textId="77777777" w:rsidTr="00BD2A0D">
        <w:tc>
          <w:tcPr>
            <w:tcW w:w="3006" w:type="dxa"/>
            <w:vMerge/>
            <w:shd w:val="clear" w:color="auto" w:fill="auto"/>
          </w:tcPr>
          <w:p w14:paraId="738731D9" w14:textId="77777777" w:rsidR="00BD5844" w:rsidRDefault="00BD5844"/>
        </w:tc>
        <w:tc>
          <w:tcPr>
            <w:tcW w:w="4041" w:type="dxa"/>
            <w:shd w:val="clear" w:color="auto" w:fill="auto"/>
          </w:tcPr>
          <w:p w14:paraId="24903C15" w14:textId="77777777" w:rsidR="00BD5844" w:rsidRDefault="00BD2A0D">
            <w:r>
              <w:t>Sait classer une série d’objets en 2 catégories en fonctions de caractéristiques physiques : flotte / coule, attiré / pas attiré par un aimant…</w:t>
            </w:r>
          </w:p>
        </w:tc>
        <w:tc>
          <w:tcPr>
            <w:tcW w:w="4041" w:type="dxa"/>
            <w:shd w:val="clear" w:color="auto" w:fill="auto"/>
          </w:tcPr>
          <w:p w14:paraId="4C5DBAFC" w14:textId="77777777" w:rsidR="00BD5844" w:rsidRDefault="00BD2A0D">
            <w:r>
              <w:t xml:space="preserve">Trie des objets de même fonction mais de matières </w:t>
            </w:r>
            <w:r>
              <w:t>différentes : verre /boîtes en verre, en plastiques, en carton, en métal…</w:t>
            </w:r>
          </w:p>
        </w:tc>
        <w:tc>
          <w:tcPr>
            <w:tcW w:w="4040" w:type="dxa"/>
            <w:shd w:val="clear" w:color="auto" w:fill="auto"/>
          </w:tcPr>
          <w:p w14:paraId="42DB28B8" w14:textId="77777777" w:rsidR="00BD5844" w:rsidRDefault="00BD5844"/>
        </w:tc>
      </w:tr>
      <w:tr w:rsidR="00BD5844" w14:paraId="01F90AFD" w14:textId="77777777" w:rsidTr="00BD2A0D">
        <w:tc>
          <w:tcPr>
            <w:tcW w:w="3006" w:type="dxa"/>
            <w:vMerge w:val="restart"/>
            <w:shd w:val="clear" w:color="auto" w:fill="auto"/>
          </w:tcPr>
          <w:p w14:paraId="194B0857" w14:textId="77777777" w:rsidR="00BD5844" w:rsidRDefault="00BD2A0D">
            <w:r>
              <w:t>Prendre conscience de réalités moins visibles de la matière</w:t>
            </w:r>
          </w:p>
        </w:tc>
        <w:tc>
          <w:tcPr>
            <w:tcW w:w="4041" w:type="dxa"/>
            <w:shd w:val="clear" w:color="auto" w:fill="auto"/>
          </w:tcPr>
          <w:p w14:paraId="6E8B9E7C" w14:textId="77777777" w:rsidR="00BD5844" w:rsidRDefault="00BD2A0D">
            <w:r>
              <w:t>Constate la transformation eau / glace</w:t>
            </w:r>
          </w:p>
        </w:tc>
        <w:tc>
          <w:tcPr>
            <w:tcW w:w="4041" w:type="dxa"/>
            <w:shd w:val="clear" w:color="auto" w:fill="auto"/>
          </w:tcPr>
          <w:p w14:paraId="7D4BF3AE" w14:textId="77777777" w:rsidR="00BD5844" w:rsidRDefault="00BD2A0D">
            <w:r>
              <w:t>Produit la transformation eau / glace</w:t>
            </w:r>
          </w:p>
        </w:tc>
        <w:tc>
          <w:tcPr>
            <w:tcW w:w="4040" w:type="dxa"/>
            <w:shd w:val="clear" w:color="auto" w:fill="auto"/>
          </w:tcPr>
          <w:p w14:paraId="65D04522" w14:textId="77777777" w:rsidR="00BD5844" w:rsidRDefault="00BD2A0D">
            <w:r>
              <w:t>Connaît les 3 états de l’eau et la façon de</w:t>
            </w:r>
            <w:r>
              <w:t xml:space="preserve"> les reproduire.</w:t>
            </w:r>
          </w:p>
        </w:tc>
      </w:tr>
      <w:tr w:rsidR="00BD5844" w14:paraId="53861012" w14:textId="77777777" w:rsidTr="00BD2A0D">
        <w:tc>
          <w:tcPr>
            <w:tcW w:w="3006" w:type="dxa"/>
            <w:vMerge/>
            <w:shd w:val="clear" w:color="auto" w:fill="auto"/>
          </w:tcPr>
          <w:p w14:paraId="4A273306" w14:textId="77777777" w:rsidR="00BD5844" w:rsidRDefault="00BD5844"/>
        </w:tc>
        <w:tc>
          <w:tcPr>
            <w:tcW w:w="4041" w:type="dxa"/>
            <w:shd w:val="clear" w:color="auto" w:fill="auto"/>
          </w:tcPr>
          <w:p w14:paraId="5CDD3FFA" w14:textId="77777777" w:rsidR="00BD5844" w:rsidRDefault="00BD2A0D">
            <w:r>
              <w:t>Utilise la force de l’air pour effectuer certaines actions : souffler une bougie…</w:t>
            </w:r>
          </w:p>
        </w:tc>
        <w:tc>
          <w:tcPr>
            <w:tcW w:w="4041" w:type="dxa"/>
            <w:shd w:val="clear" w:color="auto" w:fill="auto"/>
          </w:tcPr>
          <w:p w14:paraId="2EEC3FA6" w14:textId="77777777" w:rsidR="00BD5844" w:rsidRDefault="00BD2A0D">
            <w:r>
              <w:t xml:space="preserve">Utilise la force de l’air pour effectuer certaines actions : souffler sur un objet léger pour le </w:t>
            </w:r>
            <w:r>
              <w:lastRenderedPageBreak/>
              <w:t>déplacer.</w:t>
            </w:r>
          </w:p>
        </w:tc>
        <w:tc>
          <w:tcPr>
            <w:tcW w:w="4040" w:type="dxa"/>
            <w:shd w:val="clear" w:color="auto" w:fill="auto"/>
          </w:tcPr>
          <w:p w14:paraId="38529760" w14:textId="77777777" w:rsidR="00BD5844" w:rsidRDefault="00BD2A0D">
            <w:r>
              <w:lastRenderedPageBreak/>
              <w:t xml:space="preserve">Utilise la force de l’air pour effectuer </w:t>
            </w:r>
            <w:r>
              <w:t>certaines actions : éventail, moulin, avion en papier…</w:t>
            </w:r>
          </w:p>
        </w:tc>
      </w:tr>
      <w:tr w:rsidR="00BD5844" w14:paraId="3E1A15B6" w14:textId="77777777" w:rsidTr="00BD2A0D">
        <w:tc>
          <w:tcPr>
            <w:tcW w:w="15128" w:type="dxa"/>
            <w:gridSpan w:val="4"/>
            <w:shd w:val="clear" w:color="auto" w:fill="BFBFBF" w:themeFill="background1" w:themeFillShade="BF"/>
          </w:tcPr>
          <w:p w14:paraId="59236658" w14:textId="77777777" w:rsidR="00BD5844" w:rsidRDefault="00BD2A0D">
            <w:pPr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lastRenderedPageBreak/>
              <w:t>Utiliser, fabriquer, manipuler des objets</w:t>
            </w:r>
          </w:p>
        </w:tc>
      </w:tr>
      <w:tr w:rsidR="00BD5844" w14:paraId="5782B243" w14:textId="77777777" w:rsidTr="00BD2A0D">
        <w:tc>
          <w:tcPr>
            <w:tcW w:w="3006" w:type="dxa"/>
            <w:vMerge w:val="restart"/>
            <w:shd w:val="clear" w:color="auto" w:fill="auto"/>
          </w:tcPr>
          <w:p w14:paraId="09BFB57F" w14:textId="77777777" w:rsidR="00BD5844" w:rsidRDefault="00BD2A0D">
            <w:r>
              <w:t>Découvrir et comprendre l’usage des objets techniques usuels</w:t>
            </w:r>
          </w:p>
        </w:tc>
        <w:tc>
          <w:tcPr>
            <w:tcW w:w="4041" w:type="dxa"/>
            <w:shd w:val="clear" w:color="auto" w:fill="auto"/>
          </w:tcPr>
          <w:p w14:paraId="1AA27C77" w14:textId="77777777" w:rsidR="00BD5844" w:rsidRDefault="00BD2A0D">
            <w:r>
              <w:t xml:space="preserve">Identifie l’objet technique dont il a besoin pour une activité scolaire : feutres, ciseaux, </w:t>
            </w:r>
            <w:r>
              <w:t>colle, pinceau…</w:t>
            </w:r>
          </w:p>
        </w:tc>
        <w:tc>
          <w:tcPr>
            <w:tcW w:w="4041" w:type="dxa"/>
            <w:shd w:val="clear" w:color="auto" w:fill="auto"/>
          </w:tcPr>
          <w:p w14:paraId="668DA4F7" w14:textId="77777777" w:rsidR="00BD5844" w:rsidRDefault="00BD2A0D">
            <w:r>
              <w:t>Dit ou liste ce dont il a besoin pour une activité scolaire : feutres, ciseaux, colle, pinceau…</w:t>
            </w:r>
          </w:p>
        </w:tc>
        <w:tc>
          <w:tcPr>
            <w:tcW w:w="4040" w:type="dxa"/>
            <w:shd w:val="clear" w:color="auto" w:fill="auto"/>
          </w:tcPr>
          <w:p w14:paraId="62FE795C" w14:textId="77777777" w:rsidR="00BD5844" w:rsidRDefault="00BD2A0D">
            <w:r>
              <w:t>Utilise la force de l’air pour effectuer certaines actions :règle, gomme, taille-crayon…</w:t>
            </w:r>
          </w:p>
        </w:tc>
      </w:tr>
      <w:tr w:rsidR="00BD5844" w14:paraId="6C3ACF91" w14:textId="77777777" w:rsidTr="00BD2A0D">
        <w:tc>
          <w:tcPr>
            <w:tcW w:w="3006" w:type="dxa"/>
            <w:vMerge/>
            <w:shd w:val="clear" w:color="auto" w:fill="auto"/>
          </w:tcPr>
          <w:p w14:paraId="4BFD8723" w14:textId="77777777" w:rsidR="00BD5844" w:rsidRDefault="00BD5844"/>
        </w:tc>
        <w:tc>
          <w:tcPr>
            <w:tcW w:w="4041" w:type="dxa"/>
            <w:shd w:val="clear" w:color="auto" w:fill="auto"/>
          </w:tcPr>
          <w:p w14:paraId="5836188A" w14:textId="77777777" w:rsidR="00BD5844" w:rsidRDefault="00BD2A0D">
            <w:r>
              <w:t xml:space="preserve">Identifie l’objet dont il a besoin pour une activité </w:t>
            </w:r>
            <w:r>
              <w:t>domestique ou dans le cadre d’un jeu symbolique : fourchette, couteau, panier…</w:t>
            </w:r>
          </w:p>
        </w:tc>
        <w:tc>
          <w:tcPr>
            <w:tcW w:w="4041" w:type="dxa"/>
            <w:shd w:val="clear" w:color="auto" w:fill="auto"/>
          </w:tcPr>
          <w:p w14:paraId="2E584345" w14:textId="77777777" w:rsidR="00BD5844" w:rsidRDefault="00BD2A0D">
            <w:r>
              <w:t>Dit ou liste ce dont il a besoin pour une activité scientifique : plantations, expérimentations, élevages.</w:t>
            </w:r>
          </w:p>
        </w:tc>
        <w:tc>
          <w:tcPr>
            <w:tcW w:w="4040" w:type="dxa"/>
            <w:shd w:val="clear" w:color="auto" w:fill="auto"/>
          </w:tcPr>
          <w:p w14:paraId="0B197F71" w14:textId="77777777" w:rsidR="00BD5844" w:rsidRDefault="00BD2A0D">
            <w:r>
              <w:t>Dit ou liste ce dont il a besoin pour une activité scientifique : plan</w:t>
            </w:r>
            <w:r>
              <w:t>tations, mesures, expérimentations, élevages.</w:t>
            </w:r>
          </w:p>
        </w:tc>
      </w:tr>
      <w:tr w:rsidR="00BD5844" w14:paraId="2722BC31" w14:textId="77777777" w:rsidTr="00BD2A0D">
        <w:tc>
          <w:tcPr>
            <w:tcW w:w="3006" w:type="dxa"/>
            <w:vMerge w:val="restart"/>
            <w:shd w:val="clear" w:color="auto" w:fill="auto"/>
          </w:tcPr>
          <w:p w14:paraId="2739CC63" w14:textId="77777777" w:rsidR="00BD5844" w:rsidRDefault="00BD2A0D">
            <w:r>
              <w:t>Comprendre le fonctionnement des objets techniques usuels</w:t>
            </w:r>
          </w:p>
        </w:tc>
        <w:tc>
          <w:tcPr>
            <w:tcW w:w="4041" w:type="dxa"/>
            <w:shd w:val="clear" w:color="auto" w:fill="auto"/>
          </w:tcPr>
          <w:p w14:paraId="6F62BC37" w14:textId="77777777" w:rsidR="00BD5844" w:rsidRDefault="00BD2A0D">
            <w:r>
              <w:t>Identifie les objets qui ont besoin d’être branchés à une prise pour pouvoir fonctionner.</w:t>
            </w:r>
          </w:p>
        </w:tc>
        <w:tc>
          <w:tcPr>
            <w:tcW w:w="4041" w:type="dxa"/>
            <w:shd w:val="clear" w:color="auto" w:fill="auto"/>
          </w:tcPr>
          <w:p w14:paraId="39DB8A69" w14:textId="77777777" w:rsidR="00BD5844" w:rsidRDefault="00BD2A0D">
            <w:r>
              <w:t xml:space="preserve">Utilise dans leurs fonctions les objets de la vie </w:t>
            </w:r>
            <w:r>
              <w:t>quotidienne.</w:t>
            </w:r>
          </w:p>
        </w:tc>
        <w:tc>
          <w:tcPr>
            <w:tcW w:w="4040" w:type="dxa"/>
            <w:shd w:val="clear" w:color="auto" w:fill="auto"/>
          </w:tcPr>
          <w:p w14:paraId="36599E82" w14:textId="77777777" w:rsidR="00BD5844" w:rsidRDefault="00BD2A0D">
            <w:r>
              <w:t>Explique oralement le fonctionnement d’un objet : ciseaux, rouleau à peinture, trottinette…</w:t>
            </w:r>
          </w:p>
        </w:tc>
      </w:tr>
      <w:tr w:rsidR="00BD5844" w14:paraId="4E6F8B57" w14:textId="77777777" w:rsidTr="00BD2A0D">
        <w:tc>
          <w:tcPr>
            <w:tcW w:w="3006" w:type="dxa"/>
            <w:vMerge/>
            <w:shd w:val="clear" w:color="auto" w:fill="auto"/>
          </w:tcPr>
          <w:p w14:paraId="7A9A6AE8" w14:textId="77777777" w:rsidR="00BD5844" w:rsidRDefault="00BD5844"/>
        </w:tc>
        <w:tc>
          <w:tcPr>
            <w:tcW w:w="4041" w:type="dxa"/>
            <w:shd w:val="clear" w:color="auto" w:fill="auto"/>
          </w:tcPr>
          <w:p w14:paraId="11042E96" w14:textId="77777777" w:rsidR="00BD5844" w:rsidRDefault="00BD5844"/>
        </w:tc>
        <w:tc>
          <w:tcPr>
            <w:tcW w:w="4041" w:type="dxa"/>
            <w:shd w:val="clear" w:color="auto" w:fill="auto"/>
          </w:tcPr>
          <w:p w14:paraId="687BDDF9" w14:textId="77777777" w:rsidR="00BD5844" w:rsidRDefault="00BD2A0D">
            <w:r>
              <w:t>Utilise dans leurs fonctions les objets de la classe.</w:t>
            </w:r>
          </w:p>
        </w:tc>
        <w:tc>
          <w:tcPr>
            <w:tcW w:w="4040" w:type="dxa"/>
            <w:shd w:val="clear" w:color="auto" w:fill="auto"/>
          </w:tcPr>
          <w:p w14:paraId="72FF7D1C" w14:textId="77777777" w:rsidR="00BD5844" w:rsidRDefault="00BD5844"/>
        </w:tc>
      </w:tr>
      <w:tr w:rsidR="00BD5844" w14:paraId="6D311623" w14:textId="77777777" w:rsidTr="00BD2A0D">
        <w:tc>
          <w:tcPr>
            <w:tcW w:w="3006" w:type="dxa"/>
            <w:vMerge/>
            <w:shd w:val="clear" w:color="auto" w:fill="auto"/>
          </w:tcPr>
          <w:p w14:paraId="28415F4D" w14:textId="77777777" w:rsidR="00BD5844" w:rsidRDefault="00BD5844"/>
        </w:tc>
        <w:tc>
          <w:tcPr>
            <w:tcW w:w="4041" w:type="dxa"/>
            <w:shd w:val="clear" w:color="auto" w:fill="auto"/>
          </w:tcPr>
          <w:p w14:paraId="6EF1C684" w14:textId="77777777" w:rsidR="00BD5844" w:rsidRDefault="00BD5844"/>
        </w:tc>
        <w:tc>
          <w:tcPr>
            <w:tcW w:w="4041" w:type="dxa"/>
            <w:shd w:val="clear" w:color="auto" w:fill="auto"/>
          </w:tcPr>
          <w:p w14:paraId="4C59A2F9" w14:textId="77777777" w:rsidR="00BD5844" w:rsidRDefault="00BD2A0D">
            <w:r>
              <w:t xml:space="preserve">Identifie pour un même fonction, les objets mécaniques et les objets nécessitant une </w:t>
            </w:r>
            <w:r>
              <w:t>alimentation électrique.</w:t>
            </w:r>
          </w:p>
        </w:tc>
        <w:tc>
          <w:tcPr>
            <w:tcW w:w="4040" w:type="dxa"/>
            <w:shd w:val="clear" w:color="auto" w:fill="auto"/>
          </w:tcPr>
          <w:p w14:paraId="25CE0F63" w14:textId="77777777" w:rsidR="00BD5844" w:rsidRDefault="00BD2A0D">
            <w:r>
              <w:t>Propose de changer les piles quand un objet ne fonctionne plus.</w:t>
            </w:r>
          </w:p>
        </w:tc>
      </w:tr>
      <w:tr w:rsidR="00BD5844" w14:paraId="37369ABB" w14:textId="77777777" w:rsidTr="00BD2A0D">
        <w:tc>
          <w:tcPr>
            <w:tcW w:w="3006" w:type="dxa"/>
            <w:vMerge w:val="restart"/>
            <w:shd w:val="clear" w:color="auto" w:fill="auto"/>
          </w:tcPr>
          <w:p w14:paraId="0F2B405E" w14:textId="77777777" w:rsidR="00BD5844" w:rsidRDefault="00BD2A0D">
            <w:r>
              <w:t>Utiliser correctement quelques objets techniques usuels</w:t>
            </w:r>
          </w:p>
        </w:tc>
        <w:tc>
          <w:tcPr>
            <w:tcW w:w="4041" w:type="dxa"/>
            <w:shd w:val="clear" w:color="auto" w:fill="auto"/>
          </w:tcPr>
          <w:p w14:paraId="09510F2C" w14:textId="77777777" w:rsidR="00BD5844" w:rsidRDefault="00BD2A0D">
            <w:r>
              <w:t>Mange seul avec une fourchette.</w:t>
            </w:r>
          </w:p>
        </w:tc>
        <w:tc>
          <w:tcPr>
            <w:tcW w:w="4041" w:type="dxa"/>
            <w:shd w:val="clear" w:color="auto" w:fill="auto"/>
          </w:tcPr>
          <w:p w14:paraId="05BFC73B" w14:textId="77777777" w:rsidR="00BD5844" w:rsidRDefault="00BD2A0D">
            <w:r>
              <w:t>Se sert seul ou sert un camarade avec des couverts de service, un pichet…</w:t>
            </w:r>
          </w:p>
        </w:tc>
        <w:tc>
          <w:tcPr>
            <w:tcW w:w="4040" w:type="dxa"/>
            <w:shd w:val="clear" w:color="auto" w:fill="auto"/>
          </w:tcPr>
          <w:p w14:paraId="294AD769" w14:textId="77777777" w:rsidR="00BD5844" w:rsidRDefault="00BD2A0D">
            <w:r>
              <w:t>Coup</w:t>
            </w:r>
            <w:r>
              <w:t>e ses aliments.</w:t>
            </w:r>
          </w:p>
        </w:tc>
      </w:tr>
      <w:tr w:rsidR="00BD5844" w14:paraId="6D9B3F16" w14:textId="77777777" w:rsidTr="00BD2A0D">
        <w:tc>
          <w:tcPr>
            <w:tcW w:w="3006" w:type="dxa"/>
            <w:vMerge/>
            <w:shd w:val="clear" w:color="auto" w:fill="auto"/>
          </w:tcPr>
          <w:p w14:paraId="44DACBA1" w14:textId="77777777" w:rsidR="00BD5844" w:rsidRDefault="00BD5844"/>
        </w:tc>
        <w:tc>
          <w:tcPr>
            <w:tcW w:w="4041" w:type="dxa"/>
            <w:shd w:val="clear" w:color="auto" w:fill="auto"/>
          </w:tcPr>
          <w:p w14:paraId="18C2B535" w14:textId="77777777" w:rsidR="00BD5844" w:rsidRDefault="00BD2A0D">
            <w:r>
              <w:t>Utilise une éponge : essuyer, essorer.</w:t>
            </w:r>
          </w:p>
        </w:tc>
        <w:tc>
          <w:tcPr>
            <w:tcW w:w="4041" w:type="dxa"/>
            <w:shd w:val="clear" w:color="auto" w:fill="auto"/>
          </w:tcPr>
          <w:p w14:paraId="00AE844E" w14:textId="77777777" w:rsidR="00BD5844" w:rsidRDefault="00BD2A0D">
            <w:r>
              <w:t>Découpe une forme simple convexe en suivant approximativement un trait.</w:t>
            </w:r>
          </w:p>
        </w:tc>
        <w:tc>
          <w:tcPr>
            <w:tcW w:w="4040" w:type="dxa"/>
            <w:shd w:val="clear" w:color="auto" w:fill="auto"/>
          </w:tcPr>
          <w:p w14:paraId="421653D7" w14:textId="77777777" w:rsidR="00BD5844" w:rsidRDefault="00BD2A0D">
            <w:r>
              <w:t>Découpe une forme complexe en suivant un trait.</w:t>
            </w:r>
          </w:p>
        </w:tc>
      </w:tr>
      <w:tr w:rsidR="00BD5844" w14:paraId="12D244ED" w14:textId="77777777" w:rsidTr="00BD2A0D">
        <w:tc>
          <w:tcPr>
            <w:tcW w:w="3006" w:type="dxa"/>
            <w:vMerge/>
            <w:shd w:val="clear" w:color="auto" w:fill="auto"/>
          </w:tcPr>
          <w:p w14:paraId="77D02E71" w14:textId="77777777" w:rsidR="00BD5844" w:rsidRDefault="00BD5844"/>
        </w:tc>
        <w:tc>
          <w:tcPr>
            <w:tcW w:w="4041" w:type="dxa"/>
            <w:shd w:val="clear" w:color="auto" w:fill="auto"/>
          </w:tcPr>
          <w:p w14:paraId="0892A435" w14:textId="77777777" w:rsidR="00BD5844" w:rsidRDefault="00BD2A0D">
            <w:r>
              <w:t>Tient correctement les ciseaux et coupe une bande en morceaux.</w:t>
            </w:r>
          </w:p>
        </w:tc>
        <w:tc>
          <w:tcPr>
            <w:tcW w:w="4041" w:type="dxa"/>
            <w:shd w:val="clear" w:color="auto" w:fill="auto"/>
          </w:tcPr>
          <w:p w14:paraId="7CB2422B" w14:textId="77777777" w:rsidR="00BD5844" w:rsidRDefault="00BD2A0D">
            <w:r>
              <w:t xml:space="preserve">Utilise une </w:t>
            </w:r>
            <w:r>
              <w:t>seringue, une pipette pour un transvasement.</w:t>
            </w:r>
          </w:p>
        </w:tc>
        <w:tc>
          <w:tcPr>
            <w:tcW w:w="4040" w:type="dxa"/>
            <w:shd w:val="clear" w:color="auto" w:fill="auto"/>
          </w:tcPr>
          <w:p w14:paraId="5DA15F4F" w14:textId="77777777" w:rsidR="00BD5844" w:rsidRDefault="00BD2A0D">
            <w:r>
              <w:t>Lit la température sur un thermomètre.</w:t>
            </w:r>
          </w:p>
        </w:tc>
      </w:tr>
      <w:tr w:rsidR="00BD5844" w14:paraId="5647A60E" w14:textId="77777777" w:rsidTr="00BD2A0D">
        <w:tc>
          <w:tcPr>
            <w:tcW w:w="3006" w:type="dxa"/>
            <w:vMerge/>
            <w:shd w:val="clear" w:color="auto" w:fill="auto"/>
          </w:tcPr>
          <w:p w14:paraId="27AAE8CE" w14:textId="77777777" w:rsidR="00BD5844" w:rsidRDefault="00BD5844"/>
        </w:tc>
        <w:tc>
          <w:tcPr>
            <w:tcW w:w="4041" w:type="dxa"/>
            <w:shd w:val="clear" w:color="auto" w:fill="auto"/>
          </w:tcPr>
          <w:p w14:paraId="62B1DCDC" w14:textId="77777777" w:rsidR="00BD5844" w:rsidRDefault="00BD2A0D">
            <w:r>
              <w:t>Utilise un entonnoir pour transvaser.</w:t>
            </w:r>
          </w:p>
        </w:tc>
        <w:tc>
          <w:tcPr>
            <w:tcW w:w="4041" w:type="dxa"/>
            <w:shd w:val="clear" w:color="auto" w:fill="auto"/>
          </w:tcPr>
          <w:p w14:paraId="5C72BC56" w14:textId="77777777" w:rsidR="00BD5844" w:rsidRDefault="00BD2A0D">
            <w:r>
              <w:t>Équilibre les plateaux d’une balance.</w:t>
            </w:r>
          </w:p>
        </w:tc>
        <w:tc>
          <w:tcPr>
            <w:tcW w:w="4040" w:type="dxa"/>
            <w:shd w:val="clear" w:color="auto" w:fill="auto"/>
          </w:tcPr>
          <w:p w14:paraId="38B015F8" w14:textId="77777777" w:rsidR="00BD5844" w:rsidRDefault="00BD2A0D">
            <w:r>
              <w:t>Sait changer des piles.</w:t>
            </w:r>
          </w:p>
        </w:tc>
      </w:tr>
      <w:tr w:rsidR="00BD5844" w14:paraId="623F15DC" w14:textId="77777777" w:rsidTr="00BD2A0D">
        <w:tc>
          <w:tcPr>
            <w:tcW w:w="3006" w:type="dxa"/>
            <w:shd w:val="clear" w:color="auto" w:fill="auto"/>
          </w:tcPr>
          <w:p w14:paraId="15BA548F" w14:textId="77777777" w:rsidR="00BD5844" w:rsidRDefault="00BD2A0D">
            <w:r>
              <w:t>Prendre consciences du caractère dangereux de certains objets</w:t>
            </w:r>
          </w:p>
        </w:tc>
        <w:tc>
          <w:tcPr>
            <w:tcW w:w="4041" w:type="dxa"/>
            <w:shd w:val="clear" w:color="auto" w:fill="auto"/>
          </w:tcPr>
          <w:p w14:paraId="284AB3E3" w14:textId="77777777" w:rsidR="00BD5844" w:rsidRDefault="00BD2A0D">
            <w:r>
              <w:t xml:space="preserve">Ne met </w:t>
            </w:r>
            <w:r>
              <w:t>pas les ciseaux à la bouche et signale à l’adulte un camarade qui le fait.</w:t>
            </w:r>
          </w:p>
        </w:tc>
        <w:tc>
          <w:tcPr>
            <w:tcW w:w="4041" w:type="dxa"/>
            <w:shd w:val="clear" w:color="auto" w:fill="auto"/>
          </w:tcPr>
          <w:p w14:paraId="54E3DF4F" w14:textId="77777777" w:rsidR="00BD5844" w:rsidRDefault="00BD2A0D">
            <w:r>
              <w:t>Sait identifier la dangerosité d’un objet mécanique ou électrique : pique, coupe, pince…</w:t>
            </w:r>
          </w:p>
        </w:tc>
        <w:tc>
          <w:tcPr>
            <w:tcW w:w="4040" w:type="dxa"/>
            <w:shd w:val="clear" w:color="auto" w:fill="auto"/>
          </w:tcPr>
          <w:p w14:paraId="44FABD5B" w14:textId="77777777" w:rsidR="00BD5844" w:rsidRDefault="00BD2A0D">
            <w:r>
              <w:t>Sait identifier la dangerosité d’un objet mécanique ou électrique :brûle, écrase, coince…</w:t>
            </w:r>
          </w:p>
        </w:tc>
      </w:tr>
      <w:tr w:rsidR="00BD5844" w14:paraId="547F04F5" w14:textId="77777777" w:rsidTr="00BD2A0D">
        <w:tc>
          <w:tcPr>
            <w:tcW w:w="3006" w:type="dxa"/>
            <w:vMerge w:val="restart"/>
            <w:shd w:val="clear" w:color="auto" w:fill="auto"/>
          </w:tcPr>
          <w:p w14:paraId="293695E7" w14:textId="77777777" w:rsidR="00BD5844" w:rsidRDefault="00BD2A0D">
            <w:r>
              <w:t>Fabriquer des objets</w:t>
            </w:r>
          </w:p>
        </w:tc>
        <w:tc>
          <w:tcPr>
            <w:tcW w:w="4041" w:type="dxa"/>
            <w:shd w:val="clear" w:color="auto" w:fill="auto"/>
          </w:tcPr>
          <w:p w14:paraId="2E2197DC" w14:textId="77777777" w:rsidR="00BD5844" w:rsidRDefault="00BD2A0D">
            <w:r>
              <w:t>Déchire, assemble, colle, modèle.</w:t>
            </w:r>
          </w:p>
        </w:tc>
        <w:tc>
          <w:tcPr>
            <w:tcW w:w="4041" w:type="dxa"/>
            <w:shd w:val="clear" w:color="auto" w:fill="auto"/>
          </w:tcPr>
          <w:p w14:paraId="59CB9DB3" w14:textId="77777777" w:rsidR="00BD5844" w:rsidRDefault="00BD2A0D">
            <w:r>
              <w:t>Plie, découpe, emboîte.</w:t>
            </w:r>
          </w:p>
        </w:tc>
        <w:tc>
          <w:tcPr>
            <w:tcW w:w="4040" w:type="dxa"/>
            <w:shd w:val="clear" w:color="auto" w:fill="auto"/>
          </w:tcPr>
          <w:p w14:paraId="736DC081" w14:textId="77777777" w:rsidR="00BD5844" w:rsidRDefault="00BD2A0D">
            <w:r>
              <w:t xml:space="preserve">Assemble avec des trombones, des attaches parisiennes, des pinces à </w:t>
            </w:r>
            <w:r>
              <w:lastRenderedPageBreak/>
              <w:t>linge, des clous, des vis…</w:t>
            </w:r>
          </w:p>
        </w:tc>
      </w:tr>
      <w:tr w:rsidR="00BD5844" w14:paraId="3F29A0BB" w14:textId="77777777" w:rsidTr="00BD2A0D">
        <w:tc>
          <w:tcPr>
            <w:tcW w:w="3006" w:type="dxa"/>
            <w:vMerge/>
            <w:shd w:val="clear" w:color="auto" w:fill="auto"/>
          </w:tcPr>
          <w:p w14:paraId="27EDFAA8" w14:textId="77777777" w:rsidR="00BD5844" w:rsidRDefault="00BD5844"/>
        </w:tc>
        <w:tc>
          <w:tcPr>
            <w:tcW w:w="4041" w:type="dxa"/>
            <w:shd w:val="clear" w:color="auto" w:fill="auto"/>
          </w:tcPr>
          <w:p w14:paraId="6FB5B5BA" w14:textId="77777777" w:rsidR="00BD5844" w:rsidRDefault="00BD2A0D">
            <w:r>
              <w:t>Construit une tour stable.</w:t>
            </w:r>
          </w:p>
        </w:tc>
        <w:tc>
          <w:tcPr>
            <w:tcW w:w="4041" w:type="dxa"/>
            <w:shd w:val="clear" w:color="auto" w:fill="auto"/>
          </w:tcPr>
          <w:p w14:paraId="29099157" w14:textId="77777777" w:rsidR="00BD5844" w:rsidRDefault="00BD2A0D">
            <w:r>
              <w:t>Construit un objet résistant qu’on peut déplacer.</w:t>
            </w:r>
          </w:p>
        </w:tc>
        <w:tc>
          <w:tcPr>
            <w:tcW w:w="4040" w:type="dxa"/>
            <w:shd w:val="clear" w:color="auto" w:fill="auto"/>
          </w:tcPr>
          <w:p w14:paraId="6F197851" w14:textId="77777777" w:rsidR="00BD5844" w:rsidRDefault="00BD2A0D">
            <w:r>
              <w:t>Construit un objet complexe.</w:t>
            </w:r>
          </w:p>
        </w:tc>
      </w:tr>
      <w:tr w:rsidR="00BD5844" w14:paraId="5DCF11A4" w14:textId="77777777" w:rsidTr="00BD2A0D">
        <w:tc>
          <w:tcPr>
            <w:tcW w:w="3006" w:type="dxa"/>
            <w:vMerge/>
            <w:shd w:val="clear" w:color="auto" w:fill="auto"/>
          </w:tcPr>
          <w:p w14:paraId="3B07EF97" w14:textId="77777777" w:rsidR="00BD5844" w:rsidRDefault="00BD5844"/>
        </w:tc>
        <w:tc>
          <w:tcPr>
            <w:tcW w:w="4041" w:type="dxa"/>
            <w:shd w:val="clear" w:color="auto" w:fill="auto"/>
          </w:tcPr>
          <w:p w14:paraId="3A7F3C89" w14:textId="77777777" w:rsidR="00BD5844" w:rsidRDefault="00BD2A0D">
            <w:r>
              <w:t>Reproduis une construction à partir d’un modèle concret.</w:t>
            </w:r>
          </w:p>
        </w:tc>
        <w:tc>
          <w:tcPr>
            <w:tcW w:w="4041" w:type="dxa"/>
            <w:shd w:val="clear" w:color="auto" w:fill="auto"/>
          </w:tcPr>
          <w:p w14:paraId="3E4234F4" w14:textId="77777777" w:rsidR="00BD5844" w:rsidRDefault="00BD2A0D">
            <w:r>
              <w:t>Reproduis une construction à partir d’un dessin ou d’une photo.</w:t>
            </w:r>
          </w:p>
        </w:tc>
        <w:tc>
          <w:tcPr>
            <w:tcW w:w="4040" w:type="dxa"/>
            <w:shd w:val="clear" w:color="auto" w:fill="auto"/>
          </w:tcPr>
          <w:p w14:paraId="0CF63EAC" w14:textId="77777777" w:rsidR="00BD5844" w:rsidRDefault="00BD2A0D">
            <w:r>
              <w:t>Utilise un mode d’emploi, une fiche technique simple.</w:t>
            </w:r>
          </w:p>
        </w:tc>
      </w:tr>
      <w:tr w:rsidR="00BD5844" w14:paraId="55B7AB8E" w14:textId="77777777" w:rsidTr="00BD2A0D">
        <w:tc>
          <w:tcPr>
            <w:tcW w:w="3006" w:type="dxa"/>
            <w:vMerge/>
            <w:shd w:val="clear" w:color="auto" w:fill="auto"/>
          </w:tcPr>
          <w:p w14:paraId="6BE4B384" w14:textId="77777777" w:rsidR="00BD5844" w:rsidRDefault="00BD5844"/>
        </w:tc>
        <w:tc>
          <w:tcPr>
            <w:tcW w:w="4041" w:type="dxa"/>
            <w:shd w:val="clear" w:color="auto" w:fill="auto"/>
          </w:tcPr>
          <w:p w14:paraId="3FC7C138" w14:textId="77777777" w:rsidR="00BD5844" w:rsidRDefault="00BD5844"/>
        </w:tc>
        <w:tc>
          <w:tcPr>
            <w:tcW w:w="4041" w:type="dxa"/>
            <w:shd w:val="clear" w:color="auto" w:fill="auto"/>
          </w:tcPr>
          <w:p w14:paraId="6D4C5B55" w14:textId="77777777" w:rsidR="00BD5844" w:rsidRDefault="00BD5844"/>
        </w:tc>
        <w:tc>
          <w:tcPr>
            <w:tcW w:w="4040" w:type="dxa"/>
            <w:shd w:val="clear" w:color="auto" w:fill="auto"/>
          </w:tcPr>
          <w:p w14:paraId="2558AB7D" w14:textId="77777777" w:rsidR="00BD5844" w:rsidRDefault="00BD2A0D">
            <w:r>
              <w:t xml:space="preserve">Construit un objet répondant à une contrainte </w:t>
            </w:r>
            <w:r>
              <w:t>explicite.</w:t>
            </w:r>
          </w:p>
        </w:tc>
      </w:tr>
      <w:tr w:rsidR="00BD5844" w14:paraId="19689F6F" w14:textId="77777777" w:rsidTr="00BD2A0D">
        <w:tc>
          <w:tcPr>
            <w:tcW w:w="3006" w:type="dxa"/>
            <w:vMerge/>
            <w:shd w:val="clear" w:color="auto" w:fill="auto"/>
          </w:tcPr>
          <w:p w14:paraId="023D5BEE" w14:textId="77777777" w:rsidR="00BD5844" w:rsidRDefault="00BD5844"/>
        </w:tc>
        <w:tc>
          <w:tcPr>
            <w:tcW w:w="4041" w:type="dxa"/>
            <w:shd w:val="clear" w:color="auto" w:fill="auto"/>
          </w:tcPr>
          <w:p w14:paraId="06FC57D0" w14:textId="77777777" w:rsidR="00BD5844" w:rsidRDefault="00BD5844"/>
        </w:tc>
        <w:tc>
          <w:tcPr>
            <w:tcW w:w="4041" w:type="dxa"/>
            <w:shd w:val="clear" w:color="auto" w:fill="auto"/>
          </w:tcPr>
          <w:p w14:paraId="19C16956" w14:textId="77777777" w:rsidR="00BD5844" w:rsidRDefault="00BD5844"/>
        </w:tc>
        <w:tc>
          <w:tcPr>
            <w:tcW w:w="4040" w:type="dxa"/>
            <w:shd w:val="clear" w:color="auto" w:fill="auto"/>
          </w:tcPr>
          <w:p w14:paraId="2BF2B724" w14:textId="77777777" w:rsidR="00BD5844" w:rsidRDefault="00BD2A0D">
            <w:r>
              <w:t>Démonte et remonte des objets à mécanisme simple.</w:t>
            </w:r>
          </w:p>
        </w:tc>
      </w:tr>
    </w:tbl>
    <w:p w14:paraId="5DB91BC2" w14:textId="77777777" w:rsidR="00BD5844" w:rsidRDefault="00BD5844"/>
    <w:sectPr w:rsidR="00BD5844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844"/>
    <w:rsid w:val="00BD2A0D"/>
    <w:rsid w:val="00B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14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table" w:styleId="Grilledutableau">
    <w:name w:val="Table Grid"/>
    <w:basedOn w:val="TableauNormal"/>
    <w:uiPriority w:val="39"/>
    <w:rsid w:val="00490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1496</Words>
  <Characters>8229</Characters>
  <Application>Microsoft Macintosh Word</Application>
  <DocSecurity>0</DocSecurity>
  <Lines>68</Lines>
  <Paragraphs>19</Paragraphs>
  <ScaleCrop>false</ScaleCrop>
  <Company>Hewlett-Packard Company</Company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bazzani-roger maryse</dc:creator>
  <dc:description/>
  <cp:lastModifiedBy>bazzani-roger maryse</cp:lastModifiedBy>
  <cp:revision>5</cp:revision>
  <cp:lastPrinted>2018-03-28T16:44:00Z</cp:lastPrinted>
  <dcterms:created xsi:type="dcterms:W3CDTF">2018-03-26T16:21:00Z</dcterms:created>
  <dcterms:modified xsi:type="dcterms:W3CDTF">2018-04-12T22:45:00Z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