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34"/>
        <w:gridCol w:w="4334"/>
      </w:tblGrid>
      <w:tr w:rsidR="00BC18F6" w:rsidTr="00BC18F6">
        <w:trPr>
          <w:trHeight w:val="1720"/>
        </w:trPr>
        <w:tc>
          <w:tcPr>
            <w:tcW w:w="4334" w:type="dxa"/>
          </w:tcPr>
          <w:p w:rsidR="00BC18F6" w:rsidRDefault="00BC18F6">
            <w:r>
              <w:t xml:space="preserve">8h </w:t>
            </w:r>
          </w:p>
        </w:tc>
        <w:tc>
          <w:tcPr>
            <w:tcW w:w="4334" w:type="dxa"/>
          </w:tcPr>
          <w:p w:rsidR="00BC18F6" w:rsidRDefault="002044C5">
            <w:r>
              <w:t>R</w:t>
            </w:r>
            <w:r w:rsidR="00BC18F6">
              <w:t>ituels</w:t>
            </w:r>
          </w:p>
          <w:p w:rsidR="002044C5" w:rsidRDefault="002044C5"/>
        </w:tc>
      </w:tr>
      <w:tr w:rsidR="00BC18F6" w:rsidTr="00BC18F6">
        <w:trPr>
          <w:trHeight w:val="1720"/>
        </w:trPr>
        <w:tc>
          <w:tcPr>
            <w:tcW w:w="4334" w:type="dxa"/>
          </w:tcPr>
          <w:p w:rsidR="00BC18F6" w:rsidRDefault="00BC18F6">
            <w:r>
              <w:t>8h15</w:t>
            </w:r>
          </w:p>
        </w:tc>
        <w:tc>
          <w:tcPr>
            <w:tcW w:w="4334" w:type="dxa"/>
          </w:tcPr>
          <w:p w:rsidR="00BC18F6" w:rsidRDefault="00911F81">
            <w:r>
              <w:t>R</w:t>
            </w:r>
            <w:r w:rsidR="00BC18F6">
              <w:t>egroupement</w:t>
            </w:r>
          </w:p>
          <w:p w:rsidR="00911F81" w:rsidRDefault="00911F81">
            <w:r>
              <w:t>(consignes)</w:t>
            </w:r>
          </w:p>
        </w:tc>
      </w:tr>
      <w:tr w:rsidR="00BC18F6" w:rsidTr="00BC18F6">
        <w:trPr>
          <w:trHeight w:val="1720"/>
        </w:trPr>
        <w:tc>
          <w:tcPr>
            <w:tcW w:w="4334" w:type="dxa"/>
          </w:tcPr>
          <w:p w:rsidR="00BC18F6" w:rsidRDefault="00BC18F6">
            <w:r>
              <w:t>8h30</w:t>
            </w:r>
          </w:p>
        </w:tc>
        <w:tc>
          <w:tcPr>
            <w:tcW w:w="4334" w:type="dxa"/>
          </w:tcPr>
          <w:p w:rsidR="00BC18F6" w:rsidRDefault="00BC18F6">
            <w:r>
              <w:t>Ateliers 1</w:t>
            </w:r>
            <w:r w:rsidR="00911F81">
              <w:t xml:space="preserve"> (math) numération manipulation en autonomie</w:t>
            </w:r>
          </w:p>
          <w:p w:rsidR="00BC18F6" w:rsidRDefault="00BC18F6">
            <w:r>
              <w:t xml:space="preserve">Atelier 2 </w:t>
            </w:r>
            <w:r w:rsidR="00911F81">
              <w:t xml:space="preserve"> (français) phonologie (PE dirigé)</w:t>
            </w:r>
          </w:p>
          <w:p w:rsidR="00BC18F6" w:rsidRDefault="00BC18F6" w:rsidP="00911F81">
            <w:r>
              <w:t>Atelier 3</w:t>
            </w:r>
            <w:r w:rsidR="00911F81">
              <w:t xml:space="preserve"> (français : atelier d’écriture en autonomie</w:t>
            </w:r>
          </w:p>
          <w:p w:rsidR="002044C5" w:rsidRDefault="002044C5" w:rsidP="00911F81">
            <w:bookmarkStart w:id="0" w:name="_GoBack"/>
            <w:bookmarkEnd w:id="0"/>
          </w:p>
        </w:tc>
      </w:tr>
      <w:tr w:rsidR="00BC18F6" w:rsidTr="00BC18F6">
        <w:trPr>
          <w:trHeight w:val="1812"/>
        </w:trPr>
        <w:tc>
          <w:tcPr>
            <w:tcW w:w="4334" w:type="dxa"/>
          </w:tcPr>
          <w:p w:rsidR="00BC18F6" w:rsidRDefault="00BC18F6">
            <w:r>
              <w:t>9h30</w:t>
            </w:r>
          </w:p>
        </w:tc>
        <w:tc>
          <w:tcPr>
            <w:tcW w:w="4334" w:type="dxa"/>
          </w:tcPr>
          <w:p w:rsidR="00BC18F6" w:rsidRDefault="00BC18F6">
            <w:r>
              <w:t>RECREATION</w:t>
            </w:r>
          </w:p>
        </w:tc>
      </w:tr>
      <w:tr w:rsidR="00BC18F6" w:rsidTr="00BC18F6">
        <w:trPr>
          <w:trHeight w:val="1720"/>
        </w:trPr>
        <w:tc>
          <w:tcPr>
            <w:tcW w:w="4334" w:type="dxa"/>
          </w:tcPr>
          <w:p w:rsidR="00BC18F6" w:rsidRDefault="00BC18F6">
            <w:r>
              <w:t xml:space="preserve">9h45 </w:t>
            </w:r>
          </w:p>
        </w:tc>
        <w:tc>
          <w:tcPr>
            <w:tcW w:w="4334" w:type="dxa"/>
          </w:tcPr>
          <w:p w:rsidR="00BC18F6" w:rsidRDefault="00BC18F6">
            <w:r>
              <w:t>Atelier 1, 2, 3 (suite)</w:t>
            </w:r>
          </w:p>
        </w:tc>
      </w:tr>
      <w:tr w:rsidR="00BC18F6" w:rsidTr="00BC18F6">
        <w:trPr>
          <w:trHeight w:val="1720"/>
        </w:trPr>
        <w:tc>
          <w:tcPr>
            <w:tcW w:w="4334" w:type="dxa"/>
          </w:tcPr>
          <w:p w:rsidR="00BC18F6" w:rsidRDefault="00BC18F6">
            <w:r>
              <w:t>10h15</w:t>
            </w:r>
          </w:p>
          <w:p w:rsidR="00BC18F6" w:rsidRDefault="00BC18F6"/>
          <w:p w:rsidR="00BC18F6" w:rsidRDefault="00BC18F6"/>
          <w:p w:rsidR="00BC18F6" w:rsidRDefault="00BC18F6"/>
        </w:tc>
        <w:tc>
          <w:tcPr>
            <w:tcW w:w="4334" w:type="dxa"/>
          </w:tcPr>
          <w:p w:rsidR="00BC18F6" w:rsidRDefault="00BC18F6">
            <w:r>
              <w:t xml:space="preserve">Mise en commun des activités autonomes </w:t>
            </w:r>
          </w:p>
          <w:p w:rsidR="00BC18F6" w:rsidRDefault="00BC18F6">
            <w:r>
              <w:t>(stratégie utilisées expliquées par les élèves)</w:t>
            </w:r>
          </w:p>
          <w:p w:rsidR="00BC18F6" w:rsidRDefault="00BC18F6"/>
          <w:p w:rsidR="00BC18F6" w:rsidRDefault="00BC18F6"/>
          <w:p w:rsidR="00BC18F6" w:rsidRDefault="00BC18F6"/>
        </w:tc>
      </w:tr>
      <w:tr w:rsidR="00BC18F6" w:rsidTr="00BC18F6">
        <w:trPr>
          <w:trHeight w:val="1720"/>
        </w:trPr>
        <w:tc>
          <w:tcPr>
            <w:tcW w:w="4334" w:type="dxa"/>
          </w:tcPr>
          <w:p w:rsidR="00BC18F6" w:rsidRDefault="00BC18F6">
            <w:r>
              <w:t>10h30</w:t>
            </w:r>
          </w:p>
        </w:tc>
        <w:tc>
          <w:tcPr>
            <w:tcW w:w="4334" w:type="dxa"/>
          </w:tcPr>
          <w:p w:rsidR="00BC18F6" w:rsidRDefault="00BC18F6">
            <w:r>
              <w:t>Groupe classe</w:t>
            </w:r>
          </w:p>
          <w:p w:rsidR="00BC18F6" w:rsidRDefault="00911F81">
            <w:r>
              <w:t>Projet interdisciplinaire (art, sciences)</w:t>
            </w:r>
          </w:p>
          <w:p w:rsidR="00BC18F6" w:rsidRDefault="00BC18F6"/>
        </w:tc>
      </w:tr>
      <w:tr w:rsidR="00BC18F6" w:rsidTr="00BC18F6">
        <w:trPr>
          <w:trHeight w:val="1720"/>
        </w:trPr>
        <w:tc>
          <w:tcPr>
            <w:tcW w:w="4334" w:type="dxa"/>
          </w:tcPr>
          <w:p w:rsidR="00BC18F6" w:rsidRDefault="00911F81">
            <w:r>
              <w:t>11h15</w:t>
            </w:r>
          </w:p>
        </w:tc>
        <w:tc>
          <w:tcPr>
            <w:tcW w:w="4334" w:type="dxa"/>
          </w:tcPr>
          <w:p w:rsidR="00BC18F6" w:rsidRDefault="00911F81">
            <w:r>
              <w:t>Récréation</w:t>
            </w:r>
          </w:p>
        </w:tc>
      </w:tr>
      <w:tr w:rsidR="00911F81" w:rsidTr="00BC18F6">
        <w:trPr>
          <w:trHeight w:val="1720"/>
        </w:trPr>
        <w:tc>
          <w:tcPr>
            <w:tcW w:w="4334" w:type="dxa"/>
          </w:tcPr>
          <w:p w:rsidR="00911F81" w:rsidRDefault="00911F81">
            <w:r>
              <w:lastRenderedPageBreak/>
              <w:t>11h30</w:t>
            </w:r>
          </w:p>
        </w:tc>
        <w:tc>
          <w:tcPr>
            <w:tcW w:w="4334" w:type="dxa"/>
          </w:tcPr>
          <w:p w:rsidR="00911F81" w:rsidRDefault="00911F81">
            <w:r>
              <w:t xml:space="preserve">Situation problèmes </w:t>
            </w:r>
          </w:p>
          <w:p w:rsidR="00911F81" w:rsidRDefault="00911F81">
            <w:r>
              <w:t>(démarches d’investigation)</w:t>
            </w:r>
          </w:p>
          <w:p w:rsidR="00911F81" w:rsidRDefault="00911F81" w:rsidP="00911F81">
            <w:pPr>
              <w:pStyle w:val="Paragraphedeliste"/>
              <w:numPr>
                <w:ilvl w:val="0"/>
                <w:numId w:val="1"/>
              </w:numPr>
            </w:pPr>
            <w:r>
              <w:t>En binôme</w:t>
            </w:r>
          </w:p>
          <w:p w:rsidR="00911F81" w:rsidRDefault="00911F81" w:rsidP="00911F81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11F81" w:rsidTr="00BC18F6">
        <w:trPr>
          <w:trHeight w:val="1720"/>
        </w:trPr>
        <w:tc>
          <w:tcPr>
            <w:tcW w:w="4334" w:type="dxa"/>
          </w:tcPr>
          <w:p w:rsidR="00911F81" w:rsidRDefault="00911F81">
            <w:r>
              <w:t>12h00</w:t>
            </w:r>
          </w:p>
        </w:tc>
        <w:tc>
          <w:tcPr>
            <w:tcW w:w="4334" w:type="dxa"/>
          </w:tcPr>
          <w:p w:rsidR="00911F81" w:rsidRDefault="00911F81">
            <w:r>
              <w:t xml:space="preserve">Mise en commun </w:t>
            </w:r>
          </w:p>
          <w:p w:rsidR="00911F81" w:rsidRDefault="00911F81">
            <w:r>
              <w:t>Synthèse de la situation</w:t>
            </w:r>
          </w:p>
        </w:tc>
      </w:tr>
      <w:tr w:rsidR="00911F81" w:rsidTr="00BC18F6">
        <w:trPr>
          <w:trHeight w:val="1720"/>
        </w:trPr>
        <w:tc>
          <w:tcPr>
            <w:tcW w:w="4334" w:type="dxa"/>
          </w:tcPr>
          <w:p w:rsidR="00911F81" w:rsidRDefault="00911F81">
            <w:r>
              <w:t>12h15</w:t>
            </w:r>
          </w:p>
        </w:tc>
        <w:tc>
          <w:tcPr>
            <w:tcW w:w="4334" w:type="dxa"/>
          </w:tcPr>
          <w:p w:rsidR="00911F81" w:rsidRDefault="00E72F2F">
            <w:r>
              <w:t xml:space="preserve">Temps d’autonomie fluctuant </w:t>
            </w:r>
          </w:p>
          <w:p w:rsidR="00E72F2F" w:rsidRDefault="00E72F2F">
            <w:r>
              <w:t xml:space="preserve">Pour : </w:t>
            </w:r>
          </w:p>
          <w:p w:rsidR="00E72F2F" w:rsidRDefault="00E72F2F" w:rsidP="00E72F2F">
            <w:pPr>
              <w:pStyle w:val="Paragraphedeliste"/>
              <w:numPr>
                <w:ilvl w:val="0"/>
                <w:numId w:val="1"/>
              </w:numPr>
            </w:pPr>
            <w:r>
              <w:t xml:space="preserve">Lecture offertes, </w:t>
            </w:r>
          </w:p>
          <w:p w:rsidR="00E72F2F" w:rsidRDefault="00E72F2F" w:rsidP="00E72F2F">
            <w:pPr>
              <w:pStyle w:val="Paragraphedeliste"/>
              <w:numPr>
                <w:ilvl w:val="0"/>
                <w:numId w:val="1"/>
              </w:numPr>
            </w:pPr>
            <w:r>
              <w:t xml:space="preserve">Prise de note des devoirs </w:t>
            </w:r>
          </w:p>
          <w:p w:rsidR="00E72F2F" w:rsidRDefault="00E72F2F" w:rsidP="00E72F2F">
            <w:pPr>
              <w:pStyle w:val="Paragraphedeliste"/>
              <w:numPr>
                <w:ilvl w:val="0"/>
                <w:numId w:val="1"/>
              </w:numPr>
            </w:pPr>
            <w:r>
              <w:t xml:space="preserve">Comportement, </w:t>
            </w:r>
          </w:p>
          <w:p w:rsidR="00E72F2F" w:rsidRDefault="00E72F2F" w:rsidP="00E72F2F">
            <w:pPr>
              <w:pStyle w:val="Paragraphedeliste"/>
              <w:numPr>
                <w:ilvl w:val="0"/>
                <w:numId w:val="1"/>
              </w:numPr>
            </w:pPr>
            <w:r>
              <w:t>Ecoute musicale…</w:t>
            </w:r>
          </w:p>
        </w:tc>
      </w:tr>
    </w:tbl>
    <w:p w:rsidR="00AC1B5A" w:rsidRDefault="00AC1B5A"/>
    <w:sectPr w:rsidR="00AC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77FFB"/>
    <w:multiLevelType w:val="hybridMultilevel"/>
    <w:tmpl w:val="9A0664D8"/>
    <w:lvl w:ilvl="0" w:tplc="C7242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6"/>
    <w:rsid w:val="002044C5"/>
    <w:rsid w:val="005773B8"/>
    <w:rsid w:val="00911F81"/>
    <w:rsid w:val="00AC1B5A"/>
    <w:rsid w:val="00BC18F6"/>
    <w:rsid w:val="00E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1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schulz</dc:creator>
  <cp:keywords/>
  <dc:description/>
  <cp:lastModifiedBy>inspection4</cp:lastModifiedBy>
  <cp:revision>3</cp:revision>
  <dcterms:created xsi:type="dcterms:W3CDTF">2019-02-04T14:44:00Z</dcterms:created>
  <dcterms:modified xsi:type="dcterms:W3CDTF">2019-02-04T15:32:00Z</dcterms:modified>
</cp:coreProperties>
</file>